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0A90A" w14:textId="77777777" w:rsidR="007C0DA7" w:rsidRDefault="00D26887" w:rsidP="008B7525">
      <w:pPr>
        <w:spacing w:line="240" w:lineRule="auto"/>
        <w:ind w:left="1080" w:right="1989" w:firstLine="338"/>
        <w:contextualSpacing/>
        <w:jc w:val="both"/>
        <w:rPr>
          <w:rFonts w:ascii="StobiSerif" w:hAnsi="StobiSerif"/>
          <w:szCs w:val="20"/>
          <w:lang w:val="mk-MK"/>
        </w:rPr>
      </w:pPr>
      <w:r>
        <w:rPr>
          <w:rFonts w:ascii="StobiSerif" w:hAnsi="StobiSerif"/>
          <w:szCs w:val="20"/>
          <w:lang w:val="mk-MK"/>
        </w:rPr>
        <w:t xml:space="preserve">                                                                                                                                                                                                                       </w:t>
      </w:r>
    </w:p>
    <w:p w14:paraId="7BD1AA9D" w14:textId="77777777" w:rsidR="007C0DA7" w:rsidRDefault="00D26887" w:rsidP="008B7525">
      <w:pPr>
        <w:spacing w:line="240" w:lineRule="auto"/>
        <w:ind w:left="1080" w:right="1989" w:firstLine="338"/>
        <w:contextualSpacing/>
        <w:jc w:val="both"/>
        <w:rPr>
          <w:rFonts w:ascii="StobiSerif" w:hAnsi="StobiSerif"/>
          <w:szCs w:val="20"/>
          <w:lang w:val="mk-MK"/>
        </w:rPr>
      </w:pPr>
      <w:r>
        <w:rPr>
          <w:rFonts w:ascii="StobiSerif" w:hAnsi="StobiSerif"/>
          <w:szCs w:val="20"/>
          <w:lang w:val="mk-MK"/>
        </w:rPr>
        <w:t xml:space="preserve">                                                                                                                                                                                                                        </w:t>
      </w:r>
    </w:p>
    <w:p w14:paraId="358B3BE7" w14:textId="77777777" w:rsidR="007C0DA7" w:rsidRDefault="007C0DA7" w:rsidP="008B7525">
      <w:pPr>
        <w:spacing w:line="240" w:lineRule="auto"/>
        <w:ind w:left="1080" w:right="1989" w:firstLine="338"/>
        <w:contextualSpacing/>
        <w:jc w:val="both"/>
        <w:rPr>
          <w:rFonts w:ascii="StobiSerif" w:hAnsi="StobiSerif"/>
          <w:szCs w:val="20"/>
          <w:lang w:val="mk-MK"/>
        </w:rPr>
      </w:pPr>
    </w:p>
    <w:p w14:paraId="3985D1ED" w14:textId="77777777" w:rsidR="00E93F26" w:rsidRDefault="00E93F26" w:rsidP="008B7525">
      <w:pPr>
        <w:spacing w:line="240" w:lineRule="auto"/>
        <w:ind w:left="1080" w:right="1989" w:firstLine="338"/>
        <w:contextualSpacing/>
        <w:jc w:val="both"/>
        <w:rPr>
          <w:rFonts w:ascii="StobiSerif" w:hAnsi="StobiSerif"/>
          <w:szCs w:val="20"/>
          <w:lang w:val="mk-MK"/>
        </w:rPr>
      </w:pPr>
    </w:p>
    <w:p w14:paraId="5DD35619" w14:textId="77777777" w:rsidR="00E93F26" w:rsidRDefault="00E93F26" w:rsidP="008B7525">
      <w:pPr>
        <w:spacing w:line="240" w:lineRule="auto"/>
        <w:ind w:left="1080" w:right="1989" w:firstLine="338"/>
        <w:contextualSpacing/>
        <w:jc w:val="both"/>
        <w:rPr>
          <w:rFonts w:ascii="StobiSerif" w:hAnsi="StobiSerif"/>
          <w:szCs w:val="20"/>
          <w:lang w:val="mk-MK"/>
        </w:rPr>
      </w:pPr>
    </w:p>
    <w:p w14:paraId="0F9AF798" w14:textId="77777777" w:rsidR="00E93F26" w:rsidRDefault="00E93F26" w:rsidP="008B7525">
      <w:pPr>
        <w:spacing w:line="240" w:lineRule="auto"/>
        <w:ind w:left="1080" w:right="1989" w:firstLine="338"/>
        <w:contextualSpacing/>
        <w:jc w:val="both"/>
        <w:rPr>
          <w:rFonts w:ascii="StobiSerif" w:hAnsi="StobiSerif"/>
          <w:szCs w:val="20"/>
          <w:lang w:val="mk-MK"/>
        </w:rPr>
      </w:pPr>
    </w:p>
    <w:p w14:paraId="47193505" w14:textId="77777777" w:rsidR="00E93F26" w:rsidRDefault="00E93F26" w:rsidP="008B7525">
      <w:pPr>
        <w:spacing w:line="240" w:lineRule="auto"/>
        <w:ind w:left="1080" w:right="1989" w:firstLine="338"/>
        <w:contextualSpacing/>
        <w:jc w:val="both"/>
        <w:rPr>
          <w:rFonts w:ascii="StobiSerif" w:hAnsi="StobiSerif"/>
          <w:szCs w:val="20"/>
          <w:lang w:val="mk-MK"/>
        </w:rPr>
      </w:pPr>
    </w:p>
    <w:p w14:paraId="2D13E080" w14:textId="77777777" w:rsidR="007C0DA7" w:rsidRDefault="007C0DA7" w:rsidP="008B7525">
      <w:pPr>
        <w:spacing w:line="240" w:lineRule="auto"/>
        <w:ind w:right="1989" w:firstLine="338"/>
        <w:contextualSpacing/>
        <w:jc w:val="both"/>
        <w:rPr>
          <w:rFonts w:ascii="StobiSerif" w:hAnsi="StobiSerif"/>
          <w:szCs w:val="20"/>
          <w:lang w:val="mk-MK"/>
        </w:rPr>
      </w:pPr>
    </w:p>
    <w:p w14:paraId="6E98669D" w14:textId="77777777" w:rsidR="002C3F9C" w:rsidRPr="002C3F9C" w:rsidRDefault="002C3F9C" w:rsidP="008B7525">
      <w:pPr>
        <w:spacing w:line="240" w:lineRule="auto"/>
        <w:ind w:right="1989" w:firstLine="338"/>
        <w:contextualSpacing/>
        <w:jc w:val="both"/>
        <w:rPr>
          <w:rFonts w:ascii="StobiSerif" w:hAnsi="StobiSerif"/>
          <w:szCs w:val="20"/>
          <w:lang w:val="mk-MK"/>
        </w:rPr>
      </w:pPr>
    </w:p>
    <w:p w14:paraId="67A58640" w14:textId="77777777" w:rsidR="002C3F9C" w:rsidRPr="00E93F26" w:rsidRDefault="00E93F26" w:rsidP="008B7525">
      <w:pPr>
        <w:spacing w:line="360" w:lineRule="auto"/>
        <w:ind w:left="1080" w:right="1989" w:firstLine="338"/>
        <w:contextualSpacing/>
        <w:jc w:val="center"/>
        <w:rPr>
          <w:rFonts w:ascii="StobiSerif" w:hAnsi="StobiSerif"/>
          <w:sz w:val="28"/>
          <w:szCs w:val="28"/>
          <w:lang w:val="mk-MK"/>
        </w:rPr>
      </w:pPr>
      <w:r>
        <w:rPr>
          <w:rFonts w:ascii="StobiSerif" w:hAnsi="StobiSerif"/>
          <w:sz w:val="28"/>
          <w:szCs w:val="28"/>
          <w:lang w:val="mk-MK"/>
        </w:rPr>
        <w:t>И з в е ш т а ј</w:t>
      </w:r>
    </w:p>
    <w:p w14:paraId="541C30C5" w14:textId="77777777" w:rsidR="007C0DA7" w:rsidRPr="00E93F26" w:rsidRDefault="002C3F9C"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за финасиското работење на</w:t>
      </w:r>
    </w:p>
    <w:p w14:paraId="5887E881" w14:textId="77777777" w:rsidR="00E93F26" w:rsidRPr="00E93F26" w:rsidRDefault="002C3F9C"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Акционерското Друштво Водостопанство</w:t>
      </w:r>
    </w:p>
    <w:p w14:paraId="70EF8F20" w14:textId="77777777" w:rsidR="002C3F9C" w:rsidRPr="00E93F26" w:rsidRDefault="002C3F9C"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 xml:space="preserve">на </w:t>
      </w:r>
      <w:r w:rsidR="00E93F26" w:rsidRPr="00E93F26">
        <w:rPr>
          <w:rFonts w:ascii="StobiSerif" w:hAnsi="StobiSerif"/>
          <w:sz w:val="28"/>
          <w:szCs w:val="28"/>
          <w:lang w:val="mk-MK"/>
        </w:rPr>
        <w:t>Република Македонија во државна сопственост Скопје</w:t>
      </w:r>
    </w:p>
    <w:p w14:paraId="3152BEE7" w14:textId="77777777" w:rsidR="00E93F26" w:rsidRPr="00E93F26" w:rsidRDefault="00E93F26" w:rsidP="008B7525">
      <w:pPr>
        <w:spacing w:line="360" w:lineRule="auto"/>
        <w:ind w:left="1080" w:right="1989" w:firstLine="338"/>
        <w:contextualSpacing/>
        <w:jc w:val="center"/>
        <w:rPr>
          <w:rFonts w:ascii="StobiSerif" w:hAnsi="StobiSerif"/>
          <w:sz w:val="28"/>
          <w:szCs w:val="28"/>
          <w:lang w:val="mk-MK"/>
        </w:rPr>
      </w:pPr>
      <w:r w:rsidRPr="00E93F26">
        <w:rPr>
          <w:rFonts w:ascii="StobiSerif" w:hAnsi="StobiSerif"/>
          <w:sz w:val="28"/>
          <w:szCs w:val="28"/>
          <w:lang w:val="mk-MK"/>
        </w:rPr>
        <w:t>за периодот од</w:t>
      </w:r>
    </w:p>
    <w:p w14:paraId="4E727C8F" w14:textId="77777777" w:rsidR="00E93F26" w:rsidRPr="00227468" w:rsidRDefault="00587D64" w:rsidP="00227468">
      <w:pPr>
        <w:spacing w:line="360" w:lineRule="auto"/>
        <w:ind w:left="1080" w:right="1989" w:firstLine="338"/>
        <w:contextualSpacing/>
        <w:jc w:val="center"/>
        <w:rPr>
          <w:rFonts w:ascii="StobiSerif" w:hAnsi="StobiSerif"/>
          <w:sz w:val="28"/>
          <w:szCs w:val="28"/>
        </w:rPr>
      </w:pPr>
      <w:r>
        <w:rPr>
          <w:rFonts w:ascii="StobiSerif" w:hAnsi="StobiSerif"/>
          <w:sz w:val="28"/>
          <w:szCs w:val="28"/>
          <w:lang w:val="mk-MK"/>
        </w:rPr>
        <w:t>01.</w:t>
      </w:r>
      <w:r w:rsidR="002C1912">
        <w:rPr>
          <w:rFonts w:ascii="StobiSerif" w:hAnsi="StobiSerif"/>
          <w:sz w:val="28"/>
          <w:szCs w:val="28"/>
        </w:rPr>
        <w:t>0</w:t>
      </w:r>
      <w:r w:rsidR="00480915">
        <w:rPr>
          <w:rFonts w:ascii="StobiSerif" w:hAnsi="StobiSerif"/>
          <w:sz w:val="28"/>
          <w:szCs w:val="28"/>
        </w:rPr>
        <w:t>1</w:t>
      </w:r>
      <w:r>
        <w:rPr>
          <w:rFonts w:ascii="StobiSerif" w:hAnsi="StobiSerif"/>
          <w:sz w:val="28"/>
          <w:szCs w:val="28"/>
          <w:lang w:val="mk-MK"/>
        </w:rPr>
        <w:t>.20</w:t>
      </w:r>
      <w:r w:rsidR="00FD0176">
        <w:rPr>
          <w:rFonts w:ascii="StobiSerif" w:hAnsi="StobiSerif"/>
          <w:sz w:val="28"/>
          <w:szCs w:val="28"/>
        </w:rPr>
        <w:t>20</w:t>
      </w:r>
      <w:r w:rsidR="00E93F26" w:rsidRPr="00E93F26">
        <w:rPr>
          <w:rFonts w:ascii="StobiSerif" w:hAnsi="StobiSerif"/>
          <w:sz w:val="28"/>
          <w:szCs w:val="28"/>
          <w:lang w:val="mk-MK"/>
        </w:rPr>
        <w:t xml:space="preserve"> до </w:t>
      </w:r>
      <w:r>
        <w:rPr>
          <w:rFonts w:ascii="StobiSerif" w:hAnsi="StobiSerif"/>
          <w:sz w:val="28"/>
          <w:szCs w:val="28"/>
          <w:lang w:val="mk-MK"/>
        </w:rPr>
        <w:t>3</w:t>
      </w:r>
      <w:r w:rsidR="002C1912">
        <w:rPr>
          <w:rFonts w:ascii="StobiSerif" w:hAnsi="StobiSerif"/>
          <w:sz w:val="28"/>
          <w:szCs w:val="28"/>
        </w:rPr>
        <w:t>1</w:t>
      </w:r>
      <w:r>
        <w:rPr>
          <w:rFonts w:ascii="StobiSerif" w:hAnsi="StobiSerif"/>
          <w:sz w:val="28"/>
          <w:szCs w:val="28"/>
          <w:lang w:val="mk-MK"/>
        </w:rPr>
        <w:t>.</w:t>
      </w:r>
      <w:r w:rsidR="00FD0176">
        <w:rPr>
          <w:rFonts w:ascii="StobiSerif" w:hAnsi="StobiSerif"/>
          <w:sz w:val="28"/>
          <w:szCs w:val="28"/>
        </w:rPr>
        <w:t>03</w:t>
      </w:r>
      <w:r>
        <w:rPr>
          <w:rFonts w:ascii="StobiSerif" w:hAnsi="StobiSerif"/>
          <w:sz w:val="28"/>
          <w:szCs w:val="28"/>
          <w:lang w:val="mk-MK"/>
        </w:rPr>
        <w:t>.20</w:t>
      </w:r>
      <w:r w:rsidR="00FD0176">
        <w:rPr>
          <w:rFonts w:ascii="StobiSerif" w:hAnsi="StobiSerif"/>
          <w:sz w:val="28"/>
          <w:szCs w:val="28"/>
        </w:rPr>
        <w:t>20</w:t>
      </w:r>
    </w:p>
    <w:p w14:paraId="19214F38" w14:textId="77777777" w:rsidR="002C3F9C" w:rsidRPr="00E93F26" w:rsidRDefault="002C3F9C" w:rsidP="008B7525">
      <w:pPr>
        <w:spacing w:line="240" w:lineRule="auto"/>
        <w:ind w:left="1080" w:right="1989" w:firstLine="338"/>
        <w:contextualSpacing/>
        <w:jc w:val="both"/>
        <w:rPr>
          <w:rFonts w:ascii="StobiSerif" w:hAnsi="StobiSerif"/>
          <w:sz w:val="28"/>
          <w:szCs w:val="28"/>
          <w:lang w:val="mk-MK"/>
        </w:rPr>
      </w:pPr>
    </w:p>
    <w:p w14:paraId="2DE8E5F2" w14:textId="77777777" w:rsidR="007C0DA7" w:rsidRDefault="007C0DA7" w:rsidP="008B7525">
      <w:pPr>
        <w:spacing w:line="240" w:lineRule="auto"/>
        <w:ind w:left="1080" w:right="1989" w:firstLine="338"/>
        <w:contextualSpacing/>
        <w:jc w:val="both"/>
        <w:rPr>
          <w:rFonts w:ascii="StobiSerif" w:hAnsi="StobiSerif"/>
          <w:szCs w:val="20"/>
          <w:lang w:val="mk-MK"/>
        </w:rPr>
      </w:pPr>
    </w:p>
    <w:p w14:paraId="5ACA3D25" w14:textId="77777777" w:rsidR="007C0DA7" w:rsidRDefault="007C0DA7" w:rsidP="008B7525">
      <w:pPr>
        <w:spacing w:line="240" w:lineRule="auto"/>
        <w:ind w:left="1080" w:right="1989" w:firstLine="338"/>
        <w:contextualSpacing/>
        <w:jc w:val="both"/>
        <w:rPr>
          <w:rFonts w:ascii="StobiSerif" w:hAnsi="StobiSerif"/>
          <w:szCs w:val="20"/>
          <w:lang w:val="mk-MK"/>
        </w:rPr>
      </w:pPr>
    </w:p>
    <w:p w14:paraId="1B98922E" w14:textId="77777777" w:rsidR="007C0DA7" w:rsidRDefault="007C0DA7" w:rsidP="008B7525">
      <w:pPr>
        <w:spacing w:line="240" w:lineRule="auto"/>
        <w:ind w:left="1080" w:right="1989" w:firstLine="338"/>
        <w:contextualSpacing/>
        <w:jc w:val="both"/>
        <w:rPr>
          <w:rFonts w:ascii="StobiSerif" w:hAnsi="StobiSerif"/>
          <w:szCs w:val="20"/>
          <w:lang w:val="mk-MK"/>
        </w:rPr>
      </w:pPr>
    </w:p>
    <w:p w14:paraId="472CAB1A" w14:textId="77777777" w:rsidR="00E93F26" w:rsidRDefault="00E93F26" w:rsidP="008B7525">
      <w:pPr>
        <w:spacing w:line="240" w:lineRule="auto"/>
        <w:ind w:left="1080" w:right="1989" w:firstLine="338"/>
        <w:contextualSpacing/>
        <w:jc w:val="both"/>
        <w:rPr>
          <w:rFonts w:ascii="StobiSerif" w:hAnsi="StobiSerif"/>
          <w:szCs w:val="20"/>
          <w:lang w:val="mk-MK"/>
        </w:rPr>
      </w:pPr>
    </w:p>
    <w:p w14:paraId="17ACEDB9" w14:textId="77777777" w:rsidR="00E93F26" w:rsidRDefault="00E93F26" w:rsidP="008B7525">
      <w:pPr>
        <w:spacing w:line="240" w:lineRule="auto"/>
        <w:ind w:left="1080" w:right="1989" w:firstLine="338"/>
        <w:contextualSpacing/>
        <w:jc w:val="both"/>
        <w:rPr>
          <w:rFonts w:ascii="StobiSerif" w:hAnsi="StobiSerif"/>
          <w:szCs w:val="20"/>
          <w:lang w:val="mk-MK"/>
        </w:rPr>
      </w:pPr>
    </w:p>
    <w:p w14:paraId="60288D8C" w14:textId="77777777" w:rsidR="00E93F26" w:rsidRDefault="00E93F26" w:rsidP="008B7525">
      <w:pPr>
        <w:spacing w:line="240" w:lineRule="auto"/>
        <w:ind w:left="1080" w:right="1989" w:firstLine="338"/>
        <w:contextualSpacing/>
        <w:jc w:val="both"/>
        <w:rPr>
          <w:rFonts w:ascii="StobiSerif" w:hAnsi="StobiSerif"/>
          <w:szCs w:val="20"/>
          <w:lang w:val="mk-MK"/>
        </w:rPr>
      </w:pPr>
    </w:p>
    <w:p w14:paraId="0ECB2EAC" w14:textId="77777777" w:rsidR="00E93F26" w:rsidRDefault="00E93F26" w:rsidP="008B7525">
      <w:pPr>
        <w:spacing w:line="240" w:lineRule="auto"/>
        <w:ind w:left="1080" w:right="1989" w:firstLine="338"/>
        <w:contextualSpacing/>
        <w:jc w:val="both"/>
        <w:rPr>
          <w:rFonts w:ascii="StobiSerif" w:hAnsi="StobiSerif"/>
          <w:szCs w:val="20"/>
          <w:lang w:val="mk-MK"/>
        </w:rPr>
      </w:pPr>
    </w:p>
    <w:p w14:paraId="23CA24CC" w14:textId="77777777" w:rsidR="00E93F26" w:rsidRDefault="00E93F26" w:rsidP="008B7525">
      <w:pPr>
        <w:spacing w:line="240" w:lineRule="auto"/>
        <w:ind w:left="1080" w:right="1989" w:firstLine="338"/>
        <w:contextualSpacing/>
        <w:jc w:val="both"/>
        <w:rPr>
          <w:rFonts w:ascii="StobiSerif" w:hAnsi="StobiSerif"/>
          <w:szCs w:val="20"/>
          <w:lang w:val="mk-MK"/>
        </w:rPr>
      </w:pPr>
    </w:p>
    <w:p w14:paraId="1CF27550" w14:textId="77777777" w:rsidR="000664FC" w:rsidRDefault="000664FC" w:rsidP="008B7525">
      <w:pPr>
        <w:spacing w:line="240" w:lineRule="auto"/>
        <w:ind w:left="1080" w:right="1989" w:firstLine="338"/>
        <w:contextualSpacing/>
        <w:jc w:val="both"/>
        <w:rPr>
          <w:rFonts w:ascii="StobiSerif" w:hAnsi="StobiSerif"/>
          <w:szCs w:val="20"/>
          <w:lang w:val="mk-MK"/>
        </w:rPr>
      </w:pPr>
    </w:p>
    <w:p w14:paraId="1C8B3151" w14:textId="77777777" w:rsidR="000664FC" w:rsidRDefault="000664FC" w:rsidP="008B7525">
      <w:pPr>
        <w:spacing w:line="240" w:lineRule="auto"/>
        <w:ind w:left="1080" w:right="1989" w:firstLine="338"/>
        <w:contextualSpacing/>
        <w:jc w:val="both"/>
        <w:rPr>
          <w:rFonts w:ascii="StobiSerif" w:hAnsi="StobiSerif"/>
          <w:szCs w:val="20"/>
          <w:lang w:val="mk-MK"/>
        </w:rPr>
      </w:pPr>
    </w:p>
    <w:p w14:paraId="22EFAD32" w14:textId="77777777" w:rsidR="000664FC" w:rsidRDefault="000664FC" w:rsidP="008B7525">
      <w:pPr>
        <w:spacing w:line="240" w:lineRule="auto"/>
        <w:ind w:left="1080" w:right="1989" w:firstLine="338"/>
        <w:contextualSpacing/>
        <w:jc w:val="both"/>
        <w:rPr>
          <w:rFonts w:ascii="StobiSerif" w:hAnsi="StobiSerif"/>
          <w:szCs w:val="20"/>
          <w:lang w:val="mk-MK"/>
        </w:rPr>
      </w:pPr>
    </w:p>
    <w:p w14:paraId="5FD4168D" w14:textId="77777777" w:rsidR="00A44CDE" w:rsidRPr="007C0DA7" w:rsidRDefault="00A44CDE" w:rsidP="008B7525">
      <w:pPr>
        <w:spacing w:line="240" w:lineRule="auto"/>
        <w:ind w:left="1080" w:right="1989" w:firstLine="338"/>
        <w:contextualSpacing/>
        <w:jc w:val="both"/>
        <w:rPr>
          <w:rFonts w:ascii="StobiSerif" w:hAnsi="StobiSerif"/>
          <w:lang w:val="mk-MK"/>
        </w:rPr>
      </w:pPr>
    </w:p>
    <w:p w14:paraId="667212AF" w14:textId="393C5003"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lastRenderedPageBreak/>
        <w:t xml:space="preserve">АД Водостопанство на РМ во државна сопственост е основано со Закон за </w:t>
      </w:r>
      <w:r w:rsidR="00B05079">
        <w:rPr>
          <w:rFonts w:ascii="Arial" w:hAnsi="Arial" w:cs="Arial"/>
          <w:lang w:val="mk-MK"/>
        </w:rPr>
        <w:t>В</w:t>
      </w:r>
      <w:r w:rsidRPr="00137366">
        <w:rPr>
          <w:rFonts w:ascii="Arial" w:hAnsi="Arial" w:cs="Arial"/>
          <w:lang w:val="ru-RU"/>
        </w:rPr>
        <w:t>одостопанство службен весник бр. 51/2015 од 31.03.2015. Донесен е и Статутот службен весник бр. 187/2015 од  30.10.2015 со кои се утврдува: фирмата, седиштето, предметот на работење, износот на основната главнина, номиналната вредност на акциите, бројот на акциите од секој род и класа, правата,бврските, ограничувањата и погодностите, предностите што за себе ги задржува основачот, постапката за свикување и одржување на собранието, фирмата, седиштето и ЕМБС на основачот, видот, составот и начинот на избор на органот на управување, формата и начинот на објавувањата и други одредби што се од значење за Акционерско друштво Водостопанство на Република Македонија во државна сопственост.</w:t>
      </w:r>
    </w:p>
    <w:p w14:paraId="4143C041" w14:textId="77777777" w:rsidR="004A1295" w:rsidRPr="007C0DA7" w:rsidRDefault="004A1295" w:rsidP="008B7525">
      <w:pPr>
        <w:spacing w:line="360" w:lineRule="auto"/>
        <w:ind w:left="1276" w:right="1444" w:firstLine="338"/>
        <w:jc w:val="both"/>
        <w:rPr>
          <w:rFonts w:ascii="Arial" w:hAnsi="Arial" w:cs="Arial"/>
          <w:lang w:val="mk-MK"/>
        </w:rPr>
      </w:pPr>
      <w:r w:rsidRPr="00137366">
        <w:rPr>
          <w:rFonts w:ascii="Arial" w:hAnsi="Arial" w:cs="Arial"/>
          <w:lang w:val="ru-RU"/>
        </w:rPr>
        <w:t>Имотот, опремата, средствата за работа и другите средства, архивата, документацијата, вработените лица и правата и обврските на постојните Водостопанства: ВС Тиквеш од Кавадарци, ВС Брегалница од Кочани, ВС Скопско Поле од Скопје, ВС Прилепско поле од Прилеп, ВС Кумановско-Липковско поле од Куманово, ВС Струмичко Поле од Струмица, ВС Радовишко поле од Радовиш, ВС Битолско Поле од Битола, ВС Полог од Гостивар, ВС Берово од Берово, ВС Јужен вардар од Гевгелија и ВС Преспа од Ресен ќе бидат преземени од страна на Подружниците соодветно на регионите кои ги покриваат, со денот на основањето односно уписот на АД Водостопанство на Република Македонија во трговскиот регистар</w:t>
      </w:r>
      <w:r w:rsidR="00B57BD1" w:rsidRPr="007C0DA7">
        <w:rPr>
          <w:rFonts w:ascii="Arial" w:hAnsi="Arial" w:cs="Arial"/>
          <w:lang w:val="mk-MK"/>
        </w:rPr>
        <w:t>.</w:t>
      </w:r>
    </w:p>
    <w:p w14:paraId="5F33610B" w14:textId="77777777"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 xml:space="preserve">Официјал АД Водостопанство на РМ   почна со работа од 10.11.2015. Организациони делови </w:t>
      </w:r>
      <w:r w:rsidR="00B57BD1" w:rsidRPr="007C0DA7">
        <w:rPr>
          <w:rFonts w:ascii="Arial" w:hAnsi="Arial" w:cs="Arial"/>
          <w:lang w:val="mk-MK"/>
        </w:rPr>
        <w:t xml:space="preserve">на </w:t>
      </w:r>
      <w:r w:rsidRPr="00137366">
        <w:rPr>
          <w:rFonts w:ascii="Arial" w:hAnsi="Arial" w:cs="Arial"/>
          <w:lang w:val="ru-RU"/>
        </w:rPr>
        <w:t xml:space="preserve">АД Водостопанство на РМ се </w:t>
      </w:r>
      <w:r w:rsidR="00B05079">
        <w:rPr>
          <w:rFonts w:ascii="Arial" w:hAnsi="Arial" w:cs="Arial"/>
          <w:lang w:val="mk-MK"/>
        </w:rPr>
        <w:t>Д</w:t>
      </w:r>
      <w:r w:rsidR="00B57BD1" w:rsidRPr="007C0DA7">
        <w:rPr>
          <w:rFonts w:ascii="Arial" w:hAnsi="Arial" w:cs="Arial"/>
          <w:lang w:val="mk-MK"/>
        </w:rPr>
        <w:t>и</w:t>
      </w:r>
      <w:r w:rsidRPr="00137366">
        <w:rPr>
          <w:rFonts w:ascii="Arial" w:hAnsi="Arial" w:cs="Arial"/>
          <w:lang w:val="ru-RU"/>
        </w:rPr>
        <w:t>рекција и 12 подружници.</w:t>
      </w:r>
    </w:p>
    <w:p w14:paraId="511EBE42" w14:textId="77777777"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 xml:space="preserve">Друштвото има дванаесет подружници кои покриваат одредени региони, и тоа: Тиквеш, со седиште во Кавадарци, со подрачје на дејствување на територијата на општините Кавадарци, Неготино, Демир Капија, Градско и Росоман; Брегалница, со седиште во Кочани, со подрачје на дејствување на територијата на општините Штип, Кочани, Свети Николе, Виница, Делчево, Пехчево, Македонска Каменица, Зрновци, Чешиново Облешево, Лозово и Карбинци; Скопско Поле, со седиште во Скопје, со подрачје на дејствување на територијата на Град Скопје и територијата на општините Илинден, Петровец, Зелениково, Чучер Сандево, Арачиново, Студеничани и Сопиште; Прилепско Поле, со седиште во Прилеп, со подрачје на дејствувањена територијата на општините Прилеп, Долнени Кривогаштани, Крушево и Македонски Брод; Кумановско-Липковско Поле, со </w:t>
      </w:r>
      <w:r w:rsidRPr="00137366">
        <w:rPr>
          <w:rFonts w:ascii="Arial" w:hAnsi="Arial" w:cs="Arial"/>
          <w:lang w:val="ru-RU"/>
        </w:rPr>
        <w:lastRenderedPageBreak/>
        <w:t>седиште во Куманово, со подрачје на дејствување на територијата на општините Куманово, Липково, Крива Паланка, Ранковце и Старо Нагоричане;Струмичко Поле, со седиште во Струмица, со подрачје на дејствување на територијата на општините Струмица, Ново Село, Василево и Босилово; Радовишко Поле, со седиште во Радовиш,со подрачје на дејствување на територијата на општините Радовиш и Конче; Битол</w:t>
      </w:r>
      <w:r w:rsidR="00746DD9" w:rsidRPr="007C0DA7">
        <w:rPr>
          <w:rFonts w:ascii="Arial" w:hAnsi="Arial" w:cs="Arial"/>
          <w:lang w:val="mk-MK"/>
        </w:rPr>
        <w:t>`</w:t>
      </w:r>
      <w:r w:rsidRPr="00137366">
        <w:rPr>
          <w:rFonts w:ascii="Arial" w:hAnsi="Arial" w:cs="Arial"/>
          <w:lang w:val="ru-RU"/>
        </w:rPr>
        <w:t>ско Поле, со седиште во Битола, со подрачје на дејствување на територијата на општините Битола, Могила, Новаци и Демир Хисар; Полог, со седиште во Гостивар, со подрачје на дејствување на територијата на општините Гостивар, Тетово, Брвеница, Врапчиште, Желино, Јегуновце, Маврово Ростуше, Боговиње и Теарце; Јужен Вардар со седиште во Гевгелија, со подрачје на дејствување на територијата на општините Гевгелија, Валандово, Богданци и Дојран; Берово со седиште во Берово, со подрачје на дејствување на територијата на општина Берово; Црн Дрим, со седиште во Охрид, со подрачје на дејствување на територијата на поранешното Водостопанство Преспа (општина Ресен), општините Охрид, Струга, Вевчани, Центар Жупа, Дебар, Кичево и Пласница.</w:t>
      </w:r>
    </w:p>
    <w:p w14:paraId="2375CCF5" w14:textId="77777777"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Согласно челн 30 од статутот на АД Водостопанство на РМ Главниот Извршен директор најмалку еднаш во три месеци му поднесува на одборот на директорите пишан извештај за работењето на друштвото во кој ќе бидат содржани финансиски показатели за работењето на друштвото.</w:t>
      </w:r>
    </w:p>
    <w:p w14:paraId="7944AAD1" w14:textId="77777777" w:rsidR="004A1295" w:rsidRPr="00137366" w:rsidRDefault="004A1295" w:rsidP="008B7525">
      <w:pPr>
        <w:spacing w:line="360" w:lineRule="auto"/>
        <w:ind w:left="1276" w:right="1444" w:firstLine="338"/>
        <w:jc w:val="both"/>
        <w:rPr>
          <w:rFonts w:ascii="Arial" w:hAnsi="Arial" w:cs="Arial"/>
          <w:lang w:val="ru-RU"/>
        </w:rPr>
      </w:pPr>
      <w:r w:rsidRPr="00137366">
        <w:rPr>
          <w:rFonts w:ascii="Arial" w:hAnsi="Arial" w:cs="Arial"/>
          <w:lang w:val="ru-RU"/>
        </w:rPr>
        <w:t xml:space="preserve"> Согласно член 17 алинеа 27 од статутот на АД Водостопанство на РМ Одборот на директори ги одобрува и доставува до Собранието тримесечните финансиски извештаи.</w:t>
      </w:r>
    </w:p>
    <w:p w14:paraId="5A5A0FA2" w14:textId="77777777" w:rsidR="00617CDB" w:rsidRDefault="00617CDB"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14:paraId="4C168F7F" w14:textId="77777777" w:rsidR="00617CDB" w:rsidRPr="00137366" w:rsidRDefault="00617CDB" w:rsidP="008B7525">
      <w:pPr>
        <w:spacing w:after="0" w:line="240" w:lineRule="auto"/>
        <w:ind w:left="1276" w:firstLine="338"/>
        <w:jc w:val="both"/>
        <w:rPr>
          <w:rFonts w:ascii="StobiSerif Regular" w:eastAsia="Times New Roman" w:hAnsi="StobiSerif Regular" w:cs="Arial"/>
          <w:b/>
          <w:bCs/>
          <w:color w:val="000000"/>
          <w:sz w:val="20"/>
          <w:szCs w:val="20"/>
          <w:lang w:val="ru-RU"/>
        </w:rPr>
      </w:pPr>
    </w:p>
    <w:p w14:paraId="188BC638" w14:textId="77777777" w:rsidR="001060F6" w:rsidRDefault="001060F6"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14:paraId="454005F8" w14:textId="77777777"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14:paraId="4431DAB4" w14:textId="77777777"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14:paraId="479FFC8A" w14:textId="77777777"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14:paraId="5FA8091B" w14:textId="77777777"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14:paraId="4C723BE1" w14:textId="77777777"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14:paraId="5570163B" w14:textId="77777777" w:rsidR="00DE2C18" w:rsidRDefault="00DE2C18"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14:paraId="4811BA10" w14:textId="77777777" w:rsidR="00BA15D3" w:rsidRPr="00137366" w:rsidRDefault="00BA15D3" w:rsidP="008B7525">
      <w:pPr>
        <w:spacing w:after="0" w:line="240" w:lineRule="auto"/>
        <w:ind w:left="1276" w:firstLine="338"/>
        <w:jc w:val="both"/>
        <w:rPr>
          <w:rFonts w:ascii="StobiSerif Regular" w:eastAsia="Times New Roman" w:hAnsi="StobiSerif Regular" w:cs="Arial"/>
          <w:b/>
          <w:bCs/>
          <w:color w:val="000000"/>
          <w:sz w:val="20"/>
          <w:szCs w:val="20"/>
          <w:lang w:val="ru-RU"/>
        </w:rPr>
      </w:pPr>
    </w:p>
    <w:p w14:paraId="6B1BCF7A" w14:textId="77777777" w:rsidR="00617CDB" w:rsidRDefault="00617CDB" w:rsidP="008B7525">
      <w:pPr>
        <w:spacing w:after="0" w:line="240" w:lineRule="auto"/>
        <w:ind w:left="1276" w:firstLine="338"/>
        <w:jc w:val="both"/>
        <w:rPr>
          <w:rFonts w:ascii="StobiSerif Regular" w:eastAsia="Times New Roman" w:hAnsi="StobiSerif Regular" w:cs="Arial"/>
          <w:b/>
          <w:bCs/>
          <w:color w:val="000000"/>
          <w:sz w:val="20"/>
          <w:szCs w:val="20"/>
          <w:lang w:val="mk-MK"/>
        </w:rPr>
      </w:pPr>
    </w:p>
    <w:p w14:paraId="24F36918" w14:textId="77777777" w:rsidR="00947CCF" w:rsidRPr="00137366" w:rsidRDefault="00A7013C" w:rsidP="008B7525">
      <w:pPr>
        <w:spacing w:after="0" w:line="240" w:lineRule="auto"/>
        <w:ind w:left="1276" w:firstLine="338"/>
        <w:jc w:val="both"/>
        <w:rPr>
          <w:rFonts w:ascii="StobiSerif Regular" w:eastAsia="Times New Roman" w:hAnsi="StobiSerif Regular" w:cs="Arial"/>
          <w:b/>
          <w:bCs/>
          <w:color w:val="000000"/>
          <w:sz w:val="20"/>
          <w:szCs w:val="20"/>
          <w:lang w:val="ru-RU"/>
        </w:rPr>
      </w:pPr>
      <w:r>
        <w:rPr>
          <w:rFonts w:ascii="StobiSerif Regular" w:eastAsia="Times New Roman" w:hAnsi="StobiSerif Regular" w:cs="Arial"/>
          <w:b/>
          <w:bCs/>
          <w:color w:val="000000"/>
          <w:sz w:val="20"/>
          <w:szCs w:val="20"/>
          <w:lang w:val="mk-MK"/>
        </w:rPr>
        <w:t>КОМПАРАТИВЕН ИЗВЕШ</w:t>
      </w:r>
      <w:r w:rsidR="00947CCF">
        <w:rPr>
          <w:rFonts w:ascii="StobiSerif Regular" w:eastAsia="Times New Roman" w:hAnsi="StobiSerif Regular" w:cs="Arial"/>
          <w:b/>
          <w:bCs/>
          <w:color w:val="000000"/>
          <w:sz w:val="20"/>
          <w:szCs w:val="20"/>
          <w:lang w:val="mk-MK"/>
        </w:rPr>
        <w:t>АЈ</w:t>
      </w:r>
      <w:r w:rsidR="00947CCF" w:rsidRPr="00137366">
        <w:rPr>
          <w:rFonts w:ascii="StobiSerif Regular" w:eastAsia="Times New Roman" w:hAnsi="StobiSerif Regular" w:cs="Arial"/>
          <w:b/>
          <w:bCs/>
          <w:color w:val="000000"/>
          <w:sz w:val="20"/>
          <w:szCs w:val="20"/>
          <w:lang w:val="ru-RU"/>
        </w:rPr>
        <w:t xml:space="preserve"> ЗА </w:t>
      </w:r>
      <w:r w:rsidR="00FD0176">
        <w:rPr>
          <w:rFonts w:ascii="StobiSerif Regular" w:eastAsia="Times New Roman" w:hAnsi="StobiSerif Regular" w:cs="Arial"/>
          <w:b/>
          <w:bCs/>
          <w:color w:val="000000"/>
          <w:sz w:val="20"/>
          <w:szCs w:val="20"/>
          <w:lang w:val="mk-MK"/>
        </w:rPr>
        <w:t>ПРВИ</w:t>
      </w:r>
      <w:r w:rsidR="00A036B1">
        <w:rPr>
          <w:rFonts w:ascii="StobiSerif Regular" w:eastAsia="Times New Roman" w:hAnsi="StobiSerif Regular" w:cs="Arial"/>
          <w:b/>
          <w:bCs/>
          <w:color w:val="000000"/>
          <w:sz w:val="20"/>
          <w:szCs w:val="20"/>
          <w:lang w:val="mk-MK"/>
        </w:rPr>
        <w:t xml:space="preserve"> </w:t>
      </w:r>
      <w:r w:rsidR="008C695C">
        <w:rPr>
          <w:rFonts w:ascii="StobiSerif Regular" w:eastAsia="Times New Roman" w:hAnsi="StobiSerif Regular" w:cs="Arial"/>
          <w:b/>
          <w:bCs/>
          <w:color w:val="000000"/>
          <w:sz w:val="20"/>
          <w:szCs w:val="20"/>
          <w:lang w:val="mk-MK"/>
        </w:rPr>
        <w:t xml:space="preserve"> КВАРТАЛ 20</w:t>
      </w:r>
      <w:r w:rsidR="00FD0176">
        <w:rPr>
          <w:rFonts w:ascii="StobiSerif Regular" w:eastAsia="Times New Roman" w:hAnsi="StobiSerif Regular" w:cs="Arial"/>
          <w:b/>
          <w:bCs/>
          <w:color w:val="000000"/>
          <w:sz w:val="20"/>
          <w:szCs w:val="20"/>
          <w:lang w:val="mk-MK"/>
        </w:rPr>
        <w:t>20</w:t>
      </w:r>
      <w:r w:rsidR="008C695C">
        <w:rPr>
          <w:rFonts w:ascii="StobiSerif Regular" w:eastAsia="Times New Roman" w:hAnsi="StobiSerif Regular" w:cs="Arial"/>
          <w:b/>
          <w:bCs/>
          <w:color w:val="000000"/>
          <w:sz w:val="20"/>
          <w:szCs w:val="20"/>
          <w:lang w:val="mk-MK"/>
        </w:rPr>
        <w:t xml:space="preserve"> </w:t>
      </w:r>
      <w:r w:rsidR="00947CCF" w:rsidRPr="00137366">
        <w:rPr>
          <w:rFonts w:ascii="StobiSerif Regular" w:eastAsia="Times New Roman" w:hAnsi="StobiSerif Regular" w:cs="Arial"/>
          <w:b/>
          <w:bCs/>
          <w:color w:val="000000"/>
          <w:sz w:val="20"/>
          <w:szCs w:val="20"/>
          <w:lang w:val="ru-RU"/>
        </w:rPr>
        <w:t xml:space="preserve"> ГОДИНА</w:t>
      </w:r>
      <w:r w:rsidR="00947CCF">
        <w:rPr>
          <w:rFonts w:ascii="StobiSerif Regular" w:eastAsia="Times New Roman" w:hAnsi="StobiSerif Regular" w:cs="Arial"/>
          <w:b/>
          <w:bCs/>
          <w:color w:val="000000"/>
          <w:sz w:val="20"/>
          <w:szCs w:val="20"/>
          <w:lang w:val="mk-MK"/>
        </w:rPr>
        <w:t xml:space="preserve"> ПО ПОДРУЖНИЦИ</w:t>
      </w:r>
    </w:p>
    <w:p w14:paraId="2913753E" w14:textId="77777777" w:rsidR="00610C14" w:rsidRPr="00137366" w:rsidRDefault="00610C14" w:rsidP="008B7525">
      <w:pPr>
        <w:spacing w:after="0" w:line="240" w:lineRule="auto"/>
        <w:ind w:left="1276" w:firstLine="338"/>
        <w:jc w:val="both"/>
        <w:rPr>
          <w:rFonts w:ascii="StobiSerif Regular" w:eastAsia="Times New Roman" w:hAnsi="StobiSerif Regular" w:cs="Arial"/>
          <w:b/>
          <w:bCs/>
          <w:color w:val="000000"/>
          <w:sz w:val="20"/>
          <w:szCs w:val="20"/>
          <w:lang w:val="ru-RU"/>
        </w:rPr>
      </w:pPr>
    </w:p>
    <w:p w14:paraId="6A8595DA" w14:textId="77777777" w:rsidR="00610C14" w:rsidRPr="00610C14" w:rsidRDefault="00610C14" w:rsidP="008B7525">
      <w:pPr>
        <w:spacing w:after="0" w:line="240" w:lineRule="auto"/>
        <w:ind w:left="1276" w:firstLine="338"/>
        <w:jc w:val="both"/>
        <w:rPr>
          <w:rFonts w:ascii="Arial" w:eastAsia="Times New Roman" w:hAnsi="Arial" w:cs="Arial"/>
          <w:bCs/>
          <w:color w:val="000000"/>
          <w:lang w:val="mk-MK"/>
        </w:rPr>
      </w:pPr>
      <w:r>
        <w:rPr>
          <w:rFonts w:ascii="Arial" w:eastAsia="Times New Roman" w:hAnsi="Arial" w:cs="Arial"/>
          <w:bCs/>
          <w:color w:val="000000"/>
          <w:lang w:val="mk-MK"/>
        </w:rPr>
        <w:t>Прилог таб</w:t>
      </w:r>
      <w:r w:rsidRPr="00610C14">
        <w:rPr>
          <w:rFonts w:ascii="Arial" w:eastAsia="Times New Roman" w:hAnsi="Arial" w:cs="Arial"/>
          <w:bCs/>
          <w:color w:val="000000"/>
          <w:lang w:val="mk-MK"/>
        </w:rPr>
        <w:t>ела по подружници</w:t>
      </w:r>
      <w:r>
        <w:rPr>
          <w:rFonts w:ascii="Arial" w:eastAsia="Times New Roman" w:hAnsi="Arial" w:cs="Arial"/>
          <w:bCs/>
          <w:color w:val="000000"/>
          <w:lang w:val="mk-MK"/>
        </w:rPr>
        <w:t xml:space="preserve"> :</w:t>
      </w:r>
    </w:p>
    <w:p w14:paraId="21D2AD3B" w14:textId="77777777" w:rsidR="001F6513" w:rsidRPr="00137366" w:rsidRDefault="001F6513" w:rsidP="008B7525">
      <w:pPr>
        <w:tabs>
          <w:tab w:val="left" w:pos="4605"/>
        </w:tabs>
        <w:spacing w:after="0" w:line="240" w:lineRule="auto"/>
        <w:ind w:firstLine="338"/>
        <w:jc w:val="both"/>
        <w:rPr>
          <w:rFonts w:ascii="StobiSerif" w:hAnsi="StobiSerif"/>
          <w:szCs w:val="20"/>
          <w:lang w:val="ru-RU"/>
        </w:rPr>
      </w:pPr>
    </w:p>
    <w:p w14:paraId="2A4C6C87" w14:textId="77777777" w:rsidR="00D65DE3" w:rsidRDefault="00D65DE3" w:rsidP="008B7525">
      <w:pPr>
        <w:spacing w:after="0" w:line="240" w:lineRule="auto"/>
        <w:ind w:firstLine="338"/>
        <w:jc w:val="both"/>
        <w:rPr>
          <w:lang w:val="mk-MK"/>
        </w:rPr>
      </w:pPr>
    </w:p>
    <w:p w14:paraId="50EC4471" w14:textId="77777777" w:rsidR="00355A95" w:rsidRDefault="00355A95" w:rsidP="008B7525">
      <w:pPr>
        <w:spacing w:after="0" w:line="240" w:lineRule="auto"/>
        <w:ind w:firstLine="338"/>
        <w:jc w:val="both"/>
        <w:rPr>
          <w:lang w:val="ru-RU"/>
        </w:rPr>
      </w:pPr>
      <w:r w:rsidRPr="00137366">
        <w:rPr>
          <w:lang w:val="ru-RU"/>
        </w:rPr>
        <w:t>КУМУЛАТ</w:t>
      </w:r>
      <w:r w:rsidR="00864740" w:rsidRPr="00137366">
        <w:rPr>
          <w:lang w:val="ru-RU"/>
        </w:rPr>
        <w:t xml:space="preserve">ИВЕН И КОМПАРАТИВЕН ИЗВЕШТАЈ </w:t>
      </w:r>
      <w:r w:rsidR="00AD056F">
        <w:rPr>
          <w:lang w:val="ru-RU"/>
        </w:rPr>
        <w:t xml:space="preserve">ЗА </w:t>
      </w:r>
      <w:r w:rsidR="008C695C">
        <w:rPr>
          <w:lang w:val="mk-MK"/>
        </w:rPr>
        <w:t xml:space="preserve"> </w:t>
      </w:r>
      <w:r w:rsidR="00FD0176">
        <w:rPr>
          <w:lang w:val="mk-MK"/>
        </w:rPr>
        <w:t xml:space="preserve">ПРВ КВАРТАЛ </w:t>
      </w:r>
      <w:r w:rsidR="008C695C">
        <w:rPr>
          <w:lang w:val="mk-MK"/>
        </w:rPr>
        <w:t>201</w:t>
      </w:r>
      <w:r w:rsidR="00AD056F">
        <w:rPr>
          <w:lang w:val="mk-MK"/>
        </w:rPr>
        <w:t>9</w:t>
      </w:r>
      <w:r w:rsidR="00280209">
        <w:t xml:space="preserve"> </w:t>
      </w:r>
      <w:r w:rsidR="00280209">
        <w:rPr>
          <w:lang w:val="mk-MK"/>
        </w:rPr>
        <w:t>и 20</w:t>
      </w:r>
      <w:r w:rsidR="00FD0176">
        <w:rPr>
          <w:lang w:val="mk-MK"/>
        </w:rPr>
        <w:t>20</w:t>
      </w:r>
      <w:r w:rsidRPr="00137366">
        <w:rPr>
          <w:lang w:val="ru-RU"/>
        </w:rPr>
        <w:t xml:space="preserve"> ГОДИНА</w:t>
      </w:r>
    </w:p>
    <w:p w14:paraId="130A953F" w14:textId="77777777" w:rsidR="00280209" w:rsidRPr="002F12FA" w:rsidRDefault="00280209" w:rsidP="008B7525">
      <w:pPr>
        <w:spacing w:after="0" w:line="240" w:lineRule="auto"/>
        <w:ind w:firstLine="338"/>
        <w:jc w:val="both"/>
        <w:rPr>
          <w:lang w:val="mk-MK"/>
        </w:rPr>
      </w:pPr>
    </w:p>
    <w:p w14:paraId="180C3E79" w14:textId="77777777" w:rsidR="00355A95" w:rsidRPr="00355A95" w:rsidRDefault="00355A95" w:rsidP="008B7525">
      <w:pPr>
        <w:spacing w:after="0" w:line="240" w:lineRule="auto"/>
        <w:ind w:firstLine="338"/>
        <w:jc w:val="both"/>
      </w:pPr>
      <w:r w:rsidRPr="00355A95">
        <w:t>ОСТВАРЕНИ ПРИХОДИ</w:t>
      </w:r>
    </w:p>
    <w:p w14:paraId="28C55E5B" w14:textId="77777777" w:rsidR="009F5A23" w:rsidRDefault="009F5A23" w:rsidP="008B7525">
      <w:pPr>
        <w:spacing w:after="0" w:line="240" w:lineRule="auto"/>
        <w:ind w:firstLine="338"/>
        <w:jc w:val="both"/>
        <w:rPr>
          <w:lang w:val="mk-MK"/>
        </w:rPr>
      </w:pPr>
    </w:p>
    <w:p w14:paraId="36C19DF4" w14:textId="77777777" w:rsidR="008F36EA" w:rsidRDefault="008F36EA" w:rsidP="008B7525">
      <w:pPr>
        <w:spacing w:after="0" w:line="240" w:lineRule="auto"/>
        <w:ind w:firstLine="338"/>
        <w:jc w:val="both"/>
        <w:rPr>
          <w:lang w:val="mk-MK"/>
        </w:rPr>
      </w:pPr>
    </w:p>
    <w:p w14:paraId="3CD56BC3" w14:textId="77777777" w:rsidR="006B6582" w:rsidRPr="008F36EA" w:rsidRDefault="006B6582" w:rsidP="008B7525">
      <w:pPr>
        <w:spacing w:after="0" w:line="240" w:lineRule="auto"/>
        <w:ind w:firstLine="338"/>
        <w:jc w:val="both"/>
        <w:rPr>
          <w:lang w:val="mk-MK"/>
        </w:rPr>
      </w:pPr>
    </w:p>
    <w:tbl>
      <w:tblPr>
        <w:tblW w:w="15320" w:type="dxa"/>
        <w:tblInd w:w="93" w:type="dxa"/>
        <w:tblLook w:val="04A0" w:firstRow="1" w:lastRow="0" w:firstColumn="1" w:lastColumn="0" w:noHBand="0" w:noVBand="1"/>
      </w:tblPr>
      <w:tblGrid>
        <w:gridCol w:w="960"/>
        <w:gridCol w:w="7844"/>
        <w:gridCol w:w="3236"/>
        <w:gridCol w:w="1740"/>
        <w:gridCol w:w="1540"/>
      </w:tblGrid>
      <w:tr w:rsidR="008F36EA" w14:paraId="080CEF5A" w14:textId="77777777" w:rsidTr="008F36EA">
        <w:trPr>
          <w:trHeight w:val="300"/>
        </w:trPr>
        <w:tc>
          <w:tcPr>
            <w:tcW w:w="960" w:type="dxa"/>
            <w:tcBorders>
              <w:top w:val="nil"/>
              <w:left w:val="nil"/>
              <w:bottom w:val="nil"/>
              <w:right w:val="nil"/>
            </w:tcBorders>
            <w:shd w:val="clear" w:color="auto" w:fill="auto"/>
            <w:noWrap/>
            <w:vAlign w:val="bottom"/>
            <w:hideMark/>
          </w:tcPr>
          <w:p w14:paraId="6293F4AD" w14:textId="77777777" w:rsidR="008F36EA" w:rsidRDefault="008F36EA">
            <w:pPr>
              <w:rPr>
                <w:color w:val="000000"/>
              </w:rPr>
            </w:pPr>
          </w:p>
        </w:tc>
        <w:tc>
          <w:tcPr>
            <w:tcW w:w="7844" w:type="dxa"/>
            <w:tcBorders>
              <w:top w:val="nil"/>
              <w:left w:val="nil"/>
              <w:bottom w:val="nil"/>
              <w:right w:val="nil"/>
            </w:tcBorders>
            <w:shd w:val="clear" w:color="auto" w:fill="auto"/>
            <w:noWrap/>
            <w:vAlign w:val="bottom"/>
            <w:hideMark/>
          </w:tcPr>
          <w:p w14:paraId="611E6CB5" w14:textId="77777777" w:rsidR="008F36EA" w:rsidRDefault="008F36EA">
            <w:pPr>
              <w:rPr>
                <w:color w:val="000000"/>
              </w:rPr>
            </w:pPr>
          </w:p>
        </w:tc>
        <w:tc>
          <w:tcPr>
            <w:tcW w:w="3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D501E" w14:textId="77777777" w:rsidR="008F36EA" w:rsidRDefault="008F36EA">
            <w:pPr>
              <w:rPr>
                <w:color w:val="000000"/>
              </w:rPr>
            </w:pP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6376C1C" w14:textId="77777777" w:rsidR="008F36EA" w:rsidRDefault="008F36EA">
            <w:pPr>
              <w:rPr>
                <w:color w:val="000000"/>
              </w:rPr>
            </w:pPr>
            <w:r>
              <w:rPr>
                <w:color w:val="000000"/>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73B4684" w14:textId="77777777" w:rsidR="008F36EA" w:rsidRDefault="008F36EA">
            <w:pPr>
              <w:rPr>
                <w:color w:val="000000"/>
              </w:rPr>
            </w:pPr>
            <w:r>
              <w:rPr>
                <w:color w:val="000000"/>
              </w:rPr>
              <w:t> </w:t>
            </w:r>
          </w:p>
        </w:tc>
      </w:tr>
      <w:tr w:rsidR="008F36EA" w14:paraId="5C4C8030" w14:textId="77777777" w:rsidTr="008F36E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7086A" w14:textId="77777777" w:rsidR="008F36EA" w:rsidRDefault="008F36EA">
            <w:pPr>
              <w:rPr>
                <w:color w:val="000000"/>
              </w:rPr>
            </w:pPr>
            <w:r>
              <w:rPr>
                <w:color w:val="000000"/>
              </w:rPr>
              <w:t> </w:t>
            </w:r>
          </w:p>
        </w:tc>
        <w:tc>
          <w:tcPr>
            <w:tcW w:w="7844" w:type="dxa"/>
            <w:tcBorders>
              <w:top w:val="single" w:sz="4" w:space="0" w:color="auto"/>
              <w:left w:val="nil"/>
              <w:bottom w:val="single" w:sz="4" w:space="0" w:color="auto"/>
              <w:right w:val="nil"/>
            </w:tcBorders>
            <w:shd w:val="clear" w:color="auto" w:fill="auto"/>
            <w:noWrap/>
            <w:vAlign w:val="bottom"/>
            <w:hideMark/>
          </w:tcPr>
          <w:p w14:paraId="071AB79B" w14:textId="77777777" w:rsidR="008F36EA" w:rsidRDefault="008F36EA">
            <w:pPr>
              <w:rPr>
                <w:color w:val="000000"/>
              </w:rPr>
            </w:pPr>
            <w:r>
              <w:rPr>
                <w:color w:val="000000"/>
              </w:rPr>
              <w:t> </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7027AC5" w14:textId="77777777" w:rsidR="008F36EA" w:rsidRPr="00FD0176" w:rsidRDefault="008F36EA" w:rsidP="00FD0176">
            <w:pPr>
              <w:jc w:val="right"/>
              <w:rPr>
                <w:color w:val="000000"/>
                <w:lang w:val="mk-MK"/>
              </w:rPr>
            </w:pPr>
            <w:r>
              <w:rPr>
                <w:color w:val="000000"/>
              </w:rPr>
              <w:t>20</w:t>
            </w:r>
            <w:r w:rsidR="00FD0176">
              <w:rPr>
                <w:color w:val="000000"/>
                <w:lang w:val="mk-MK"/>
              </w:rPr>
              <w:t>20</w:t>
            </w:r>
          </w:p>
        </w:tc>
        <w:tc>
          <w:tcPr>
            <w:tcW w:w="1740" w:type="dxa"/>
            <w:tcBorders>
              <w:top w:val="nil"/>
              <w:left w:val="nil"/>
              <w:bottom w:val="single" w:sz="4" w:space="0" w:color="auto"/>
              <w:right w:val="single" w:sz="4" w:space="0" w:color="auto"/>
            </w:tcBorders>
            <w:shd w:val="clear" w:color="auto" w:fill="auto"/>
            <w:noWrap/>
            <w:vAlign w:val="bottom"/>
            <w:hideMark/>
          </w:tcPr>
          <w:p w14:paraId="252C99A8" w14:textId="77777777" w:rsidR="008F36EA" w:rsidRDefault="008F36EA" w:rsidP="00FD0176">
            <w:pPr>
              <w:jc w:val="right"/>
              <w:rPr>
                <w:color w:val="000000"/>
              </w:rPr>
            </w:pPr>
            <w:r>
              <w:rPr>
                <w:color w:val="000000"/>
              </w:rPr>
              <w:t>201</w:t>
            </w:r>
            <w:r w:rsidR="00FD0176">
              <w:rPr>
                <w:color w:val="000000"/>
                <w:lang w:val="mk-MK"/>
              </w:rPr>
              <w:t>9</w:t>
            </w:r>
          </w:p>
        </w:tc>
        <w:tc>
          <w:tcPr>
            <w:tcW w:w="1540" w:type="dxa"/>
            <w:tcBorders>
              <w:top w:val="nil"/>
              <w:left w:val="nil"/>
              <w:bottom w:val="single" w:sz="4" w:space="0" w:color="auto"/>
              <w:right w:val="single" w:sz="4" w:space="0" w:color="auto"/>
            </w:tcBorders>
            <w:shd w:val="clear" w:color="auto" w:fill="auto"/>
            <w:noWrap/>
            <w:vAlign w:val="bottom"/>
            <w:hideMark/>
          </w:tcPr>
          <w:p w14:paraId="3B0F7D73" w14:textId="77777777" w:rsidR="008F36EA" w:rsidRDefault="008F36EA">
            <w:pPr>
              <w:rPr>
                <w:color w:val="000000"/>
              </w:rPr>
            </w:pPr>
            <w:proofErr w:type="spellStart"/>
            <w:r>
              <w:rPr>
                <w:color w:val="000000"/>
              </w:rPr>
              <w:t>Планирано</w:t>
            </w:r>
            <w:proofErr w:type="spellEnd"/>
            <w:r>
              <w:rPr>
                <w:color w:val="000000"/>
              </w:rPr>
              <w:t xml:space="preserve"> </w:t>
            </w:r>
          </w:p>
        </w:tc>
      </w:tr>
      <w:tr w:rsidR="008F36EA" w14:paraId="2593E911" w14:textId="77777777"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DEA25A" w14:textId="77777777" w:rsidR="008F36EA" w:rsidRDefault="008F36EA">
            <w:pPr>
              <w:jc w:val="center"/>
              <w:rPr>
                <w:b/>
                <w:bCs/>
                <w:color w:val="000000"/>
              </w:rPr>
            </w:pPr>
            <w:r>
              <w:rPr>
                <w:b/>
                <w:bCs/>
                <w:color w:val="000000"/>
              </w:rPr>
              <w:t>I</w:t>
            </w:r>
          </w:p>
        </w:tc>
        <w:tc>
          <w:tcPr>
            <w:tcW w:w="7844" w:type="dxa"/>
            <w:tcBorders>
              <w:top w:val="nil"/>
              <w:left w:val="nil"/>
              <w:bottom w:val="single" w:sz="4" w:space="0" w:color="auto"/>
              <w:right w:val="nil"/>
            </w:tcBorders>
            <w:shd w:val="clear" w:color="auto" w:fill="auto"/>
            <w:vAlign w:val="bottom"/>
            <w:hideMark/>
          </w:tcPr>
          <w:p w14:paraId="61074CA1" w14:textId="77777777" w:rsidR="008F36EA" w:rsidRDefault="008F36EA">
            <w:pPr>
              <w:rPr>
                <w:color w:val="000000"/>
                <w:sz w:val="32"/>
                <w:szCs w:val="32"/>
              </w:rPr>
            </w:pPr>
            <w:proofErr w:type="spellStart"/>
            <w:r>
              <w:rPr>
                <w:color w:val="000000"/>
                <w:sz w:val="32"/>
                <w:szCs w:val="32"/>
              </w:rPr>
              <w:t>структура</w:t>
            </w:r>
            <w:proofErr w:type="spellEnd"/>
            <w:r>
              <w:rPr>
                <w:color w:val="000000"/>
                <w:sz w:val="32"/>
                <w:szCs w:val="32"/>
              </w:rPr>
              <w:t xml:space="preserve"> </w:t>
            </w:r>
            <w:proofErr w:type="spellStart"/>
            <w:r>
              <w:rPr>
                <w:color w:val="000000"/>
                <w:sz w:val="32"/>
                <w:szCs w:val="32"/>
              </w:rPr>
              <w:t>на</w:t>
            </w:r>
            <w:proofErr w:type="spellEnd"/>
            <w:r>
              <w:rPr>
                <w:color w:val="000000"/>
                <w:sz w:val="32"/>
                <w:szCs w:val="32"/>
              </w:rPr>
              <w:t xml:space="preserve"> </w:t>
            </w:r>
            <w:proofErr w:type="spellStart"/>
            <w:r>
              <w:rPr>
                <w:color w:val="000000"/>
                <w:sz w:val="32"/>
                <w:szCs w:val="32"/>
              </w:rPr>
              <w:t>приходите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7013B917" w14:textId="77777777" w:rsidR="008F36EA" w:rsidRDefault="008F36EA">
            <w:pPr>
              <w:rPr>
                <w:color w:val="000000"/>
              </w:rPr>
            </w:pPr>
            <w:r>
              <w:rPr>
                <w:color w:val="000000"/>
              </w:rPr>
              <w:t> </w:t>
            </w:r>
          </w:p>
        </w:tc>
        <w:tc>
          <w:tcPr>
            <w:tcW w:w="1740" w:type="dxa"/>
            <w:tcBorders>
              <w:top w:val="nil"/>
              <w:left w:val="nil"/>
              <w:bottom w:val="single" w:sz="4" w:space="0" w:color="auto"/>
              <w:right w:val="single" w:sz="4" w:space="0" w:color="auto"/>
            </w:tcBorders>
            <w:shd w:val="clear" w:color="auto" w:fill="auto"/>
            <w:noWrap/>
            <w:vAlign w:val="bottom"/>
            <w:hideMark/>
          </w:tcPr>
          <w:p w14:paraId="3FB0AA2E" w14:textId="77777777" w:rsidR="008F36EA" w:rsidRDefault="008F36EA">
            <w:pPr>
              <w:rPr>
                <w:color w:val="000000"/>
              </w:rPr>
            </w:pPr>
            <w:r>
              <w:rPr>
                <w:color w:val="00000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77D863E" w14:textId="77777777" w:rsidR="008F36EA" w:rsidRDefault="008F36EA">
            <w:pPr>
              <w:rPr>
                <w:color w:val="000000"/>
              </w:rPr>
            </w:pPr>
            <w:r>
              <w:rPr>
                <w:color w:val="000000"/>
              </w:rPr>
              <w:t> </w:t>
            </w:r>
          </w:p>
        </w:tc>
      </w:tr>
      <w:tr w:rsidR="00744261" w14:paraId="16DB17F2"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61046C" w14:textId="77777777" w:rsidR="00744261" w:rsidRDefault="00744261" w:rsidP="00744261">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14:paraId="42F37581" w14:textId="77777777" w:rsidR="00744261" w:rsidRDefault="00744261" w:rsidP="00744261">
            <w:pPr>
              <w:rPr>
                <w:color w:val="000000"/>
              </w:rPr>
            </w:pP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наводнување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10EFC0A4" w14:textId="77777777" w:rsidR="00744261" w:rsidRDefault="00744261" w:rsidP="00744261">
            <w:pPr>
              <w:spacing w:after="0" w:line="240" w:lineRule="auto"/>
              <w:jc w:val="right"/>
              <w:rPr>
                <w:rFonts w:cs="Calibri"/>
                <w:color w:val="000000"/>
              </w:rPr>
            </w:pPr>
            <w:r>
              <w:rPr>
                <w:rFonts w:cs="Calibri"/>
                <w:color w:val="000000"/>
              </w:rPr>
              <w:t>629,281</w:t>
            </w:r>
          </w:p>
        </w:tc>
        <w:tc>
          <w:tcPr>
            <w:tcW w:w="1740" w:type="dxa"/>
            <w:tcBorders>
              <w:top w:val="nil"/>
              <w:left w:val="nil"/>
              <w:bottom w:val="single" w:sz="4" w:space="0" w:color="auto"/>
              <w:right w:val="single" w:sz="4" w:space="0" w:color="auto"/>
            </w:tcBorders>
            <w:shd w:val="clear" w:color="auto" w:fill="auto"/>
            <w:noWrap/>
            <w:vAlign w:val="bottom"/>
            <w:hideMark/>
          </w:tcPr>
          <w:p w14:paraId="58BE00D5" w14:textId="77777777" w:rsidR="00744261" w:rsidRDefault="00744261" w:rsidP="00744261">
            <w:pPr>
              <w:jc w:val="right"/>
              <w:rPr>
                <w:rFonts w:cs="Calibri"/>
                <w:color w:val="000000"/>
              </w:rPr>
            </w:pPr>
            <w:r>
              <w:rPr>
                <w:rFonts w:cs="Calibri"/>
                <w:color w:val="000000"/>
              </w:rPr>
              <w:t>18,727,885</w:t>
            </w:r>
          </w:p>
        </w:tc>
        <w:tc>
          <w:tcPr>
            <w:tcW w:w="1540" w:type="dxa"/>
            <w:tcBorders>
              <w:top w:val="nil"/>
              <w:left w:val="nil"/>
              <w:bottom w:val="single" w:sz="4" w:space="0" w:color="auto"/>
              <w:right w:val="single" w:sz="4" w:space="0" w:color="auto"/>
            </w:tcBorders>
            <w:shd w:val="clear" w:color="auto" w:fill="auto"/>
            <w:noWrap/>
            <w:vAlign w:val="bottom"/>
            <w:hideMark/>
          </w:tcPr>
          <w:p w14:paraId="0C32E07F" w14:textId="77777777" w:rsidR="00744261" w:rsidRDefault="00744261" w:rsidP="00744261">
            <w:pPr>
              <w:spacing w:after="0" w:line="240" w:lineRule="auto"/>
              <w:jc w:val="right"/>
              <w:rPr>
                <w:rFonts w:cs="Calibri"/>
                <w:color w:val="000000"/>
              </w:rPr>
            </w:pPr>
            <w:r>
              <w:rPr>
                <w:rFonts w:cs="Calibri"/>
                <w:color w:val="000000"/>
              </w:rPr>
              <w:t>57,183,742</w:t>
            </w:r>
          </w:p>
        </w:tc>
      </w:tr>
      <w:tr w:rsidR="00744261" w14:paraId="534642C0"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324E0B" w14:textId="77777777" w:rsidR="00744261" w:rsidRDefault="00744261" w:rsidP="00744261">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14:paraId="1AE8DF81" w14:textId="77777777" w:rsidR="00744261" w:rsidRDefault="00744261" w:rsidP="00744261">
            <w:pPr>
              <w:rPr>
                <w:color w:val="000000"/>
              </w:rPr>
            </w:pP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одводнување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72D313BA" w14:textId="77777777" w:rsidR="00744261" w:rsidRDefault="00744261" w:rsidP="00744261">
            <w:pPr>
              <w:jc w:val="right"/>
              <w:rPr>
                <w:rFonts w:cs="Calibri"/>
                <w:color w:val="000000"/>
              </w:rPr>
            </w:pPr>
            <w:r>
              <w:rPr>
                <w:rFonts w:cs="Calibri"/>
                <w:color w:val="000000"/>
              </w:rPr>
              <w:t>5,316,182</w:t>
            </w:r>
          </w:p>
        </w:tc>
        <w:tc>
          <w:tcPr>
            <w:tcW w:w="1740" w:type="dxa"/>
            <w:tcBorders>
              <w:top w:val="nil"/>
              <w:left w:val="nil"/>
              <w:bottom w:val="single" w:sz="4" w:space="0" w:color="auto"/>
              <w:right w:val="single" w:sz="4" w:space="0" w:color="auto"/>
            </w:tcBorders>
            <w:shd w:val="clear" w:color="auto" w:fill="auto"/>
            <w:noWrap/>
            <w:vAlign w:val="bottom"/>
            <w:hideMark/>
          </w:tcPr>
          <w:p w14:paraId="26A8CBCB" w14:textId="77777777" w:rsidR="00744261" w:rsidRDefault="00744261" w:rsidP="00744261">
            <w:pPr>
              <w:jc w:val="right"/>
              <w:rPr>
                <w:rFonts w:cs="Calibri"/>
                <w:color w:val="000000"/>
              </w:rPr>
            </w:pPr>
            <w:r>
              <w:rPr>
                <w:rFonts w:cs="Calibri"/>
                <w:color w:val="000000"/>
              </w:rPr>
              <w:t>9,179,335</w:t>
            </w:r>
          </w:p>
        </w:tc>
        <w:tc>
          <w:tcPr>
            <w:tcW w:w="1540" w:type="dxa"/>
            <w:tcBorders>
              <w:top w:val="nil"/>
              <w:left w:val="nil"/>
              <w:bottom w:val="single" w:sz="4" w:space="0" w:color="auto"/>
              <w:right w:val="single" w:sz="4" w:space="0" w:color="auto"/>
            </w:tcBorders>
            <w:shd w:val="clear" w:color="auto" w:fill="auto"/>
            <w:noWrap/>
            <w:vAlign w:val="bottom"/>
            <w:hideMark/>
          </w:tcPr>
          <w:p w14:paraId="349F0316" w14:textId="77777777" w:rsidR="00744261" w:rsidRDefault="00744261" w:rsidP="00744261">
            <w:pPr>
              <w:jc w:val="right"/>
              <w:rPr>
                <w:rFonts w:cs="Calibri"/>
                <w:color w:val="000000"/>
              </w:rPr>
            </w:pPr>
            <w:r>
              <w:rPr>
                <w:rFonts w:cs="Calibri"/>
                <w:color w:val="000000"/>
              </w:rPr>
              <w:t>15,692,500</w:t>
            </w:r>
          </w:p>
        </w:tc>
      </w:tr>
      <w:tr w:rsidR="00744261" w14:paraId="313214FE"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7B9ED5" w14:textId="77777777" w:rsidR="00744261" w:rsidRDefault="00744261" w:rsidP="00744261">
            <w:pPr>
              <w:jc w:val="center"/>
              <w:rPr>
                <w:color w:val="000000"/>
              </w:rPr>
            </w:pPr>
            <w:r>
              <w:rPr>
                <w:color w:val="000000"/>
              </w:rPr>
              <w:t>3</w:t>
            </w:r>
          </w:p>
        </w:tc>
        <w:tc>
          <w:tcPr>
            <w:tcW w:w="7844" w:type="dxa"/>
            <w:tcBorders>
              <w:top w:val="nil"/>
              <w:left w:val="nil"/>
              <w:bottom w:val="single" w:sz="4" w:space="0" w:color="auto"/>
              <w:right w:val="nil"/>
            </w:tcBorders>
            <w:shd w:val="clear" w:color="auto" w:fill="auto"/>
            <w:noWrap/>
            <w:vAlign w:val="bottom"/>
            <w:hideMark/>
          </w:tcPr>
          <w:p w14:paraId="26893E7A" w14:textId="77777777" w:rsidR="00744261" w:rsidRDefault="00744261" w:rsidP="00744261">
            <w:pPr>
              <w:rPr>
                <w:color w:val="000000"/>
              </w:rPr>
            </w:pP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индустриска</w:t>
            </w:r>
            <w:proofErr w:type="spellEnd"/>
            <w:r>
              <w:rPr>
                <w:color w:val="000000"/>
              </w:rPr>
              <w:t xml:space="preserve"> </w:t>
            </w:r>
            <w:proofErr w:type="spellStart"/>
            <w:r>
              <w:rPr>
                <w:color w:val="000000"/>
              </w:rPr>
              <w:t>вода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7A2E93C7" w14:textId="77777777" w:rsidR="00744261" w:rsidRDefault="00744261" w:rsidP="00744261">
            <w:pPr>
              <w:jc w:val="right"/>
              <w:rPr>
                <w:rFonts w:cs="Calibri"/>
                <w:color w:val="000000"/>
              </w:rPr>
            </w:pPr>
            <w:r>
              <w:rPr>
                <w:rFonts w:cs="Calibri"/>
                <w:color w:val="000000"/>
              </w:rPr>
              <w:t>2,007,917</w:t>
            </w:r>
          </w:p>
        </w:tc>
        <w:tc>
          <w:tcPr>
            <w:tcW w:w="1740" w:type="dxa"/>
            <w:tcBorders>
              <w:top w:val="nil"/>
              <w:left w:val="nil"/>
              <w:bottom w:val="single" w:sz="4" w:space="0" w:color="auto"/>
              <w:right w:val="single" w:sz="4" w:space="0" w:color="auto"/>
            </w:tcBorders>
            <w:shd w:val="clear" w:color="auto" w:fill="auto"/>
            <w:noWrap/>
            <w:vAlign w:val="bottom"/>
            <w:hideMark/>
          </w:tcPr>
          <w:p w14:paraId="67E821BE" w14:textId="77777777" w:rsidR="00744261" w:rsidRDefault="00744261" w:rsidP="00744261">
            <w:pPr>
              <w:jc w:val="right"/>
              <w:rPr>
                <w:rFonts w:cs="Calibri"/>
                <w:color w:val="000000"/>
              </w:rPr>
            </w:pPr>
            <w:r>
              <w:rPr>
                <w:rFonts w:cs="Calibri"/>
                <w:color w:val="000000"/>
              </w:rPr>
              <w:t>1,908,933</w:t>
            </w:r>
          </w:p>
        </w:tc>
        <w:tc>
          <w:tcPr>
            <w:tcW w:w="1540" w:type="dxa"/>
            <w:tcBorders>
              <w:top w:val="nil"/>
              <w:left w:val="nil"/>
              <w:bottom w:val="single" w:sz="4" w:space="0" w:color="auto"/>
              <w:right w:val="single" w:sz="4" w:space="0" w:color="auto"/>
            </w:tcBorders>
            <w:shd w:val="clear" w:color="auto" w:fill="auto"/>
            <w:noWrap/>
            <w:vAlign w:val="bottom"/>
            <w:hideMark/>
          </w:tcPr>
          <w:p w14:paraId="4F6357F4" w14:textId="77777777" w:rsidR="00744261" w:rsidRDefault="00744261" w:rsidP="00744261">
            <w:pPr>
              <w:jc w:val="right"/>
              <w:rPr>
                <w:rFonts w:cs="Calibri"/>
                <w:color w:val="000000"/>
              </w:rPr>
            </w:pPr>
            <w:r>
              <w:rPr>
                <w:rFonts w:cs="Calibri"/>
                <w:color w:val="000000"/>
              </w:rPr>
              <w:t>3,207,256</w:t>
            </w:r>
          </w:p>
        </w:tc>
      </w:tr>
      <w:tr w:rsidR="00744261" w14:paraId="00D7E13C"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C1695" w14:textId="77777777" w:rsidR="00744261" w:rsidRDefault="00744261" w:rsidP="00744261">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14:paraId="0CDB48D2" w14:textId="77777777" w:rsidR="00744261" w:rsidRDefault="00744261" w:rsidP="00744261">
            <w:pPr>
              <w:rPr>
                <w:color w:val="000000"/>
              </w:rPr>
            </w:pP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испорачана</w:t>
            </w:r>
            <w:proofErr w:type="spellEnd"/>
            <w:r>
              <w:rPr>
                <w:color w:val="000000"/>
              </w:rPr>
              <w:t xml:space="preserve"> </w:t>
            </w:r>
            <w:proofErr w:type="spellStart"/>
            <w:r>
              <w:rPr>
                <w:color w:val="000000"/>
              </w:rPr>
              <w:t>вода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комунални</w:t>
            </w:r>
            <w:proofErr w:type="spellEnd"/>
            <w:r>
              <w:rPr>
                <w:color w:val="000000"/>
              </w:rPr>
              <w:t xml:space="preserve"> </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38548F9" w14:textId="77777777" w:rsidR="00744261" w:rsidRDefault="00744261" w:rsidP="00744261">
            <w:pPr>
              <w:jc w:val="right"/>
              <w:rPr>
                <w:rFonts w:cs="Calibri"/>
                <w:color w:val="000000"/>
              </w:rPr>
            </w:pPr>
            <w:r>
              <w:rPr>
                <w:rFonts w:cs="Calibri"/>
                <w:color w:val="000000"/>
              </w:rPr>
              <w:t>9,801,690</w:t>
            </w:r>
          </w:p>
        </w:tc>
        <w:tc>
          <w:tcPr>
            <w:tcW w:w="1740" w:type="dxa"/>
            <w:tcBorders>
              <w:top w:val="nil"/>
              <w:left w:val="nil"/>
              <w:bottom w:val="single" w:sz="4" w:space="0" w:color="auto"/>
              <w:right w:val="single" w:sz="4" w:space="0" w:color="auto"/>
            </w:tcBorders>
            <w:shd w:val="clear" w:color="auto" w:fill="auto"/>
            <w:noWrap/>
            <w:vAlign w:val="bottom"/>
            <w:hideMark/>
          </w:tcPr>
          <w:p w14:paraId="3B4D6A80" w14:textId="77777777" w:rsidR="00744261" w:rsidRDefault="00744261" w:rsidP="00744261">
            <w:pPr>
              <w:jc w:val="right"/>
              <w:rPr>
                <w:rFonts w:cs="Calibri"/>
                <w:color w:val="000000"/>
              </w:rPr>
            </w:pPr>
            <w:r>
              <w:rPr>
                <w:rFonts w:cs="Calibri"/>
                <w:color w:val="000000"/>
              </w:rPr>
              <w:t>9,912,045</w:t>
            </w:r>
          </w:p>
        </w:tc>
        <w:tc>
          <w:tcPr>
            <w:tcW w:w="1540" w:type="dxa"/>
            <w:tcBorders>
              <w:top w:val="nil"/>
              <w:left w:val="nil"/>
              <w:bottom w:val="single" w:sz="4" w:space="0" w:color="auto"/>
              <w:right w:val="single" w:sz="4" w:space="0" w:color="auto"/>
            </w:tcBorders>
            <w:shd w:val="clear" w:color="auto" w:fill="auto"/>
            <w:noWrap/>
            <w:vAlign w:val="bottom"/>
            <w:hideMark/>
          </w:tcPr>
          <w:p w14:paraId="23FB7583" w14:textId="77777777" w:rsidR="00744261" w:rsidRDefault="00744261" w:rsidP="00744261">
            <w:pPr>
              <w:jc w:val="right"/>
              <w:rPr>
                <w:rFonts w:cs="Calibri"/>
                <w:color w:val="000000"/>
              </w:rPr>
            </w:pPr>
            <w:r>
              <w:rPr>
                <w:rFonts w:cs="Calibri"/>
                <w:color w:val="000000"/>
              </w:rPr>
              <w:t>15,721,033</w:t>
            </w:r>
          </w:p>
        </w:tc>
      </w:tr>
      <w:tr w:rsidR="00744261" w14:paraId="00A5D626"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E86893" w14:textId="77777777" w:rsidR="00744261" w:rsidRDefault="00744261" w:rsidP="00744261">
            <w:pPr>
              <w:jc w:val="center"/>
              <w:rPr>
                <w:color w:val="000000"/>
              </w:rPr>
            </w:pPr>
            <w:r>
              <w:rPr>
                <w:color w:val="000000"/>
              </w:rPr>
              <w:t>5</w:t>
            </w:r>
          </w:p>
        </w:tc>
        <w:tc>
          <w:tcPr>
            <w:tcW w:w="7844" w:type="dxa"/>
            <w:tcBorders>
              <w:top w:val="nil"/>
              <w:left w:val="nil"/>
              <w:bottom w:val="single" w:sz="4" w:space="0" w:color="auto"/>
              <w:right w:val="nil"/>
            </w:tcBorders>
            <w:shd w:val="clear" w:color="auto" w:fill="auto"/>
            <w:noWrap/>
            <w:vAlign w:val="bottom"/>
            <w:hideMark/>
          </w:tcPr>
          <w:p w14:paraId="1300CEEF" w14:textId="77777777" w:rsidR="00744261" w:rsidRDefault="00744261" w:rsidP="00744261">
            <w:pPr>
              <w:rPr>
                <w:color w:val="000000"/>
              </w:rPr>
            </w:pP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наемнини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10F6BAF" w14:textId="77777777" w:rsidR="00744261" w:rsidRDefault="00744261" w:rsidP="00744261">
            <w:pPr>
              <w:jc w:val="right"/>
              <w:rPr>
                <w:rFonts w:cs="Calibri"/>
                <w:color w:val="000000"/>
              </w:rPr>
            </w:pPr>
            <w:r>
              <w:rPr>
                <w:rFonts w:cs="Calibri"/>
                <w:color w:val="000000"/>
              </w:rPr>
              <w:t>1,099,704</w:t>
            </w:r>
          </w:p>
        </w:tc>
        <w:tc>
          <w:tcPr>
            <w:tcW w:w="1740" w:type="dxa"/>
            <w:tcBorders>
              <w:top w:val="nil"/>
              <w:left w:val="nil"/>
              <w:bottom w:val="single" w:sz="4" w:space="0" w:color="auto"/>
              <w:right w:val="single" w:sz="4" w:space="0" w:color="auto"/>
            </w:tcBorders>
            <w:shd w:val="clear" w:color="auto" w:fill="auto"/>
            <w:noWrap/>
            <w:vAlign w:val="bottom"/>
            <w:hideMark/>
          </w:tcPr>
          <w:p w14:paraId="67A2EFA4" w14:textId="77777777" w:rsidR="00744261" w:rsidRDefault="00744261" w:rsidP="00744261">
            <w:pPr>
              <w:jc w:val="right"/>
              <w:rPr>
                <w:rFonts w:cs="Calibri"/>
                <w:color w:val="000000"/>
              </w:rPr>
            </w:pPr>
            <w:r>
              <w:rPr>
                <w:rFonts w:cs="Calibri"/>
                <w:color w:val="000000"/>
              </w:rPr>
              <w:t>997,233</w:t>
            </w:r>
          </w:p>
        </w:tc>
        <w:tc>
          <w:tcPr>
            <w:tcW w:w="1540" w:type="dxa"/>
            <w:tcBorders>
              <w:top w:val="nil"/>
              <w:left w:val="nil"/>
              <w:bottom w:val="single" w:sz="4" w:space="0" w:color="auto"/>
              <w:right w:val="single" w:sz="4" w:space="0" w:color="auto"/>
            </w:tcBorders>
            <w:shd w:val="clear" w:color="auto" w:fill="auto"/>
            <w:noWrap/>
            <w:vAlign w:val="bottom"/>
            <w:hideMark/>
          </w:tcPr>
          <w:p w14:paraId="70D042F6" w14:textId="77777777" w:rsidR="00744261" w:rsidRDefault="00744261" w:rsidP="00744261">
            <w:pPr>
              <w:jc w:val="right"/>
              <w:rPr>
                <w:rFonts w:cs="Calibri"/>
                <w:color w:val="000000"/>
              </w:rPr>
            </w:pPr>
            <w:r>
              <w:rPr>
                <w:rFonts w:cs="Calibri"/>
                <w:color w:val="000000"/>
              </w:rPr>
              <w:t>1,190,000</w:t>
            </w:r>
          </w:p>
        </w:tc>
      </w:tr>
      <w:tr w:rsidR="00744261" w14:paraId="2B63B1CC"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15302A" w14:textId="77777777" w:rsidR="00744261" w:rsidRDefault="00744261" w:rsidP="00744261">
            <w:pPr>
              <w:jc w:val="center"/>
              <w:rPr>
                <w:color w:val="000000"/>
              </w:rPr>
            </w:pPr>
            <w:r>
              <w:rPr>
                <w:color w:val="000000"/>
              </w:rPr>
              <w:t>6</w:t>
            </w:r>
          </w:p>
        </w:tc>
        <w:tc>
          <w:tcPr>
            <w:tcW w:w="7844" w:type="dxa"/>
            <w:tcBorders>
              <w:top w:val="nil"/>
              <w:left w:val="nil"/>
              <w:bottom w:val="single" w:sz="4" w:space="0" w:color="auto"/>
              <w:right w:val="nil"/>
            </w:tcBorders>
            <w:shd w:val="clear" w:color="auto" w:fill="auto"/>
            <w:noWrap/>
            <w:vAlign w:val="bottom"/>
            <w:hideMark/>
          </w:tcPr>
          <w:p w14:paraId="48E5BC96" w14:textId="77777777" w:rsidR="00744261" w:rsidRDefault="00744261" w:rsidP="00744261">
            <w:pPr>
              <w:rPr>
                <w:color w:val="000000"/>
              </w:rPr>
            </w:pP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песок</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0809924" w14:textId="77777777" w:rsidR="00744261" w:rsidRDefault="00744261" w:rsidP="00744261">
            <w:pPr>
              <w:jc w:val="right"/>
              <w:rPr>
                <w:rFonts w:cs="Calibri"/>
                <w:color w:val="000000"/>
              </w:rPr>
            </w:pPr>
            <w:r>
              <w:rPr>
                <w:rFonts w:cs="Calibri"/>
                <w:color w:val="000000"/>
              </w:rPr>
              <w:t>1,111,912</w:t>
            </w:r>
          </w:p>
        </w:tc>
        <w:tc>
          <w:tcPr>
            <w:tcW w:w="1740" w:type="dxa"/>
            <w:tcBorders>
              <w:top w:val="nil"/>
              <w:left w:val="nil"/>
              <w:bottom w:val="single" w:sz="4" w:space="0" w:color="auto"/>
              <w:right w:val="single" w:sz="4" w:space="0" w:color="auto"/>
            </w:tcBorders>
            <w:shd w:val="clear" w:color="auto" w:fill="auto"/>
            <w:noWrap/>
            <w:vAlign w:val="bottom"/>
            <w:hideMark/>
          </w:tcPr>
          <w:p w14:paraId="507FBAF7" w14:textId="77777777" w:rsidR="00744261" w:rsidRDefault="00744261" w:rsidP="00744261">
            <w:pPr>
              <w:jc w:val="right"/>
              <w:rPr>
                <w:rFonts w:cs="Calibri"/>
                <w:color w:val="000000"/>
              </w:rPr>
            </w:pPr>
            <w:r>
              <w:rPr>
                <w:rFonts w:cs="Calibri"/>
                <w:color w:val="000000"/>
              </w:rPr>
              <w:t>2,991,017</w:t>
            </w:r>
          </w:p>
        </w:tc>
        <w:tc>
          <w:tcPr>
            <w:tcW w:w="1540" w:type="dxa"/>
            <w:tcBorders>
              <w:top w:val="nil"/>
              <w:left w:val="nil"/>
              <w:bottom w:val="single" w:sz="4" w:space="0" w:color="auto"/>
              <w:right w:val="single" w:sz="4" w:space="0" w:color="auto"/>
            </w:tcBorders>
            <w:shd w:val="clear" w:color="auto" w:fill="auto"/>
            <w:noWrap/>
            <w:vAlign w:val="bottom"/>
            <w:hideMark/>
          </w:tcPr>
          <w:p w14:paraId="4F347B1C" w14:textId="77777777" w:rsidR="00744261" w:rsidRDefault="00744261" w:rsidP="00744261">
            <w:pPr>
              <w:jc w:val="right"/>
              <w:rPr>
                <w:rFonts w:cs="Calibri"/>
                <w:color w:val="000000"/>
              </w:rPr>
            </w:pPr>
            <w:r>
              <w:rPr>
                <w:rFonts w:cs="Calibri"/>
                <w:color w:val="000000"/>
              </w:rPr>
              <w:t>8,500,000</w:t>
            </w:r>
          </w:p>
        </w:tc>
      </w:tr>
      <w:tr w:rsidR="00744261" w14:paraId="5A19688A"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A8A3AC" w14:textId="77777777" w:rsidR="00744261" w:rsidRDefault="00744261" w:rsidP="00744261">
            <w:pPr>
              <w:jc w:val="center"/>
              <w:rPr>
                <w:color w:val="000000"/>
              </w:rPr>
            </w:pPr>
            <w:r>
              <w:rPr>
                <w:color w:val="000000"/>
              </w:rPr>
              <w:t>7</w:t>
            </w:r>
          </w:p>
        </w:tc>
        <w:tc>
          <w:tcPr>
            <w:tcW w:w="7844" w:type="dxa"/>
            <w:tcBorders>
              <w:top w:val="nil"/>
              <w:left w:val="nil"/>
              <w:bottom w:val="single" w:sz="4" w:space="0" w:color="auto"/>
              <w:right w:val="nil"/>
            </w:tcBorders>
            <w:shd w:val="clear" w:color="auto" w:fill="auto"/>
            <w:noWrap/>
            <w:vAlign w:val="bottom"/>
            <w:hideMark/>
          </w:tcPr>
          <w:p w14:paraId="229BB8AE" w14:textId="77777777" w:rsidR="00744261" w:rsidRDefault="00744261" w:rsidP="00744261">
            <w:pPr>
              <w:rPr>
                <w:color w:val="000000"/>
              </w:rPr>
            </w:pP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вода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производство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ел</w:t>
            </w:r>
            <w:proofErr w:type="spellEnd"/>
            <w:r>
              <w:rPr>
                <w:color w:val="000000"/>
              </w:rPr>
              <w:t xml:space="preserve">. </w:t>
            </w:r>
            <w:proofErr w:type="spellStart"/>
            <w:r>
              <w:rPr>
                <w:color w:val="000000"/>
              </w:rPr>
              <w:t>енергија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4B08B1B8" w14:textId="77777777" w:rsidR="00744261" w:rsidRDefault="00744261" w:rsidP="00744261">
            <w:pPr>
              <w:jc w:val="right"/>
              <w:rPr>
                <w:rFonts w:cs="Calibri"/>
                <w:color w:val="000000"/>
              </w:rPr>
            </w:pPr>
            <w:r>
              <w:rPr>
                <w:rFonts w:cs="Calibri"/>
                <w:color w:val="000000"/>
              </w:rPr>
              <w:t>257,252</w:t>
            </w:r>
          </w:p>
        </w:tc>
        <w:tc>
          <w:tcPr>
            <w:tcW w:w="1740" w:type="dxa"/>
            <w:tcBorders>
              <w:top w:val="nil"/>
              <w:left w:val="nil"/>
              <w:bottom w:val="single" w:sz="4" w:space="0" w:color="auto"/>
              <w:right w:val="single" w:sz="4" w:space="0" w:color="auto"/>
            </w:tcBorders>
            <w:shd w:val="clear" w:color="auto" w:fill="auto"/>
            <w:noWrap/>
            <w:vAlign w:val="bottom"/>
            <w:hideMark/>
          </w:tcPr>
          <w:p w14:paraId="2796B6C3" w14:textId="77777777" w:rsidR="00744261" w:rsidRDefault="00744261" w:rsidP="00744261">
            <w:pPr>
              <w:jc w:val="right"/>
              <w:rPr>
                <w:rFonts w:cs="Calibri"/>
                <w:color w:val="000000"/>
              </w:rPr>
            </w:pPr>
            <w:r>
              <w:rPr>
                <w:rFonts w:cs="Calibri"/>
                <w:color w:val="000000"/>
              </w:rPr>
              <w:t>513,377</w:t>
            </w:r>
          </w:p>
        </w:tc>
        <w:tc>
          <w:tcPr>
            <w:tcW w:w="1540" w:type="dxa"/>
            <w:tcBorders>
              <w:top w:val="nil"/>
              <w:left w:val="nil"/>
              <w:bottom w:val="single" w:sz="4" w:space="0" w:color="auto"/>
              <w:right w:val="single" w:sz="4" w:space="0" w:color="auto"/>
            </w:tcBorders>
            <w:shd w:val="clear" w:color="auto" w:fill="auto"/>
            <w:noWrap/>
            <w:vAlign w:val="bottom"/>
            <w:hideMark/>
          </w:tcPr>
          <w:p w14:paraId="5BEE254A" w14:textId="77777777" w:rsidR="00744261" w:rsidRDefault="00744261" w:rsidP="00744261">
            <w:pPr>
              <w:jc w:val="right"/>
              <w:rPr>
                <w:rFonts w:cs="Calibri"/>
                <w:color w:val="000000"/>
              </w:rPr>
            </w:pPr>
            <w:r>
              <w:rPr>
                <w:rFonts w:cs="Calibri"/>
                <w:color w:val="000000"/>
              </w:rPr>
              <w:t>2,119,432</w:t>
            </w:r>
          </w:p>
        </w:tc>
      </w:tr>
      <w:tr w:rsidR="00744261" w14:paraId="0931315F"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CC5C1D" w14:textId="77777777" w:rsidR="00744261" w:rsidRDefault="00744261" w:rsidP="00744261">
            <w:pPr>
              <w:jc w:val="center"/>
              <w:rPr>
                <w:color w:val="000000"/>
              </w:rPr>
            </w:pPr>
            <w:r>
              <w:rPr>
                <w:color w:val="000000"/>
              </w:rPr>
              <w:lastRenderedPageBreak/>
              <w:t>8</w:t>
            </w:r>
          </w:p>
        </w:tc>
        <w:tc>
          <w:tcPr>
            <w:tcW w:w="7844" w:type="dxa"/>
            <w:tcBorders>
              <w:top w:val="nil"/>
              <w:left w:val="nil"/>
              <w:bottom w:val="single" w:sz="4" w:space="0" w:color="auto"/>
              <w:right w:val="nil"/>
            </w:tcBorders>
            <w:shd w:val="clear" w:color="auto" w:fill="auto"/>
            <w:noWrap/>
            <w:vAlign w:val="bottom"/>
            <w:hideMark/>
          </w:tcPr>
          <w:p w14:paraId="09F6802F" w14:textId="77777777" w:rsidR="00744261" w:rsidRDefault="00744261" w:rsidP="00744261">
            <w:pPr>
              <w:rPr>
                <w:color w:val="000000"/>
              </w:rPr>
            </w:pPr>
            <w:proofErr w:type="spellStart"/>
            <w:r>
              <w:rPr>
                <w:color w:val="000000"/>
              </w:rPr>
              <w:t>останати</w:t>
            </w:r>
            <w:proofErr w:type="spellEnd"/>
            <w:r>
              <w:rPr>
                <w:color w:val="000000"/>
              </w:rPr>
              <w:t xml:space="preserve"> </w:t>
            </w:r>
            <w:proofErr w:type="spellStart"/>
            <w:r>
              <w:rPr>
                <w:color w:val="000000"/>
              </w:rPr>
              <w:t>приходи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0A02EAA" w14:textId="77777777" w:rsidR="00744261" w:rsidRDefault="00744261" w:rsidP="00744261">
            <w:pPr>
              <w:jc w:val="right"/>
              <w:rPr>
                <w:rFonts w:cs="Calibri"/>
                <w:color w:val="000000"/>
              </w:rPr>
            </w:pPr>
            <w:r>
              <w:rPr>
                <w:rFonts w:cs="Calibri"/>
                <w:color w:val="000000"/>
              </w:rPr>
              <w:t>935,387</w:t>
            </w:r>
          </w:p>
        </w:tc>
        <w:tc>
          <w:tcPr>
            <w:tcW w:w="1740" w:type="dxa"/>
            <w:tcBorders>
              <w:top w:val="nil"/>
              <w:left w:val="nil"/>
              <w:bottom w:val="single" w:sz="4" w:space="0" w:color="auto"/>
              <w:right w:val="single" w:sz="4" w:space="0" w:color="auto"/>
            </w:tcBorders>
            <w:shd w:val="clear" w:color="auto" w:fill="auto"/>
            <w:noWrap/>
            <w:vAlign w:val="bottom"/>
            <w:hideMark/>
          </w:tcPr>
          <w:p w14:paraId="2C2B1450" w14:textId="77777777" w:rsidR="00744261" w:rsidRDefault="00744261" w:rsidP="00744261">
            <w:pPr>
              <w:jc w:val="right"/>
              <w:rPr>
                <w:rFonts w:cs="Calibri"/>
                <w:color w:val="000000"/>
              </w:rPr>
            </w:pPr>
            <w:r>
              <w:rPr>
                <w:rFonts w:cs="Calibri"/>
                <w:color w:val="000000"/>
              </w:rPr>
              <w:t>2,651,155</w:t>
            </w:r>
          </w:p>
        </w:tc>
        <w:tc>
          <w:tcPr>
            <w:tcW w:w="1540" w:type="dxa"/>
            <w:tcBorders>
              <w:top w:val="nil"/>
              <w:left w:val="nil"/>
              <w:bottom w:val="single" w:sz="4" w:space="0" w:color="auto"/>
              <w:right w:val="single" w:sz="4" w:space="0" w:color="auto"/>
            </w:tcBorders>
            <w:shd w:val="clear" w:color="auto" w:fill="auto"/>
            <w:noWrap/>
            <w:vAlign w:val="bottom"/>
            <w:hideMark/>
          </w:tcPr>
          <w:p w14:paraId="0BB711C4" w14:textId="77777777" w:rsidR="00744261" w:rsidRDefault="00744261" w:rsidP="00744261">
            <w:pPr>
              <w:jc w:val="right"/>
              <w:rPr>
                <w:rFonts w:cs="Calibri"/>
                <w:color w:val="000000"/>
              </w:rPr>
            </w:pPr>
            <w:r>
              <w:rPr>
                <w:rFonts w:cs="Calibri"/>
                <w:color w:val="000000"/>
              </w:rPr>
              <w:t>6,342,247</w:t>
            </w:r>
          </w:p>
        </w:tc>
      </w:tr>
      <w:tr w:rsidR="00744261" w14:paraId="7E4A42BC"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3FC096"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0BCC0161" w14:textId="77777777" w:rsidR="00744261" w:rsidRDefault="00744261" w:rsidP="00744261">
            <w:pPr>
              <w:rPr>
                <w:color w:val="000000"/>
              </w:rPr>
            </w:pPr>
            <w:r>
              <w:rPr>
                <w:color w:val="000000"/>
              </w:rPr>
              <w:t xml:space="preserve">8.1 </w:t>
            </w:r>
            <w:proofErr w:type="spellStart"/>
            <w:r>
              <w:rPr>
                <w:color w:val="000000"/>
              </w:rPr>
              <w:t>Наплатени</w:t>
            </w:r>
            <w:proofErr w:type="spellEnd"/>
            <w:r>
              <w:rPr>
                <w:color w:val="000000"/>
              </w:rPr>
              <w:t xml:space="preserve"> </w:t>
            </w:r>
            <w:proofErr w:type="spellStart"/>
            <w:r>
              <w:rPr>
                <w:color w:val="000000"/>
              </w:rPr>
              <w:t>отпишани</w:t>
            </w:r>
            <w:proofErr w:type="spellEnd"/>
            <w:r>
              <w:rPr>
                <w:color w:val="000000"/>
              </w:rPr>
              <w:t xml:space="preserve"> </w:t>
            </w:r>
            <w:proofErr w:type="spellStart"/>
            <w:r>
              <w:rPr>
                <w:color w:val="000000"/>
              </w:rPr>
              <w:t>побарувања</w:t>
            </w:r>
            <w:proofErr w:type="spellEnd"/>
            <w:r>
              <w:rPr>
                <w:color w:val="000000"/>
              </w:rPr>
              <w:t xml:space="preserve"> и </w:t>
            </w:r>
            <w:proofErr w:type="spellStart"/>
            <w:r>
              <w:rPr>
                <w:color w:val="000000"/>
              </w:rPr>
              <w:t>отпис</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обврски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C5D9346" w14:textId="77777777" w:rsidR="00744261" w:rsidRDefault="00744261" w:rsidP="00744261">
            <w:pPr>
              <w:jc w:val="right"/>
              <w:rPr>
                <w:rFonts w:cs="Calibri"/>
                <w:color w:val="000000"/>
              </w:rPr>
            </w:pPr>
            <w:r>
              <w:rPr>
                <w:rFonts w:cs="Calibri"/>
                <w:color w:val="000000"/>
              </w:rPr>
              <w:t>499,563</w:t>
            </w:r>
          </w:p>
        </w:tc>
        <w:tc>
          <w:tcPr>
            <w:tcW w:w="1740" w:type="dxa"/>
            <w:tcBorders>
              <w:top w:val="nil"/>
              <w:left w:val="nil"/>
              <w:bottom w:val="single" w:sz="4" w:space="0" w:color="auto"/>
              <w:right w:val="single" w:sz="4" w:space="0" w:color="auto"/>
            </w:tcBorders>
            <w:shd w:val="clear" w:color="auto" w:fill="auto"/>
            <w:noWrap/>
            <w:vAlign w:val="bottom"/>
            <w:hideMark/>
          </w:tcPr>
          <w:p w14:paraId="1CE79E47" w14:textId="77777777" w:rsidR="00744261" w:rsidRDefault="00744261" w:rsidP="00744261">
            <w:pPr>
              <w:jc w:val="right"/>
              <w:rPr>
                <w:rFonts w:cs="Calibri"/>
                <w:color w:val="000000"/>
              </w:rPr>
            </w:pPr>
            <w:r>
              <w:rPr>
                <w:rFonts w:cs="Calibri"/>
                <w:color w:val="000000"/>
              </w:rPr>
              <w:t>1,567,163</w:t>
            </w:r>
          </w:p>
        </w:tc>
        <w:tc>
          <w:tcPr>
            <w:tcW w:w="1540" w:type="dxa"/>
            <w:tcBorders>
              <w:top w:val="nil"/>
              <w:left w:val="nil"/>
              <w:bottom w:val="single" w:sz="4" w:space="0" w:color="auto"/>
              <w:right w:val="single" w:sz="4" w:space="0" w:color="auto"/>
            </w:tcBorders>
            <w:shd w:val="clear" w:color="auto" w:fill="auto"/>
            <w:noWrap/>
            <w:vAlign w:val="bottom"/>
            <w:hideMark/>
          </w:tcPr>
          <w:p w14:paraId="7CAFC5F5" w14:textId="77777777" w:rsidR="00744261" w:rsidRDefault="00744261" w:rsidP="00744261">
            <w:pPr>
              <w:jc w:val="right"/>
              <w:rPr>
                <w:rFonts w:cs="Calibri"/>
                <w:color w:val="000000"/>
              </w:rPr>
            </w:pPr>
            <w:r>
              <w:rPr>
                <w:rFonts w:cs="Calibri"/>
                <w:color w:val="000000"/>
              </w:rPr>
              <w:t>0</w:t>
            </w:r>
          </w:p>
        </w:tc>
      </w:tr>
      <w:tr w:rsidR="00744261" w14:paraId="583BB3C3"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F1485"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4BF2ED49" w14:textId="77777777" w:rsidR="00744261" w:rsidRDefault="00744261" w:rsidP="00744261">
            <w:pPr>
              <w:rPr>
                <w:color w:val="000000"/>
              </w:rPr>
            </w:pPr>
            <w:r>
              <w:rPr>
                <w:color w:val="000000"/>
              </w:rPr>
              <w:t xml:space="preserve">8.2 </w:t>
            </w: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камати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4185E17D" w14:textId="77777777" w:rsidR="00744261" w:rsidRDefault="00744261" w:rsidP="00744261">
            <w:pPr>
              <w:jc w:val="right"/>
              <w:rPr>
                <w:rFonts w:cs="Calibri"/>
                <w:color w:val="000000"/>
              </w:rPr>
            </w:pPr>
            <w:r>
              <w:rPr>
                <w:rFonts w:cs="Calibri"/>
                <w:color w:val="000000"/>
              </w:rPr>
              <w:t>26,898</w:t>
            </w:r>
          </w:p>
        </w:tc>
        <w:tc>
          <w:tcPr>
            <w:tcW w:w="1740" w:type="dxa"/>
            <w:tcBorders>
              <w:top w:val="nil"/>
              <w:left w:val="nil"/>
              <w:bottom w:val="single" w:sz="4" w:space="0" w:color="auto"/>
              <w:right w:val="single" w:sz="4" w:space="0" w:color="auto"/>
            </w:tcBorders>
            <w:shd w:val="clear" w:color="auto" w:fill="auto"/>
            <w:noWrap/>
            <w:vAlign w:val="bottom"/>
            <w:hideMark/>
          </w:tcPr>
          <w:p w14:paraId="48284C54" w14:textId="77777777" w:rsidR="00744261" w:rsidRDefault="00744261" w:rsidP="00744261">
            <w:pPr>
              <w:jc w:val="right"/>
              <w:rPr>
                <w:rFonts w:cs="Calibri"/>
                <w:color w:val="000000"/>
              </w:rPr>
            </w:pPr>
            <w:r>
              <w:rPr>
                <w:rFonts w:cs="Calibri"/>
                <w:color w:val="000000"/>
              </w:rPr>
              <w:t>154,168</w:t>
            </w:r>
          </w:p>
        </w:tc>
        <w:tc>
          <w:tcPr>
            <w:tcW w:w="1540" w:type="dxa"/>
            <w:tcBorders>
              <w:top w:val="nil"/>
              <w:left w:val="nil"/>
              <w:bottom w:val="single" w:sz="4" w:space="0" w:color="auto"/>
              <w:right w:val="single" w:sz="4" w:space="0" w:color="auto"/>
            </w:tcBorders>
            <w:shd w:val="clear" w:color="auto" w:fill="auto"/>
            <w:noWrap/>
            <w:vAlign w:val="bottom"/>
            <w:hideMark/>
          </w:tcPr>
          <w:p w14:paraId="4D051D23" w14:textId="77777777" w:rsidR="00744261" w:rsidRDefault="00744261" w:rsidP="00744261">
            <w:pPr>
              <w:jc w:val="right"/>
              <w:rPr>
                <w:rFonts w:cs="Calibri"/>
                <w:color w:val="000000"/>
              </w:rPr>
            </w:pPr>
            <w:r>
              <w:rPr>
                <w:rFonts w:cs="Calibri"/>
                <w:color w:val="000000"/>
              </w:rPr>
              <w:t>0</w:t>
            </w:r>
          </w:p>
        </w:tc>
      </w:tr>
      <w:tr w:rsidR="00744261" w14:paraId="286194A6"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6C16D6"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1EB4BECD" w14:textId="77777777" w:rsidR="00744261" w:rsidRDefault="00744261" w:rsidP="00744261">
            <w:pPr>
              <w:rPr>
                <w:color w:val="000000"/>
              </w:rPr>
            </w:pPr>
            <w:r>
              <w:rPr>
                <w:color w:val="000000"/>
              </w:rPr>
              <w:t xml:space="preserve">8.3 </w:t>
            </w: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дивиденда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обични</w:t>
            </w:r>
            <w:proofErr w:type="spellEnd"/>
            <w:r>
              <w:rPr>
                <w:color w:val="000000"/>
              </w:rPr>
              <w:t xml:space="preserve"> </w:t>
            </w:r>
            <w:proofErr w:type="spellStart"/>
            <w:r>
              <w:rPr>
                <w:color w:val="000000"/>
              </w:rPr>
              <w:t>акции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170874A6"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3A6FC44B"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6CCA4FBA" w14:textId="77777777" w:rsidR="00744261" w:rsidRDefault="00744261" w:rsidP="00744261">
            <w:pPr>
              <w:jc w:val="right"/>
              <w:rPr>
                <w:rFonts w:cs="Calibri"/>
                <w:color w:val="000000"/>
              </w:rPr>
            </w:pPr>
            <w:r>
              <w:rPr>
                <w:rFonts w:cs="Calibri"/>
                <w:color w:val="000000"/>
              </w:rPr>
              <w:t>0</w:t>
            </w:r>
          </w:p>
        </w:tc>
      </w:tr>
      <w:tr w:rsidR="00744261" w14:paraId="72800171"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90645E"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38674F9A" w14:textId="77777777" w:rsidR="00744261" w:rsidRDefault="00744261" w:rsidP="00744261">
            <w:pPr>
              <w:rPr>
                <w:color w:val="000000"/>
              </w:rPr>
            </w:pPr>
            <w:r>
              <w:rPr>
                <w:color w:val="000000"/>
              </w:rPr>
              <w:t xml:space="preserve">8.4 </w:t>
            </w: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осигурителни</w:t>
            </w:r>
            <w:proofErr w:type="spellEnd"/>
            <w:r>
              <w:rPr>
                <w:color w:val="000000"/>
              </w:rPr>
              <w:t xml:space="preserve"> </w:t>
            </w:r>
            <w:proofErr w:type="spellStart"/>
            <w:r>
              <w:rPr>
                <w:color w:val="000000"/>
              </w:rPr>
              <w:t>друштва</w:t>
            </w:r>
            <w:proofErr w:type="spellEnd"/>
            <w:r>
              <w:rPr>
                <w:color w:val="000000"/>
              </w:rPr>
              <w:t xml:space="preserve"> и </w:t>
            </w:r>
            <w:proofErr w:type="spellStart"/>
            <w:r>
              <w:rPr>
                <w:color w:val="000000"/>
              </w:rPr>
              <w:t>наплатени</w:t>
            </w:r>
            <w:proofErr w:type="spellEnd"/>
            <w:r>
              <w:rPr>
                <w:color w:val="000000"/>
              </w:rPr>
              <w:t xml:space="preserve"> </w:t>
            </w:r>
            <w:proofErr w:type="spellStart"/>
            <w:r>
              <w:rPr>
                <w:color w:val="000000"/>
              </w:rPr>
              <w:t>штети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6E659E89"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4B7FD492" w14:textId="77777777" w:rsidR="00744261" w:rsidRDefault="00744261" w:rsidP="00744261">
            <w:pPr>
              <w:jc w:val="right"/>
              <w:rPr>
                <w:rFonts w:cs="Calibri"/>
                <w:color w:val="000000"/>
              </w:rPr>
            </w:pPr>
            <w:r>
              <w:rPr>
                <w:rFonts w:cs="Calibri"/>
                <w:color w:val="000000"/>
              </w:rPr>
              <w:t>5,881</w:t>
            </w:r>
          </w:p>
        </w:tc>
        <w:tc>
          <w:tcPr>
            <w:tcW w:w="1540" w:type="dxa"/>
            <w:tcBorders>
              <w:top w:val="nil"/>
              <w:left w:val="nil"/>
              <w:bottom w:val="single" w:sz="4" w:space="0" w:color="auto"/>
              <w:right w:val="single" w:sz="4" w:space="0" w:color="auto"/>
            </w:tcBorders>
            <w:shd w:val="clear" w:color="auto" w:fill="auto"/>
            <w:noWrap/>
            <w:vAlign w:val="bottom"/>
            <w:hideMark/>
          </w:tcPr>
          <w:p w14:paraId="020AC6F9" w14:textId="77777777" w:rsidR="00744261" w:rsidRDefault="00744261" w:rsidP="00744261">
            <w:pPr>
              <w:jc w:val="right"/>
              <w:rPr>
                <w:rFonts w:cs="Calibri"/>
                <w:color w:val="000000"/>
              </w:rPr>
            </w:pPr>
            <w:r>
              <w:rPr>
                <w:rFonts w:cs="Calibri"/>
                <w:color w:val="000000"/>
              </w:rPr>
              <w:t>0</w:t>
            </w:r>
          </w:p>
        </w:tc>
      </w:tr>
      <w:tr w:rsidR="00744261" w14:paraId="6CB87ED6"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C434BB"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0927AAE6" w14:textId="77777777" w:rsidR="00744261" w:rsidRDefault="00744261" w:rsidP="00744261">
            <w:pPr>
              <w:rPr>
                <w:color w:val="000000"/>
              </w:rPr>
            </w:pPr>
            <w:r>
              <w:rPr>
                <w:color w:val="000000"/>
              </w:rPr>
              <w:t xml:space="preserve">8.5 </w:t>
            </w: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испуштена</w:t>
            </w:r>
            <w:proofErr w:type="spellEnd"/>
            <w:r>
              <w:rPr>
                <w:color w:val="000000"/>
              </w:rPr>
              <w:t xml:space="preserve"> </w:t>
            </w:r>
            <w:proofErr w:type="spellStart"/>
            <w:r>
              <w:rPr>
                <w:color w:val="000000"/>
              </w:rPr>
              <w:t>вода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1D3FF89" w14:textId="77777777" w:rsidR="00744261" w:rsidRDefault="00744261" w:rsidP="00744261">
            <w:pPr>
              <w:jc w:val="right"/>
              <w:rPr>
                <w:rFonts w:cs="Calibri"/>
                <w:color w:val="000000"/>
              </w:rPr>
            </w:pPr>
            <w:r>
              <w:rPr>
                <w:rFonts w:cs="Calibri"/>
                <w:color w:val="000000"/>
              </w:rPr>
              <w:t>120,149</w:t>
            </w:r>
          </w:p>
        </w:tc>
        <w:tc>
          <w:tcPr>
            <w:tcW w:w="1740" w:type="dxa"/>
            <w:tcBorders>
              <w:top w:val="nil"/>
              <w:left w:val="nil"/>
              <w:bottom w:val="single" w:sz="4" w:space="0" w:color="auto"/>
              <w:right w:val="single" w:sz="4" w:space="0" w:color="auto"/>
            </w:tcBorders>
            <w:shd w:val="clear" w:color="auto" w:fill="auto"/>
            <w:noWrap/>
            <w:vAlign w:val="bottom"/>
            <w:hideMark/>
          </w:tcPr>
          <w:p w14:paraId="4CFF1DA2" w14:textId="77777777" w:rsidR="00744261" w:rsidRDefault="00744261" w:rsidP="00744261">
            <w:pPr>
              <w:jc w:val="right"/>
              <w:rPr>
                <w:rFonts w:cs="Calibri"/>
                <w:color w:val="000000"/>
              </w:rPr>
            </w:pPr>
            <w:r>
              <w:rPr>
                <w:rFonts w:cs="Calibri"/>
                <w:color w:val="000000"/>
              </w:rPr>
              <w:t>225,768</w:t>
            </w:r>
          </w:p>
        </w:tc>
        <w:tc>
          <w:tcPr>
            <w:tcW w:w="1540" w:type="dxa"/>
            <w:tcBorders>
              <w:top w:val="nil"/>
              <w:left w:val="nil"/>
              <w:bottom w:val="single" w:sz="4" w:space="0" w:color="auto"/>
              <w:right w:val="single" w:sz="4" w:space="0" w:color="auto"/>
            </w:tcBorders>
            <w:shd w:val="clear" w:color="auto" w:fill="auto"/>
            <w:noWrap/>
            <w:vAlign w:val="bottom"/>
            <w:hideMark/>
          </w:tcPr>
          <w:p w14:paraId="7220BB25" w14:textId="77777777" w:rsidR="00744261" w:rsidRDefault="00744261" w:rsidP="00744261">
            <w:pPr>
              <w:jc w:val="right"/>
              <w:rPr>
                <w:rFonts w:cs="Calibri"/>
                <w:color w:val="000000"/>
              </w:rPr>
            </w:pPr>
            <w:r>
              <w:rPr>
                <w:rFonts w:cs="Calibri"/>
                <w:color w:val="000000"/>
              </w:rPr>
              <w:t>0</w:t>
            </w:r>
          </w:p>
        </w:tc>
      </w:tr>
      <w:tr w:rsidR="00744261" w14:paraId="2013857D"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E6D671"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3EBDB33F" w14:textId="77777777" w:rsidR="00744261" w:rsidRDefault="00744261" w:rsidP="00744261">
            <w:pPr>
              <w:rPr>
                <w:color w:val="000000"/>
              </w:rPr>
            </w:pPr>
            <w:r>
              <w:rPr>
                <w:color w:val="000000"/>
              </w:rPr>
              <w:t xml:space="preserve">8.6 </w:t>
            </w: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proofErr w:type="gramStart"/>
            <w:r>
              <w:rPr>
                <w:color w:val="000000"/>
              </w:rPr>
              <w:t>субвенции,донации</w:t>
            </w:r>
            <w:proofErr w:type="spellEnd"/>
            <w:proofErr w:type="gramEnd"/>
            <w:r>
              <w:rPr>
                <w:color w:val="000000"/>
              </w:rPr>
              <w:t xml:space="preserve"> и </w:t>
            </w:r>
            <w:proofErr w:type="spellStart"/>
            <w:r>
              <w:rPr>
                <w:color w:val="000000"/>
              </w:rPr>
              <w:t>дотации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0E925E04" w14:textId="77777777" w:rsidR="00744261" w:rsidRDefault="00744261" w:rsidP="00744261">
            <w:pPr>
              <w:jc w:val="right"/>
              <w:rPr>
                <w:rFonts w:cs="Calibri"/>
                <w:color w:val="000000"/>
              </w:rPr>
            </w:pPr>
            <w:r>
              <w:rPr>
                <w:rFonts w:cs="Calibri"/>
                <w:color w:val="000000"/>
              </w:rPr>
              <w:t>5,515</w:t>
            </w:r>
          </w:p>
        </w:tc>
        <w:tc>
          <w:tcPr>
            <w:tcW w:w="1740" w:type="dxa"/>
            <w:tcBorders>
              <w:top w:val="nil"/>
              <w:left w:val="nil"/>
              <w:bottom w:val="single" w:sz="4" w:space="0" w:color="auto"/>
              <w:right w:val="single" w:sz="4" w:space="0" w:color="auto"/>
            </w:tcBorders>
            <w:shd w:val="clear" w:color="auto" w:fill="auto"/>
            <w:noWrap/>
            <w:vAlign w:val="bottom"/>
            <w:hideMark/>
          </w:tcPr>
          <w:p w14:paraId="202D8909" w14:textId="77777777" w:rsidR="00744261" w:rsidRDefault="00744261" w:rsidP="00744261">
            <w:pPr>
              <w:jc w:val="right"/>
              <w:rPr>
                <w:rFonts w:cs="Calibri"/>
                <w:color w:val="000000"/>
              </w:rPr>
            </w:pPr>
            <w:r>
              <w:rPr>
                <w:rFonts w:cs="Calibri"/>
                <w:color w:val="000000"/>
              </w:rPr>
              <w:t>102,754</w:t>
            </w:r>
          </w:p>
        </w:tc>
        <w:tc>
          <w:tcPr>
            <w:tcW w:w="1540" w:type="dxa"/>
            <w:tcBorders>
              <w:top w:val="nil"/>
              <w:left w:val="nil"/>
              <w:bottom w:val="single" w:sz="4" w:space="0" w:color="auto"/>
              <w:right w:val="single" w:sz="4" w:space="0" w:color="auto"/>
            </w:tcBorders>
            <w:shd w:val="clear" w:color="auto" w:fill="auto"/>
            <w:noWrap/>
            <w:vAlign w:val="bottom"/>
            <w:hideMark/>
          </w:tcPr>
          <w:p w14:paraId="0DEEDFFC" w14:textId="77777777" w:rsidR="00744261" w:rsidRDefault="00744261" w:rsidP="00744261">
            <w:pPr>
              <w:jc w:val="right"/>
              <w:rPr>
                <w:rFonts w:cs="Calibri"/>
                <w:color w:val="000000"/>
              </w:rPr>
            </w:pPr>
            <w:r>
              <w:rPr>
                <w:rFonts w:cs="Calibri"/>
                <w:color w:val="000000"/>
              </w:rPr>
              <w:t>0</w:t>
            </w:r>
          </w:p>
        </w:tc>
      </w:tr>
      <w:tr w:rsidR="00744261" w14:paraId="4BAA1FE5"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F4D611"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76C512DA" w14:textId="77777777" w:rsidR="00744261" w:rsidRDefault="00744261" w:rsidP="00744261">
            <w:pPr>
              <w:rPr>
                <w:color w:val="000000"/>
              </w:rPr>
            </w:pPr>
            <w:r>
              <w:rPr>
                <w:color w:val="000000"/>
              </w:rPr>
              <w:t xml:space="preserve">8.7 </w:t>
            </w: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извршени</w:t>
            </w:r>
            <w:proofErr w:type="spellEnd"/>
            <w:r>
              <w:rPr>
                <w:color w:val="000000"/>
              </w:rPr>
              <w:t xml:space="preserve"> </w:t>
            </w:r>
            <w:proofErr w:type="spellStart"/>
            <w:r>
              <w:rPr>
                <w:color w:val="000000"/>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01713CBF" w14:textId="77777777" w:rsidR="00744261" w:rsidRDefault="00744261" w:rsidP="00744261">
            <w:pPr>
              <w:jc w:val="right"/>
              <w:rPr>
                <w:rFonts w:cs="Calibri"/>
                <w:color w:val="000000"/>
              </w:rPr>
            </w:pPr>
            <w:r>
              <w:rPr>
                <w:rFonts w:cs="Calibri"/>
                <w:color w:val="000000"/>
              </w:rPr>
              <w:t>210,126</w:t>
            </w:r>
          </w:p>
        </w:tc>
        <w:tc>
          <w:tcPr>
            <w:tcW w:w="1740" w:type="dxa"/>
            <w:tcBorders>
              <w:top w:val="nil"/>
              <w:left w:val="nil"/>
              <w:bottom w:val="single" w:sz="4" w:space="0" w:color="auto"/>
              <w:right w:val="single" w:sz="4" w:space="0" w:color="auto"/>
            </w:tcBorders>
            <w:shd w:val="clear" w:color="auto" w:fill="auto"/>
            <w:noWrap/>
            <w:vAlign w:val="bottom"/>
            <w:hideMark/>
          </w:tcPr>
          <w:p w14:paraId="70340F20" w14:textId="77777777" w:rsidR="00744261" w:rsidRDefault="00744261" w:rsidP="00744261">
            <w:pPr>
              <w:jc w:val="right"/>
              <w:rPr>
                <w:rFonts w:cs="Calibri"/>
                <w:color w:val="000000"/>
              </w:rPr>
            </w:pPr>
            <w:r>
              <w:rPr>
                <w:rFonts w:cs="Calibri"/>
                <w:color w:val="000000"/>
              </w:rPr>
              <w:t>393,374</w:t>
            </w:r>
          </w:p>
        </w:tc>
        <w:tc>
          <w:tcPr>
            <w:tcW w:w="1540" w:type="dxa"/>
            <w:tcBorders>
              <w:top w:val="nil"/>
              <w:left w:val="nil"/>
              <w:bottom w:val="single" w:sz="4" w:space="0" w:color="auto"/>
              <w:right w:val="single" w:sz="4" w:space="0" w:color="auto"/>
            </w:tcBorders>
            <w:shd w:val="clear" w:color="auto" w:fill="auto"/>
            <w:noWrap/>
            <w:vAlign w:val="bottom"/>
            <w:hideMark/>
          </w:tcPr>
          <w:p w14:paraId="1835311F" w14:textId="77777777" w:rsidR="00744261" w:rsidRDefault="00744261" w:rsidP="00744261">
            <w:pPr>
              <w:jc w:val="right"/>
              <w:rPr>
                <w:rFonts w:cs="Calibri"/>
                <w:color w:val="000000"/>
              </w:rPr>
            </w:pPr>
            <w:r>
              <w:rPr>
                <w:rFonts w:cs="Calibri"/>
                <w:color w:val="000000"/>
              </w:rPr>
              <w:t>0</w:t>
            </w:r>
          </w:p>
        </w:tc>
      </w:tr>
      <w:tr w:rsidR="00744261" w14:paraId="04F8BBA9"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965F6B"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1BD773CD" w14:textId="77777777" w:rsidR="00744261" w:rsidRDefault="00744261" w:rsidP="00744261">
            <w:pPr>
              <w:rPr>
                <w:color w:val="000000"/>
              </w:rPr>
            </w:pPr>
            <w:r>
              <w:rPr>
                <w:color w:val="000000"/>
              </w:rPr>
              <w:t xml:space="preserve">8.8 </w:t>
            </w:r>
            <w:proofErr w:type="spellStart"/>
            <w:r>
              <w:rPr>
                <w:color w:val="000000"/>
              </w:rPr>
              <w:t>Наплатени</w:t>
            </w:r>
            <w:proofErr w:type="spellEnd"/>
            <w:r>
              <w:rPr>
                <w:color w:val="000000"/>
              </w:rPr>
              <w:t xml:space="preserve"> </w:t>
            </w: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нотари</w:t>
            </w:r>
            <w:proofErr w:type="spellEnd"/>
            <w:r>
              <w:rPr>
                <w:color w:val="000000"/>
              </w:rPr>
              <w:t xml:space="preserve"> и </w:t>
            </w:r>
            <w:proofErr w:type="spellStart"/>
            <w:r>
              <w:rPr>
                <w:color w:val="000000"/>
              </w:rPr>
              <w:t>извршители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382307A" w14:textId="77777777" w:rsidR="00744261" w:rsidRDefault="00744261" w:rsidP="00744261">
            <w:pPr>
              <w:jc w:val="right"/>
              <w:rPr>
                <w:rFonts w:cs="Calibri"/>
                <w:color w:val="000000"/>
              </w:rPr>
            </w:pPr>
            <w:r>
              <w:rPr>
                <w:rFonts w:cs="Calibri"/>
                <w:color w:val="000000"/>
              </w:rPr>
              <w:t>73,136</w:t>
            </w:r>
          </w:p>
        </w:tc>
        <w:tc>
          <w:tcPr>
            <w:tcW w:w="1740" w:type="dxa"/>
            <w:tcBorders>
              <w:top w:val="nil"/>
              <w:left w:val="nil"/>
              <w:bottom w:val="single" w:sz="4" w:space="0" w:color="auto"/>
              <w:right w:val="single" w:sz="4" w:space="0" w:color="auto"/>
            </w:tcBorders>
            <w:shd w:val="clear" w:color="auto" w:fill="auto"/>
            <w:noWrap/>
            <w:vAlign w:val="bottom"/>
            <w:hideMark/>
          </w:tcPr>
          <w:p w14:paraId="248A8A38" w14:textId="77777777" w:rsidR="00744261" w:rsidRDefault="00744261" w:rsidP="00744261">
            <w:pPr>
              <w:jc w:val="right"/>
              <w:rPr>
                <w:rFonts w:cs="Calibri"/>
                <w:color w:val="000000"/>
              </w:rPr>
            </w:pPr>
            <w:r>
              <w:rPr>
                <w:rFonts w:cs="Calibri"/>
                <w:color w:val="000000"/>
              </w:rPr>
              <w:t>202,047</w:t>
            </w:r>
          </w:p>
        </w:tc>
        <w:tc>
          <w:tcPr>
            <w:tcW w:w="1540" w:type="dxa"/>
            <w:tcBorders>
              <w:top w:val="nil"/>
              <w:left w:val="nil"/>
              <w:bottom w:val="single" w:sz="4" w:space="0" w:color="auto"/>
              <w:right w:val="single" w:sz="4" w:space="0" w:color="auto"/>
            </w:tcBorders>
            <w:shd w:val="clear" w:color="auto" w:fill="auto"/>
            <w:noWrap/>
            <w:vAlign w:val="bottom"/>
            <w:hideMark/>
          </w:tcPr>
          <w:p w14:paraId="71E54E46" w14:textId="77777777" w:rsidR="00744261" w:rsidRDefault="00744261" w:rsidP="00744261">
            <w:pPr>
              <w:jc w:val="right"/>
              <w:rPr>
                <w:rFonts w:cs="Calibri"/>
                <w:color w:val="000000"/>
              </w:rPr>
            </w:pPr>
            <w:r>
              <w:rPr>
                <w:rFonts w:cs="Calibri"/>
                <w:color w:val="000000"/>
              </w:rPr>
              <w:t>0</w:t>
            </w:r>
          </w:p>
        </w:tc>
      </w:tr>
      <w:tr w:rsidR="00744261" w14:paraId="4DB3649F"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3E8FB"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294DD3EE" w14:textId="77777777" w:rsidR="00744261" w:rsidRDefault="00744261" w:rsidP="00744261">
            <w:pPr>
              <w:rPr>
                <w:color w:val="000000"/>
              </w:rPr>
            </w:pPr>
            <w:r>
              <w:rPr>
                <w:color w:val="000000"/>
              </w:rPr>
              <w:t xml:space="preserve">8.9 </w:t>
            </w: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продажба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материјали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9C816C5"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7C1E5E14"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340C0F4A" w14:textId="77777777" w:rsidR="00744261" w:rsidRDefault="00744261" w:rsidP="00744261">
            <w:pPr>
              <w:jc w:val="right"/>
              <w:rPr>
                <w:rFonts w:cs="Calibri"/>
                <w:color w:val="000000"/>
              </w:rPr>
            </w:pPr>
            <w:r>
              <w:rPr>
                <w:rFonts w:cs="Calibri"/>
                <w:color w:val="000000"/>
              </w:rPr>
              <w:t>0</w:t>
            </w:r>
          </w:p>
        </w:tc>
      </w:tr>
      <w:tr w:rsidR="00744261" w14:paraId="7506D142"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80053" w14:textId="77777777" w:rsidR="00744261" w:rsidRDefault="00744261" w:rsidP="00744261">
            <w:pPr>
              <w:jc w:val="center"/>
              <w:rPr>
                <w:color w:val="000000"/>
              </w:rPr>
            </w:pPr>
            <w:r>
              <w:rPr>
                <w:color w:val="000000"/>
              </w:rPr>
              <w:t>9</w:t>
            </w:r>
          </w:p>
        </w:tc>
        <w:tc>
          <w:tcPr>
            <w:tcW w:w="7844" w:type="dxa"/>
            <w:tcBorders>
              <w:top w:val="nil"/>
              <w:left w:val="nil"/>
              <w:bottom w:val="single" w:sz="4" w:space="0" w:color="auto"/>
              <w:right w:val="nil"/>
            </w:tcBorders>
            <w:shd w:val="clear" w:color="auto" w:fill="auto"/>
            <w:noWrap/>
            <w:vAlign w:val="bottom"/>
            <w:hideMark/>
          </w:tcPr>
          <w:p w14:paraId="77A164D0" w14:textId="77777777" w:rsidR="00744261" w:rsidRDefault="00744261" w:rsidP="00744261">
            <w:pPr>
              <w:rPr>
                <w:color w:val="000000"/>
              </w:rPr>
            </w:pPr>
            <w:proofErr w:type="spellStart"/>
            <w:r>
              <w:rPr>
                <w:color w:val="000000"/>
              </w:rPr>
              <w:t>приходи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вредносно</w:t>
            </w:r>
            <w:proofErr w:type="spellEnd"/>
            <w:r>
              <w:rPr>
                <w:color w:val="000000"/>
              </w:rPr>
              <w:t xml:space="preserve"> </w:t>
            </w:r>
            <w:proofErr w:type="spellStart"/>
            <w:r>
              <w:rPr>
                <w:color w:val="000000"/>
              </w:rPr>
              <w:t>усогласување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05A578BA" w14:textId="77777777" w:rsidR="00744261" w:rsidRDefault="00744261" w:rsidP="00744261">
            <w:pPr>
              <w:jc w:val="right"/>
              <w:rPr>
                <w:rFonts w:cs="Calibri"/>
                <w:color w:val="000000"/>
              </w:rPr>
            </w:pPr>
            <w:r>
              <w:rPr>
                <w:rFonts w:cs="Calibri"/>
                <w:color w:val="000000"/>
              </w:rPr>
              <w:t>77,094,207</w:t>
            </w:r>
          </w:p>
        </w:tc>
        <w:tc>
          <w:tcPr>
            <w:tcW w:w="1740" w:type="dxa"/>
            <w:tcBorders>
              <w:top w:val="nil"/>
              <w:left w:val="nil"/>
              <w:bottom w:val="single" w:sz="4" w:space="0" w:color="auto"/>
              <w:right w:val="single" w:sz="4" w:space="0" w:color="auto"/>
            </w:tcBorders>
            <w:shd w:val="clear" w:color="auto" w:fill="auto"/>
            <w:noWrap/>
            <w:vAlign w:val="bottom"/>
            <w:hideMark/>
          </w:tcPr>
          <w:p w14:paraId="3815201B" w14:textId="77777777" w:rsidR="00744261" w:rsidRDefault="00744261" w:rsidP="00744261">
            <w:pPr>
              <w:jc w:val="right"/>
              <w:rPr>
                <w:rFonts w:cs="Calibri"/>
                <w:color w:val="000000"/>
              </w:rPr>
            </w:pPr>
            <w:r>
              <w:rPr>
                <w:rFonts w:cs="Calibri"/>
                <w:color w:val="000000"/>
              </w:rPr>
              <w:t>83,844,004</w:t>
            </w:r>
          </w:p>
        </w:tc>
        <w:tc>
          <w:tcPr>
            <w:tcW w:w="1540" w:type="dxa"/>
            <w:tcBorders>
              <w:top w:val="nil"/>
              <w:left w:val="nil"/>
              <w:bottom w:val="single" w:sz="4" w:space="0" w:color="auto"/>
              <w:right w:val="single" w:sz="4" w:space="0" w:color="auto"/>
            </w:tcBorders>
            <w:shd w:val="clear" w:color="auto" w:fill="auto"/>
            <w:noWrap/>
            <w:vAlign w:val="bottom"/>
            <w:hideMark/>
          </w:tcPr>
          <w:p w14:paraId="1D7D8FEA" w14:textId="77777777" w:rsidR="00744261" w:rsidRDefault="00744261" w:rsidP="00744261">
            <w:pPr>
              <w:jc w:val="right"/>
              <w:rPr>
                <w:rFonts w:cs="Calibri"/>
                <w:color w:val="000000"/>
              </w:rPr>
            </w:pPr>
            <w:r>
              <w:rPr>
                <w:rFonts w:cs="Calibri"/>
                <w:color w:val="000000"/>
              </w:rPr>
              <w:t>32,876,407</w:t>
            </w:r>
          </w:p>
        </w:tc>
      </w:tr>
      <w:tr w:rsidR="00744261" w14:paraId="231F973A" w14:textId="77777777"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96B53C"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2DB373C6" w14:textId="77777777" w:rsidR="00744261" w:rsidRDefault="00744261" w:rsidP="00744261">
            <w:pPr>
              <w:rPr>
                <w:color w:val="000000"/>
                <w:sz w:val="32"/>
                <w:szCs w:val="32"/>
              </w:rPr>
            </w:pPr>
            <w:proofErr w:type="spellStart"/>
            <w:r>
              <w:rPr>
                <w:color w:val="000000"/>
                <w:sz w:val="32"/>
                <w:szCs w:val="32"/>
              </w:rPr>
              <w:t>вкупно</w:t>
            </w:r>
            <w:proofErr w:type="spellEnd"/>
            <w:r>
              <w:rPr>
                <w:color w:val="000000"/>
                <w:sz w:val="32"/>
                <w:szCs w:val="32"/>
              </w:rPr>
              <w:t xml:space="preserve"> </w:t>
            </w:r>
            <w:proofErr w:type="spellStart"/>
            <w:r>
              <w:rPr>
                <w:color w:val="000000"/>
                <w:sz w:val="32"/>
                <w:szCs w:val="32"/>
              </w:rPr>
              <w:t>приходи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86D3684" w14:textId="77777777" w:rsidR="00744261" w:rsidRDefault="00744261" w:rsidP="00744261">
            <w:pPr>
              <w:jc w:val="right"/>
              <w:rPr>
                <w:rFonts w:cs="Calibri"/>
                <w:color w:val="000000"/>
              </w:rPr>
            </w:pPr>
            <w:r>
              <w:rPr>
                <w:rFonts w:cs="Calibri"/>
                <w:color w:val="000000"/>
              </w:rPr>
              <w:t>98,253,532</w:t>
            </w:r>
          </w:p>
        </w:tc>
        <w:tc>
          <w:tcPr>
            <w:tcW w:w="1740" w:type="dxa"/>
            <w:tcBorders>
              <w:top w:val="nil"/>
              <w:left w:val="nil"/>
              <w:bottom w:val="single" w:sz="4" w:space="0" w:color="auto"/>
              <w:right w:val="single" w:sz="4" w:space="0" w:color="auto"/>
            </w:tcBorders>
            <w:shd w:val="clear" w:color="auto" w:fill="auto"/>
            <w:noWrap/>
            <w:vAlign w:val="bottom"/>
            <w:hideMark/>
          </w:tcPr>
          <w:p w14:paraId="70D139A5" w14:textId="77777777" w:rsidR="00744261" w:rsidRDefault="00744261" w:rsidP="00744261">
            <w:pPr>
              <w:jc w:val="right"/>
              <w:rPr>
                <w:rFonts w:cs="Calibri"/>
                <w:color w:val="000000"/>
              </w:rPr>
            </w:pPr>
            <w:r>
              <w:rPr>
                <w:rFonts w:cs="Calibri"/>
                <w:color w:val="000000"/>
              </w:rPr>
              <w:t>130,724,984</w:t>
            </w:r>
          </w:p>
        </w:tc>
        <w:tc>
          <w:tcPr>
            <w:tcW w:w="1540" w:type="dxa"/>
            <w:tcBorders>
              <w:top w:val="nil"/>
              <w:left w:val="nil"/>
              <w:bottom w:val="single" w:sz="4" w:space="0" w:color="auto"/>
              <w:right w:val="single" w:sz="4" w:space="0" w:color="auto"/>
            </w:tcBorders>
            <w:shd w:val="clear" w:color="auto" w:fill="auto"/>
            <w:noWrap/>
            <w:vAlign w:val="bottom"/>
            <w:hideMark/>
          </w:tcPr>
          <w:p w14:paraId="259D6B06" w14:textId="77777777" w:rsidR="00744261" w:rsidRDefault="00744261" w:rsidP="00744261">
            <w:pPr>
              <w:jc w:val="right"/>
              <w:rPr>
                <w:rFonts w:cs="Calibri"/>
                <w:color w:val="000000"/>
              </w:rPr>
            </w:pPr>
            <w:r>
              <w:rPr>
                <w:rFonts w:cs="Calibri"/>
                <w:color w:val="000000"/>
              </w:rPr>
              <w:t>142,832,617</w:t>
            </w:r>
          </w:p>
        </w:tc>
      </w:tr>
      <w:tr w:rsidR="00744261" w14:paraId="64488FAB" w14:textId="77777777"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F961F1"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332F142C" w14:textId="77777777" w:rsidR="00744261" w:rsidRDefault="00744261" w:rsidP="00744261">
            <w:pPr>
              <w:rPr>
                <w:color w:val="000000"/>
                <w:sz w:val="32"/>
                <w:szCs w:val="32"/>
              </w:rPr>
            </w:pPr>
            <w:proofErr w:type="spellStart"/>
            <w:r>
              <w:rPr>
                <w:color w:val="000000"/>
                <w:sz w:val="32"/>
                <w:szCs w:val="32"/>
              </w:rPr>
              <w:t>структура</w:t>
            </w:r>
            <w:proofErr w:type="spellEnd"/>
            <w:r>
              <w:rPr>
                <w:color w:val="000000"/>
                <w:sz w:val="32"/>
                <w:szCs w:val="32"/>
              </w:rPr>
              <w:t xml:space="preserve"> </w:t>
            </w:r>
            <w:proofErr w:type="spellStart"/>
            <w:r>
              <w:rPr>
                <w:color w:val="000000"/>
                <w:sz w:val="32"/>
                <w:szCs w:val="32"/>
              </w:rPr>
              <w:t>на</w:t>
            </w:r>
            <w:proofErr w:type="spellEnd"/>
            <w:r>
              <w:rPr>
                <w:color w:val="000000"/>
                <w:sz w:val="32"/>
                <w:szCs w:val="32"/>
              </w:rPr>
              <w:t xml:space="preserve"> </w:t>
            </w:r>
            <w:proofErr w:type="spellStart"/>
            <w:r>
              <w:rPr>
                <w:color w:val="000000"/>
                <w:sz w:val="32"/>
                <w:szCs w:val="32"/>
              </w:rPr>
              <w:t>трошоците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025A99D"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2FE8A668"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0B44AA5E" w14:textId="77777777" w:rsidR="00744261" w:rsidRDefault="00744261" w:rsidP="00744261">
            <w:pPr>
              <w:jc w:val="right"/>
              <w:rPr>
                <w:rFonts w:cs="Calibri"/>
                <w:color w:val="000000"/>
              </w:rPr>
            </w:pPr>
            <w:r>
              <w:rPr>
                <w:rFonts w:cs="Calibri"/>
                <w:color w:val="000000"/>
              </w:rPr>
              <w:t>0</w:t>
            </w:r>
          </w:p>
        </w:tc>
      </w:tr>
      <w:tr w:rsidR="00744261" w14:paraId="68DB3336" w14:textId="77777777"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BC83D0" w14:textId="77777777" w:rsidR="00744261" w:rsidRDefault="00744261" w:rsidP="00744261">
            <w:pPr>
              <w:jc w:val="center"/>
              <w:rPr>
                <w:b/>
                <w:bCs/>
                <w:color w:val="000000"/>
              </w:rPr>
            </w:pPr>
            <w:r>
              <w:rPr>
                <w:b/>
                <w:bCs/>
                <w:color w:val="000000"/>
              </w:rPr>
              <w:t>I</w:t>
            </w:r>
          </w:p>
        </w:tc>
        <w:tc>
          <w:tcPr>
            <w:tcW w:w="7844" w:type="dxa"/>
            <w:tcBorders>
              <w:top w:val="nil"/>
              <w:left w:val="nil"/>
              <w:bottom w:val="single" w:sz="4" w:space="0" w:color="auto"/>
              <w:right w:val="nil"/>
            </w:tcBorders>
            <w:shd w:val="clear" w:color="auto" w:fill="auto"/>
            <w:noWrap/>
            <w:vAlign w:val="bottom"/>
            <w:hideMark/>
          </w:tcPr>
          <w:p w14:paraId="3119A399" w14:textId="77777777" w:rsidR="00744261" w:rsidRDefault="00744261" w:rsidP="00744261">
            <w:pPr>
              <w:rPr>
                <w:color w:val="000000"/>
                <w:sz w:val="32"/>
                <w:szCs w:val="32"/>
              </w:rPr>
            </w:pPr>
            <w:proofErr w:type="spellStart"/>
            <w:r>
              <w:rPr>
                <w:color w:val="000000"/>
                <w:sz w:val="32"/>
                <w:szCs w:val="32"/>
              </w:rPr>
              <w:t>материјални</w:t>
            </w:r>
            <w:proofErr w:type="spellEnd"/>
            <w:r>
              <w:rPr>
                <w:color w:val="000000"/>
                <w:sz w:val="32"/>
                <w:szCs w:val="32"/>
              </w:rPr>
              <w:t xml:space="preserve"> </w:t>
            </w:r>
            <w:proofErr w:type="spellStart"/>
            <w:r>
              <w:rPr>
                <w:color w:val="000000"/>
                <w:sz w:val="32"/>
                <w:szCs w:val="32"/>
              </w:rPr>
              <w:t>трошоци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FA5E0AD" w14:textId="77777777" w:rsidR="00744261" w:rsidRDefault="00744261" w:rsidP="00744261">
            <w:pPr>
              <w:jc w:val="right"/>
              <w:rPr>
                <w:rFonts w:cs="Calibri"/>
                <w:color w:val="000000"/>
              </w:rPr>
            </w:pPr>
            <w:r>
              <w:rPr>
                <w:rFonts w:cs="Calibri"/>
                <w:color w:val="000000"/>
              </w:rPr>
              <w:t>1,600,857</w:t>
            </w:r>
          </w:p>
        </w:tc>
        <w:tc>
          <w:tcPr>
            <w:tcW w:w="1740" w:type="dxa"/>
            <w:tcBorders>
              <w:top w:val="nil"/>
              <w:left w:val="nil"/>
              <w:bottom w:val="single" w:sz="4" w:space="0" w:color="auto"/>
              <w:right w:val="single" w:sz="4" w:space="0" w:color="auto"/>
            </w:tcBorders>
            <w:shd w:val="clear" w:color="auto" w:fill="auto"/>
            <w:noWrap/>
            <w:vAlign w:val="bottom"/>
            <w:hideMark/>
          </w:tcPr>
          <w:p w14:paraId="59A91A3F" w14:textId="77777777" w:rsidR="00744261" w:rsidRDefault="00744261" w:rsidP="00744261">
            <w:pPr>
              <w:jc w:val="right"/>
              <w:rPr>
                <w:rFonts w:cs="Calibri"/>
                <w:color w:val="000000"/>
              </w:rPr>
            </w:pPr>
            <w:r>
              <w:rPr>
                <w:rFonts w:cs="Calibri"/>
                <w:color w:val="000000"/>
              </w:rPr>
              <w:t>4,982,745</w:t>
            </w:r>
          </w:p>
        </w:tc>
        <w:tc>
          <w:tcPr>
            <w:tcW w:w="1540" w:type="dxa"/>
            <w:tcBorders>
              <w:top w:val="nil"/>
              <w:left w:val="nil"/>
              <w:bottom w:val="single" w:sz="4" w:space="0" w:color="auto"/>
              <w:right w:val="single" w:sz="4" w:space="0" w:color="auto"/>
            </w:tcBorders>
            <w:shd w:val="clear" w:color="auto" w:fill="auto"/>
            <w:noWrap/>
            <w:vAlign w:val="bottom"/>
            <w:hideMark/>
          </w:tcPr>
          <w:p w14:paraId="4760D514" w14:textId="77777777" w:rsidR="00744261" w:rsidRDefault="00744261" w:rsidP="00744261">
            <w:pPr>
              <w:jc w:val="right"/>
              <w:rPr>
                <w:rFonts w:cs="Calibri"/>
                <w:color w:val="000000"/>
              </w:rPr>
            </w:pPr>
            <w:r>
              <w:rPr>
                <w:rFonts w:cs="Calibri"/>
                <w:color w:val="000000"/>
              </w:rPr>
              <w:t>19,009,962</w:t>
            </w:r>
          </w:p>
        </w:tc>
      </w:tr>
      <w:tr w:rsidR="00744261" w14:paraId="010396AD"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487B61" w14:textId="77777777" w:rsidR="00744261" w:rsidRDefault="00744261" w:rsidP="00744261">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14:paraId="43B20D22"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суровини</w:t>
            </w:r>
            <w:proofErr w:type="spellEnd"/>
            <w:r>
              <w:rPr>
                <w:color w:val="000000"/>
              </w:rPr>
              <w:t xml:space="preserve"> и </w:t>
            </w:r>
            <w:proofErr w:type="spellStart"/>
            <w:r>
              <w:rPr>
                <w:color w:val="000000"/>
              </w:rPr>
              <w:t>материјали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0AEA37A" w14:textId="77777777" w:rsidR="00744261" w:rsidRDefault="00744261" w:rsidP="00744261">
            <w:pPr>
              <w:jc w:val="right"/>
              <w:rPr>
                <w:rFonts w:cs="Calibri"/>
                <w:color w:val="000000"/>
              </w:rPr>
            </w:pPr>
            <w:r>
              <w:rPr>
                <w:rFonts w:cs="Calibri"/>
                <w:color w:val="000000"/>
              </w:rPr>
              <w:t>216,707</w:t>
            </w:r>
          </w:p>
        </w:tc>
        <w:tc>
          <w:tcPr>
            <w:tcW w:w="1740" w:type="dxa"/>
            <w:tcBorders>
              <w:top w:val="nil"/>
              <w:left w:val="nil"/>
              <w:bottom w:val="single" w:sz="4" w:space="0" w:color="auto"/>
              <w:right w:val="single" w:sz="4" w:space="0" w:color="auto"/>
            </w:tcBorders>
            <w:shd w:val="clear" w:color="auto" w:fill="auto"/>
            <w:noWrap/>
            <w:vAlign w:val="bottom"/>
            <w:hideMark/>
          </w:tcPr>
          <w:p w14:paraId="66C235CB" w14:textId="77777777" w:rsidR="00744261" w:rsidRDefault="00744261" w:rsidP="00744261">
            <w:pPr>
              <w:jc w:val="right"/>
              <w:rPr>
                <w:rFonts w:cs="Calibri"/>
                <w:color w:val="000000"/>
              </w:rPr>
            </w:pPr>
            <w:r>
              <w:rPr>
                <w:rFonts w:cs="Calibri"/>
                <w:color w:val="000000"/>
              </w:rPr>
              <w:t>905,561</w:t>
            </w:r>
          </w:p>
        </w:tc>
        <w:tc>
          <w:tcPr>
            <w:tcW w:w="1540" w:type="dxa"/>
            <w:tcBorders>
              <w:top w:val="nil"/>
              <w:left w:val="nil"/>
              <w:bottom w:val="single" w:sz="4" w:space="0" w:color="auto"/>
              <w:right w:val="single" w:sz="4" w:space="0" w:color="auto"/>
            </w:tcBorders>
            <w:shd w:val="clear" w:color="auto" w:fill="auto"/>
            <w:noWrap/>
            <w:vAlign w:val="bottom"/>
            <w:hideMark/>
          </w:tcPr>
          <w:p w14:paraId="4396889C" w14:textId="77777777" w:rsidR="00744261" w:rsidRDefault="00744261" w:rsidP="00744261">
            <w:pPr>
              <w:jc w:val="right"/>
              <w:rPr>
                <w:rFonts w:cs="Calibri"/>
                <w:color w:val="000000"/>
              </w:rPr>
            </w:pPr>
            <w:r>
              <w:rPr>
                <w:rFonts w:cs="Calibri"/>
                <w:color w:val="000000"/>
              </w:rPr>
              <w:t>8,174,876</w:t>
            </w:r>
          </w:p>
        </w:tc>
      </w:tr>
      <w:tr w:rsidR="00744261" w14:paraId="10486965"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B821B3" w14:textId="77777777" w:rsidR="00744261" w:rsidRDefault="00744261" w:rsidP="00744261">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14:paraId="0FF18202"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енергија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F154B9F" w14:textId="77777777" w:rsidR="00744261" w:rsidRDefault="00744261" w:rsidP="00744261">
            <w:pPr>
              <w:jc w:val="right"/>
              <w:rPr>
                <w:rFonts w:cs="Calibri"/>
                <w:color w:val="000000"/>
              </w:rPr>
            </w:pPr>
            <w:r>
              <w:rPr>
                <w:rFonts w:cs="Calibri"/>
                <w:color w:val="000000"/>
              </w:rPr>
              <w:t>1,377,454</w:t>
            </w:r>
          </w:p>
        </w:tc>
        <w:tc>
          <w:tcPr>
            <w:tcW w:w="1740" w:type="dxa"/>
            <w:tcBorders>
              <w:top w:val="nil"/>
              <w:left w:val="nil"/>
              <w:bottom w:val="single" w:sz="4" w:space="0" w:color="auto"/>
              <w:right w:val="single" w:sz="4" w:space="0" w:color="auto"/>
            </w:tcBorders>
            <w:shd w:val="clear" w:color="auto" w:fill="auto"/>
            <w:noWrap/>
            <w:vAlign w:val="bottom"/>
            <w:hideMark/>
          </w:tcPr>
          <w:p w14:paraId="2F02E97E" w14:textId="77777777" w:rsidR="00744261" w:rsidRDefault="00744261" w:rsidP="00744261">
            <w:pPr>
              <w:jc w:val="right"/>
              <w:rPr>
                <w:rFonts w:cs="Calibri"/>
                <w:color w:val="000000"/>
              </w:rPr>
            </w:pPr>
            <w:r>
              <w:rPr>
                <w:rFonts w:cs="Calibri"/>
                <w:color w:val="000000"/>
              </w:rPr>
              <w:t>4,034,768</w:t>
            </w:r>
          </w:p>
        </w:tc>
        <w:tc>
          <w:tcPr>
            <w:tcW w:w="1540" w:type="dxa"/>
            <w:tcBorders>
              <w:top w:val="nil"/>
              <w:left w:val="nil"/>
              <w:bottom w:val="single" w:sz="4" w:space="0" w:color="auto"/>
              <w:right w:val="single" w:sz="4" w:space="0" w:color="auto"/>
            </w:tcBorders>
            <w:shd w:val="clear" w:color="auto" w:fill="auto"/>
            <w:noWrap/>
            <w:vAlign w:val="bottom"/>
            <w:hideMark/>
          </w:tcPr>
          <w:p w14:paraId="1DC456F3" w14:textId="77777777" w:rsidR="00744261" w:rsidRDefault="00744261" w:rsidP="00744261">
            <w:pPr>
              <w:jc w:val="right"/>
              <w:rPr>
                <w:rFonts w:cs="Calibri"/>
                <w:color w:val="000000"/>
              </w:rPr>
            </w:pPr>
            <w:r>
              <w:rPr>
                <w:rFonts w:cs="Calibri"/>
                <w:color w:val="000000"/>
              </w:rPr>
              <w:t>10,222,236</w:t>
            </w:r>
          </w:p>
        </w:tc>
      </w:tr>
      <w:tr w:rsidR="00744261" w14:paraId="05766A35"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FFF53F" w14:textId="77777777" w:rsidR="00744261" w:rsidRDefault="00744261" w:rsidP="00744261">
            <w:pPr>
              <w:jc w:val="center"/>
              <w:rPr>
                <w:color w:val="000000"/>
              </w:rPr>
            </w:pPr>
            <w:r>
              <w:rPr>
                <w:color w:val="000000"/>
              </w:rPr>
              <w:lastRenderedPageBreak/>
              <w:t>3</w:t>
            </w:r>
          </w:p>
        </w:tc>
        <w:tc>
          <w:tcPr>
            <w:tcW w:w="7844" w:type="dxa"/>
            <w:tcBorders>
              <w:top w:val="nil"/>
              <w:left w:val="nil"/>
              <w:bottom w:val="single" w:sz="4" w:space="0" w:color="auto"/>
              <w:right w:val="nil"/>
            </w:tcBorders>
            <w:shd w:val="clear" w:color="auto" w:fill="auto"/>
            <w:noWrap/>
            <w:vAlign w:val="bottom"/>
            <w:hideMark/>
          </w:tcPr>
          <w:p w14:paraId="2A705C83"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резервни</w:t>
            </w:r>
            <w:proofErr w:type="spellEnd"/>
            <w:r>
              <w:rPr>
                <w:color w:val="000000"/>
              </w:rPr>
              <w:t xml:space="preserve"> </w:t>
            </w:r>
            <w:proofErr w:type="spellStart"/>
            <w:r>
              <w:rPr>
                <w:color w:val="000000"/>
              </w:rPr>
              <w:t>делови</w:t>
            </w:r>
            <w:proofErr w:type="spellEnd"/>
            <w:r>
              <w:rPr>
                <w:color w:val="000000"/>
              </w:rPr>
              <w:t xml:space="preserve"> и </w:t>
            </w:r>
            <w:proofErr w:type="spellStart"/>
            <w:r>
              <w:rPr>
                <w:color w:val="000000"/>
              </w:rPr>
              <w:t>материјали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одржување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399D346" w14:textId="77777777" w:rsidR="00744261" w:rsidRDefault="00744261" w:rsidP="00744261">
            <w:pPr>
              <w:jc w:val="right"/>
              <w:rPr>
                <w:rFonts w:cs="Calibri"/>
                <w:color w:val="000000"/>
              </w:rPr>
            </w:pPr>
            <w:r>
              <w:rPr>
                <w:rFonts w:cs="Calibri"/>
                <w:color w:val="000000"/>
              </w:rPr>
              <w:t>3,814</w:t>
            </w:r>
          </w:p>
        </w:tc>
        <w:tc>
          <w:tcPr>
            <w:tcW w:w="1740" w:type="dxa"/>
            <w:tcBorders>
              <w:top w:val="nil"/>
              <w:left w:val="nil"/>
              <w:bottom w:val="single" w:sz="4" w:space="0" w:color="auto"/>
              <w:right w:val="single" w:sz="4" w:space="0" w:color="auto"/>
            </w:tcBorders>
            <w:shd w:val="clear" w:color="auto" w:fill="auto"/>
            <w:noWrap/>
            <w:vAlign w:val="bottom"/>
            <w:hideMark/>
          </w:tcPr>
          <w:p w14:paraId="2F4AFB6C" w14:textId="77777777" w:rsidR="00744261" w:rsidRDefault="00744261" w:rsidP="00744261">
            <w:pPr>
              <w:jc w:val="right"/>
              <w:rPr>
                <w:rFonts w:cs="Calibri"/>
                <w:color w:val="000000"/>
              </w:rPr>
            </w:pPr>
            <w:r>
              <w:rPr>
                <w:rFonts w:cs="Calibri"/>
                <w:color w:val="000000"/>
              </w:rPr>
              <w:t>19,361</w:t>
            </w:r>
          </w:p>
        </w:tc>
        <w:tc>
          <w:tcPr>
            <w:tcW w:w="1540" w:type="dxa"/>
            <w:tcBorders>
              <w:top w:val="nil"/>
              <w:left w:val="nil"/>
              <w:bottom w:val="single" w:sz="4" w:space="0" w:color="auto"/>
              <w:right w:val="single" w:sz="4" w:space="0" w:color="auto"/>
            </w:tcBorders>
            <w:shd w:val="clear" w:color="auto" w:fill="auto"/>
            <w:noWrap/>
            <w:vAlign w:val="bottom"/>
            <w:hideMark/>
          </w:tcPr>
          <w:p w14:paraId="6A9C33A6" w14:textId="77777777" w:rsidR="00744261" w:rsidRDefault="00744261" w:rsidP="00744261">
            <w:pPr>
              <w:jc w:val="right"/>
              <w:rPr>
                <w:rFonts w:cs="Calibri"/>
                <w:color w:val="000000"/>
              </w:rPr>
            </w:pPr>
            <w:r>
              <w:rPr>
                <w:rFonts w:cs="Calibri"/>
                <w:color w:val="000000"/>
              </w:rPr>
              <w:t>306,425</w:t>
            </w:r>
          </w:p>
        </w:tc>
      </w:tr>
      <w:tr w:rsidR="00744261" w14:paraId="15F1C981"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D5333F" w14:textId="77777777" w:rsidR="00744261" w:rsidRDefault="00744261" w:rsidP="00744261">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14:paraId="501BB002"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ситен</w:t>
            </w:r>
            <w:proofErr w:type="spellEnd"/>
            <w:r>
              <w:rPr>
                <w:color w:val="000000"/>
              </w:rPr>
              <w:t xml:space="preserve"> </w:t>
            </w:r>
            <w:proofErr w:type="spellStart"/>
            <w:r>
              <w:rPr>
                <w:color w:val="000000"/>
              </w:rPr>
              <w:t>инвентар</w:t>
            </w:r>
            <w:proofErr w:type="spellEnd"/>
            <w:r>
              <w:rPr>
                <w:color w:val="000000"/>
              </w:rPr>
              <w:t xml:space="preserve">, </w:t>
            </w:r>
            <w:proofErr w:type="spellStart"/>
            <w:r>
              <w:rPr>
                <w:color w:val="000000"/>
              </w:rPr>
              <w:t>амбалажа</w:t>
            </w:r>
            <w:proofErr w:type="spellEnd"/>
            <w:r>
              <w:rPr>
                <w:color w:val="000000"/>
              </w:rPr>
              <w:t xml:space="preserve"> и </w:t>
            </w:r>
            <w:proofErr w:type="spellStart"/>
            <w:r>
              <w:rPr>
                <w:color w:val="000000"/>
              </w:rPr>
              <w:t>автогуми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13C1870" w14:textId="77777777" w:rsidR="00744261" w:rsidRDefault="00744261" w:rsidP="00744261">
            <w:pPr>
              <w:jc w:val="right"/>
              <w:rPr>
                <w:rFonts w:cs="Calibri"/>
                <w:color w:val="000000"/>
              </w:rPr>
            </w:pPr>
            <w:r>
              <w:rPr>
                <w:rFonts w:cs="Calibri"/>
                <w:color w:val="000000"/>
              </w:rPr>
              <w:t>2,882</w:t>
            </w:r>
          </w:p>
        </w:tc>
        <w:tc>
          <w:tcPr>
            <w:tcW w:w="1740" w:type="dxa"/>
            <w:tcBorders>
              <w:top w:val="nil"/>
              <w:left w:val="nil"/>
              <w:bottom w:val="single" w:sz="4" w:space="0" w:color="auto"/>
              <w:right w:val="single" w:sz="4" w:space="0" w:color="auto"/>
            </w:tcBorders>
            <w:shd w:val="clear" w:color="auto" w:fill="auto"/>
            <w:noWrap/>
            <w:vAlign w:val="bottom"/>
            <w:hideMark/>
          </w:tcPr>
          <w:p w14:paraId="0982671E" w14:textId="77777777" w:rsidR="00744261" w:rsidRDefault="00744261" w:rsidP="00744261">
            <w:pPr>
              <w:jc w:val="right"/>
              <w:rPr>
                <w:rFonts w:cs="Calibri"/>
                <w:color w:val="000000"/>
              </w:rPr>
            </w:pPr>
            <w:r>
              <w:rPr>
                <w:rFonts w:cs="Calibri"/>
                <w:color w:val="000000"/>
              </w:rPr>
              <w:t>23,055</w:t>
            </w:r>
          </w:p>
        </w:tc>
        <w:tc>
          <w:tcPr>
            <w:tcW w:w="1540" w:type="dxa"/>
            <w:tcBorders>
              <w:top w:val="nil"/>
              <w:left w:val="nil"/>
              <w:bottom w:val="single" w:sz="4" w:space="0" w:color="auto"/>
              <w:right w:val="single" w:sz="4" w:space="0" w:color="auto"/>
            </w:tcBorders>
            <w:shd w:val="clear" w:color="auto" w:fill="auto"/>
            <w:noWrap/>
            <w:vAlign w:val="bottom"/>
            <w:hideMark/>
          </w:tcPr>
          <w:p w14:paraId="6ABAA8FC" w14:textId="77777777" w:rsidR="00744261" w:rsidRDefault="00744261" w:rsidP="00744261">
            <w:pPr>
              <w:jc w:val="right"/>
              <w:rPr>
                <w:rFonts w:cs="Calibri"/>
                <w:color w:val="000000"/>
              </w:rPr>
            </w:pPr>
            <w:r>
              <w:rPr>
                <w:rFonts w:cs="Calibri"/>
                <w:color w:val="000000"/>
              </w:rPr>
              <w:t>306,425</w:t>
            </w:r>
          </w:p>
        </w:tc>
      </w:tr>
      <w:tr w:rsidR="00744261" w14:paraId="25E02375" w14:textId="77777777"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CC1A4C" w14:textId="77777777" w:rsidR="00744261" w:rsidRDefault="00744261" w:rsidP="00744261">
            <w:pPr>
              <w:jc w:val="center"/>
              <w:rPr>
                <w:b/>
                <w:bCs/>
                <w:color w:val="000000"/>
              </w:rPr>
            </w:pPr>
            <w:r>
              <w:rPr>
                <w:b/>
                <w:bCs/>
                <w:color w:val="000000"/>
              </w:rPr>
              <w:t>II</w:t>
            </w:r>
          </w:p>
        </w:tc>
        <w:tc>
          <w:tcPr>
            <w:tcW w:w="7844" w:type="dxa"/>
            <w:tcBorders>
              <w:top w:val="nil"/>
              <w:left w:val="nil"/>
              <w:bottom w:val="single" w:sz="4" w:space="0" w:color="auto"/>
              <w:right w:val="nil"/>
            </w:tcBorders>
            <w:shd w:val="clear" w:color="auto" w:fill="auto"/>
            <w:noWrap/>
            <w:vAlign w:val="bottom"/>
            <w:hideMark/>
          </w:tcPr>
          <w:p w14:paraId="6C19DDE7" w14:textId="77777777" w:rsidR="00744261" w:rsidRDefault="00744261" w:rsidP="00744261">
            <w:pPr>
              <w:rPr>
                <w:color w:val="000000"/>
                <w:sz w:val="32"/>
                <w:szCs w:val="32"/>
              </w:rPr>
            </w:pPr>
            <w:proofErr w:type="spellStart"/>
            <w:r>
              <w:rPr>
                <w:color w:val="000000"/>
                <w:sz w:val="32"/>
                <w:szCs w:val="32"/>
              </w:rPr>
              <w:t>трошоци</w:t>
            </w:r>
            <w:proofErr w:type="spellEnd"/>
            <w:r>
              <w:rPr>
                <w:color w:val="000000"/>
                <w:sz w:val="32"/>
                <w:szCs w:val="32"/>
              </w:rPr>
              <w:t xml:space="preserve"> </w:t>
            </w:r>
            <w:proofErr w:type="spellStart"/>
            <w:r>
              <w:rPr>
                <w:color w:val="000000"/>
                <w:sz w:val="32"/>
                <w:szCs w:val="32"/>
              </w:rPr>
              <w:t>за</w:t>
            </w:r>
            <w:proofErr w:type="spellEnd"/>
            <w:r>
              <w:rPr>
                <w:color w:val="000000"/>
                <w:sz w:val="32"/>
                <w:szCs w:val="32"/>
              </w:rPr>
              <w:t xml:space="preserve"> </w:t>
            </w:r>
            <w:proofErr w:type="spellStart"/>
            <w:r>
              <w:rPr>
                <w:color w:val="000000"/>
                <w:sz w:val="32"/>
                <w:szCs w:val="32"/>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762D058" w14:textId="77777777" w:rsidR="00744261" w:rsidRDefault="00744261" w:rsidP="00744261">
            <w:pPr>
              <w:jc w:val="right"/>
              <w:rPr>
                <w:rFonts w:cs="Calibri"/>
                <w:color w:val="000000"/>
              </w:rPr>
            </w:pPr>
            <w:r>
              <w:rPr>
                <w:rFonts w:cs="Calibri"/>
                <w:color w:val="000000"/>
              </w:rPr>
              <w:t>1,812,887</w:t>
            </w:r>
          </w:p>
        </w:tc>
        <w:tc>
          <w:tcPr>
            <w:tcW w:w="1740" w:type="dxa"/>
            <w:tcBorders>
              <w:top w:val="nil"/>
              <w:left w:val="nil"/>
              <w:bottom w:val="single" w:sz="4" w:space="0" w:color="auto"/>
              <w:right w:val="single" w:sz="4" w:space="0" w:color="auto"/>
            </w:tcBorders>
            <w:shd w:val="clear" w:color="auto" w:fill="auto"/>
            <w:noWrap/>
            <w:vAlign w:val="bottom"/>
            <w:hideMark/>
          </w:tcPr>
          <w:p w14:paraId="64DF8952" w14:textId="77777777" w:rsidR="00744261" w:rsidRDefault="00744261" w:rsidP="00744261">
            <w:pPr>
              <w:jc w:val="right"/>
              <w:rPr>
                <w:rFonts w:cs="Calibri"/>
                <w:color w:val="000000"/>
              </w:rPr>
            </w:pPr>
            <w:r>
              <w:rPr>
                <w:rFonts w:cs="Calibri"/>
                <w:color w:val="000000"/>
              </w:rPr>
              <w:t>3,409,440</w:t>
            </w:r>
          </w:p>
        </w:tc>
        <w:tc>
          <w:tcPr>
            <w:tcW w:w="1540" w:type="dxa"/>
            <w:tcBorders>
              <w:top w:val="nil"/>
              <w:left w:val="nil"/>
              <w:bottom w:val="single" w:sz="4" w:space="0" w:color="auto"/>
              <w:right w:val="single" w:sz="4" w:space="0" w:color="auto"/>
            </w:tcBorders>
            <w:shd w:val="clear" w:color="auto" w:fill="auto"/>
            <w:noWrap/>
            <w:vAlign w:val="bottom"/>
            <w:hideMark/>
          </w:tcPr>
          <w:p w14:paraId="6EA40852" w14:textId="77777777" w:rsidR="00744261" w:rsidRDefault="00744261" w:rsidP="00744261">
            <w:pPr>
              <w:jc w:val="right"/>
              <w:rPr>
                <w:rFonts w:cs="Calibri"/>
                <w:color w:val="000000"/>
              </w:rPr>
            </w:pPr>
            <w:r>
              <w:rPr>
                <w:rFonts w:cs="Calibri"/>
                <w:color w:val="000000"/>
              </w:rPr>
              <w:t>8,794,211</w:t>
            </w:r>
          </w:p>
        </w:tc>
      </w:tr>
      <w:tr w:rsidR="00744261" w14:paraId="6AF8EEFD"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D081D" w14:textId="77777777" w:rsidR="00744261" w:rsidRDefault="00744261" w:rsidP="00744261">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14:paraId="48ECF463" w14:textId="77777777" w:rsidR="00744261" w:rsidRDefault="00744261" w:rsidP="00744261">
            <w:pPr>
              <w:rPr>
                <w:color w:val="000000"/>
              </w:rPr>
            </w:pPr>
            <w:proofErr w:type="spellStart"/>
            <w:r>
              <w:rPr>
                <w:color w:val="000000"/>
              </w:rPr>
              <w:t>Транспортни</w:t>
            </w:r>
            <w:proofErr w:type="spellEnd"/>
            <w:r>
              <w:rPr>
                <w:color w:val="000000"/>
              </w:rPr>
              <w:t xml:space="preserve"> </w:t>
            </w:r>
            <w:proofErr w:type="spellStart"/>
            <w:r>
              <w:rPr>
                <w:color w:val="000000"/>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4568481D"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4CA36BAF" w14:textId="77777777" w:rsidR="00744261" w:rsidRDefault="00744261" w:rsidP="00744261">
            <w:pPr>
              <w:jc w:val="right"/>
              <w:rPr>
                <w:rFonts w:cs="Calibri"/>
                <w:color w:val="000000"/>
              </w:rPr>
            </w:pPr>
            <w:r>
              <w:rPr>
                <w:rFonts w:cs="Calibri"/>
                <w:color w:val="000000"/>
              </w:rPr>
              <w:t>211,419</w:t>
            </w:r>
          </w:p>
        </w:tc>
        <w:tc>
          <w:tcPr>
            <w:tcW w:w="1540" w:type="dxa"/>
            <w:tcBorders>
              <w:top w:val="nil"/>
              <w:left w:val="nil"/>
              <w:bottom w:val="single" w:sz="4" w:space="0" w:color="auto"/>
              <w:right w:val="single" w:sz="4" w:space="0" w:color="auto"/>
            </w:tcBorders>
            <w:shd w:val="clear" w:color="auto" w:fill="auto"/>
            <w:noWrap/>
            <w:vAlign w:val="bottom"/>
            <w:hideMark/>
          </w:tcPr>
          <w:p w14:paraId="3466E8AC" w14:textId="77777777" w:rsidR="00744261" w:rsidRDefault="00744261" w:rsidP="00744261">
            <w:pPr>
              <w:jc w:val="right"/>
              <w:rPr>
                <w:rFonts w:cs="Calibri"/>
                <w:color w:val="000000"/>
              </w:rPr>
            </w:pPr>
            <w:r>
              <w:rPr>
                <w:rFonts w:cs="Calibri"/>
                <w:color w:val="000000"/>
              </w:rPr>
              <w:t>0</w:t>
            </w:r>
          </w:p>
        </w:tc>
      </w:tr>
      <w:tr w:rsidR="00744261" w14:paraId="06281DAC"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F55E50" w14:textId="77777777" w:rsidR="00744261" w:rsidRDefault="00744261" w:rsidP="00744261">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14:paraId="62300D62" w14:textId="77777777" w:rsidR="00744261" w:rsidRDefault="00744261" w:rsidP="00744261">
            <w:pPr>
              <w:rPr>
                <w:color w:val="000000"/>
              </w:rPr>
            </w:pPr>
            <w:proofErr w:type="spellStart"/>
            <w:r>
              <w:rPr>
                <w:color w:val="000000"/>
              </w:rPr>
              <w:t>Поштенски</w:t>
            </w:r>
            <w:proofErr w:type="spellEnd"/>
            <w:r>
              <w:rPr>
                <w:color w:val="000000"/>
              </w:rPr>
              <w:t xml:space="preserve"> </w:t>
            </w:r>
            <w:proofErr w:type="spellStart"/>
            <w:r>
              <w:rPr>
                <w:color w:val="000000"/>
              </w:rPr>
              <w:t>услуги</w:t>
            </w:r>
            <w:proofErr w:type="spellEnd"/>
            <w:r>
              <w:rPr>
                <w:color w:val="000000"/>
              </w:rPr>
              <w:t xml:space="preserve">, </w:t>
            </w:r>
            <w:proofErr w:type="spellStart"/>
            <w:r>
              <w:rPr>
                <w:color w:val="000000"/>
              </w:rPr>
              <w:t>телефонски</w:t>
            </w:r>
            <w:proofErr w:type="spellEnd"/>
            <w:r>
              <w:rPr>
                <w:color w:val="000000"/>
              </w:rPr>
              <w:t xml:space="preserve"> </w:t>
            </w:r>
            <w:proofErr w:type="spellStart"/>
            <w:r>
              <w:rPr>
                <w:color w:val="000000"/>
              </w:rPr>
              <w:t>услуги</w:t>
            </w:r>
            <w:proofErr w:type="spellEnd"/>
            <w:r>
              <w:rPr>
                <w:color w:val="000000"/>
              </w:rPr>
              <w:t xml:space="preserve"> и </w:t>
            </w:r>
            <w:proofErr w:type="spellStart"/>
            <w:r>
              <w:rPr>
                <w:color w:val="000000"/>
              </w:rPr>
              <w:t>интернет</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687E5F36" w14:textId="77777777" w:rsidR="00744261" w:rsidRDefault="00744261" w:rsidP="00744261">
            <w:pPr>
              <w:jc w:val="right"/>
              <w:rPr>
                <w:rFonts w:cs="Calibri"/>
                <w:color w:val="000000"/>
              </w:rPr>
            </w:pPr>
            <w:r>
              <w:rPr>
                <w:rFonts w:cs="Calibri"/>
                <w:color w:val="000000"/>
              </w:rPr>
              <w:t>197,687</w:t>
            </w:r>
          </w:p>
        </w:tc>
        <w:tc>
          <w:tcPr>
            <w:tcW w:w="1740" w:type="dxa"/>
            <w:tcBorders>
              <w:top w:val="nil"/>
              <w:left w:val="nil"/>
              <w:bottom w:val="single" w:sz="4" w:space="0" w:color="auto"/>
              <w:right w:val="single" w:sz="4" w:space="0" w:color="auto"/>
            </w:tcBorders>
            <w:shd w:val="clear" w:color="auto" w:fill="auto"/>
            <w:noWrap/>
            <w:vAlign w:val="bottom"/>
            <w:hideMark/>
          </w:tcPr>
          <w:p w14:paraId="53178910" w14:textId="77777777" w:rsidR="00744261" w:rsidRDefault="00744261" w:rsidP="00744261">
            <w:pPr>
              <w:jc w:val="right"/>
              <w:rPr>
                <w:rFonts w:cs="Calibri"/>
                <w:color w:val="000000"/>
              </w:rPr>
            </w:pPr>
            <w:r>
              <w:rPr>
                <w:rFonts w:cs="Calibri"/>
                <w:color w:val="000000"/>
              </w:rPr>
              <w:t>469,114</w:t>
            </w:r>
          </w:p>
        </w:tc>
        <w:tc>
          <w:tcPr>
            <w:tcW w:w="1540" w:type="dxa"/>
            <w:tcBorders>
              <w:top w:val="nil"/>
              <w:left w:val="nil"/>
              <w:bottom w:val="single" w:sz="4" w:space="0" w:color="auto"/>
              <w:right w:val="single" w:sz="4" w:space="0" w:color="auto"/>
            </w:tcBorders>
            <w:shd w:val="clear" w:color="auto" w:fill="auto"/>
            <w:noWrap/>
            <w:vAlign w:val="bottom"/>
            <w:hideMark/>
          </w:tcPr>
          <w:p w14:paraId="48F1FA9C" w14:textId="77777777" w:rsidR="00744261" w:rsidRDefault="00744261" w:rsidP="00744261">
            <w:pPr>
              <w:jc w:val="right"/>
              <w:rPr>
                <w:rFonts w:cs="Calibri"/>
                <w:color w:val="000000"/>
              </w:rPr>
            </w:pPr>
            <w:r>
              <w:rPr>
                <w:rFonts w:cs="Calibri"/>
                <w:color w:val="000000"/>
              </w:rPr>
              <w:t>1,016,838</w:t>
            </w:r>
          </w:p>
        </w:tc>
      </w:tr>
      <w:tr w:rsidR="00744261" w14:paraId="4D859469"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0711A5" w14:textId="77777777" w:rsidR="00744261" w:rsidRDefault="00744261" w:rsidP="00744261">
            <w:pPr>
              <w:jc w:val="center"/>
              <w:rPr>
                <w:color w:val="000000"/>
              </w:rPr>
            </w:pPr>
            <w:r>
              <w:rPr>
                <w:color w:val="000000"/>
              </w:rPr>
              <w:t>3</w:t>
            </w:r>
          </w:p>
        </w:tc>
        <w:tc>
          <w:tcPr>
            <w:tcW w:w="7844" w:type="dxa"/>
            <w:tcBorders>
              <w:top w:val="nil"/>
              <w:left w:val="nil"/>
              <w:bottom w:val="single" w:sz="4" w:space="0" w:color="auto"/>
              <w:right w:val="nil"/>
            </w:tcBorders>
            <w:shd w:val="clear" w:color="auto" w:fill="auto"/>
            <w:noWrap/>
            <w:vAlign w:val="bottom"/>
            <w:hideMark/>
          </w:tcPr>
          <w:p w14:paraId="463CCFB1" w14:textId="77777777" w:rsidR="00744261" w:rsidRDefault="00744261" w:rsidP="00744261">
            <w:pPr>
              <w:rPr>
                <w:color w:val="000000"/>
              </w:rPr>
            </w:pPr>
            <w:proofErr w:type="spellStart"/>
            <w:r>
              <w:rPr>
                <w:color w:val="000000"/>
              </w:rPr>
              <w:t>Надворешни</w:t>
            </w:r>
            <w:proofErr w:type="spellEnd"/>
            <w:r>
              <w:rPr>
                <w:color w:val="000000"/>
              </w:rPr>
              <w:t xml:space="preserve"> </w:t>
            </w:r>
            <w:proofErr w:type="spellStart"/>
            <w:r>
              <w:rPr>
                <w:color w:val="000000"/>
              </w:rPr>
              <w:t>услуги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изработка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добра</w:t>
            </w:r>
            <w:proofErr w:type="spellEnd"/>
            <w:r>
              <w:rPr>
                <w:color w:val="000000"/>
              </w:rPr>
              <w:t xml:space="preserve"> и </w:t>
            </w:r>
            <w:proofErr w:type="spellStart"/>
            <w:r>
              <w:rPr>
                <w:color w:val="000000"/>
              </w:rPr>
              <w:t>извршување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5F89098"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4BCFE226" w14:textId="77777777" w:rsidR="00744261" w:rsidRDefault="00744261" w:rsidP="00744261">
            <w:pPr>
              <w:jc w:val="right"/>
              <w:rPr>
                <w:rFonts w:cs="Calibri"/>
                <w:color w:val="000000"/>
              </w:rPr>
            </w:pPr>
            <w:r>
              <w:rPr>
                <w:rFonts w:cs="Calibri"/>
                <w:color w:val="000000"/>
              </w:rPr>
              <w:t>54,880</w:t>
            </w:r>
          </w:p>
        </w:tc>
        <w:tc>
          <w:tcPr>
            <w:tcW w:w="1540" w:type="dxa"/>
            <w:tcBorders>
              <w:top w:val="nil"/>
              <w:left w:val="nil"/>
              <w:bottom w:val="single" w:sz="4" w:space="0" w:color="auto"/>
              <w:right w:val="single" w:sz="4" w:space="0" w:color="auto"/>
            </w:tcBorders>
            <w:shd w:val="clear" w:color="auto" w:fill="auto"/>
            <w:noWrap/>
            <w:vAlign w:val="bottom"/>
            <w:hideMark/>
          </w:tcPr>
          <w:p w14:paraId="012397DC" w14:textId="77777777" w:rsidR="00744261" w:rsidRDefault="00744261" w:rsidP="00744261">
            <w:pPr>
              <w:jc w:val="right"/>
              <w:rPr>
                <w:rFonts w:cs="Calibri"/>
                <w:color w:val="000000"/>
              </w:rPr>
            </w:pPr>
            <w:r>
              <w:rPr>
                <w:rFonts w:cs="Calibri"/>
                <w:color w:val="000000"/>
              </w:rPr>
              <w:t>0</w:t>
            </w:r>
          </w:p>
        </w:tc>
      </w:tr>
      <w:tr w:rsidR="00744261" w14:paraId="34571CB2"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9B508C" w14:textId="77777777" w:rsidR="00744261" w:rsidRDefault="00744261" w:rsidP="00744261">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14:paraId="196DC5FB" w14:textId="77777777" w:rsidR="00744261" w:rsidRDefault="00744261" w:rsidP="00744261">
            <w:pPr>
              <w:rPr>
                <w:color w:val="000000"/>
              </w:rPr>
            </w:pPr>
            <w:proofErr w:type="spellStart"/>
            <w:r>
              <w:rPr>
                <w:color w:val="000000"/>
              </w:rPr>
              <w:t>Услуги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одржување</w:t>
            </w:r>
            <w:proofErr w:type="spellEnd"/>
            <w:r>
              <w:rPr>
                <w:color w:val="000000"/>
              </w:rPr>
              <w:t xml:space="preserve"> и </w:t>
            </w:r>
            <w:proofErr w:type="spellStart"/>
            <w:r>
              <w:rPr>
                <w:color w:val="000000"/>
              </w:rPr>
              <w:t>заштита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350EDBA" w14:textId="77777777" w:rsidR="00744261" w:rsidRDefault="00744261" w:rsidP="00744261">
            <w:pPr>
              <w:jc w:val="right"/>
              <w:rPr>
                <w:rFonts w:cs="Calibri"/>
                <w:color w:val="000000"/>
              </w:rPr>
            </w:pPr>
            <w:r>
              <w:rPr>
                <w:rFonts w:cs="Calibri"/>
                <w:color w:val="000000"/>
              </w:rPr>
              <w:t>47,593</w:t>
            </w:r>
          </w:p>
        </w:tc>
        <w:tc>
          <w:tcPr>
            <w:tcW w:w="1740" w:type="dxa"/>
            <w:tcBorders>
              <w:top w:val="nil"/>
              <w:left w:val="nil"/>
              <w:bottom w:val="single" w:sz="4" w:space="0" w:color="auto"/>
              <w:right w:val="single" w:sz="4" w:space="0" w:color="auto"/>
            </w:tcBorders>
            <w:shd w:val="clear" w:color="auto" w:fill="auto"/>
            <w:noWrap/>
            <w:vAlign w:val="bottom"/>
            <w:hideMark/>
          </w:tcPr>
          <w:p w14:paraId="72BCAD3E" w14:textId="77777777" w:rsidR="00744261" w:rsidRDefault="00744261" w:rsidP="00744261">
            <w:pPr>
              <w:jc w:val="right"/>
              <w:rPr>
                <w:rFonts w:cs="Calibri"/>
                <w:color w:val="000000"/>
              </w:rPr>
            </w:pPr>
            <w:r>
              <w:rPr>
                <w:rFonts w:cs="Calibri"/>
                <w:color w:val="000000"/>
              </w:rPr>
              <w:t>430,644</w:t>
            </w:r>
          </w:p>
        </w:tc>
        <w:tc>
          <w:tcPr>
            <w:tcW w:w="1540" w:type="dxa"/>
            <w:tcBorders>
              <w:top w:val="nil"/>
              <w:left w:val="nil"/>
              <w:bottom w:val="single" w:sz="4" w:space="0" w:color="auto"/>
              <w:right w:val="single" w:sz="4" w:space="0" w:color="auto"/>
            </w:tcBorders>
            <w:shd w:val="clear" w:color="auto" w:fill="auto"/>
            <w:noWrap/>
            <w:vAlign w:val="bottom"/>
            <w:hideMark/>
          </w:tcPr>
          <w:p w14:paraId="4B4F17F6" w14:textId="77777777" w:rsidR="00744261" w:rsidRDefault="00744261" w:rsidP="00744261">
            <w:pPr>
              <w:jc w:val="right"/>
              <w:rPr>
                <w:rFonts w:cs="Calibri"/>
                <w:color w:val="000000"/>
              </w:rPr>
            </w:pPr>
            <w:r>
              <w:rPr>
                <w:rFonts w:cs="Calibri"/>
                <w:color w:val="000000"/>
              </w:rPr>
              <w:t>1,692,563</w:t>
            </w:r>
          </w:p>
        </w:tc>
      </w:tr>
      <w:tr w:rsidR="00744261" w14:paraId="0800F50D"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F4BAD3" w14:textId="77777777" w:rsidR="00744261" w:rsidRDefault="00744261" w:rsidP="00744261">
            <w:pPr>
              <w:jc w:val="center"/>
              <w:rPr>
                <w:color w:val="000000"/>
              </w:rPr>
            </w:pPr>
            <w:r>
              <w:rPr>
                <w:color w:val="000000"/>
              </w:rPr>
              <w:t>5</w:t>
            </w:r>
          </w:p>
        </w:tc>
        <w:tc>
          <w:tcPr>
            <w:tcW w:w="7844" w:type="dxa"/>
            <w:tcBorders>
              <w:top w:val="nil"/>
              <w:left w:val="nil"/>
              <w:bottom w:val="single" w:sz="4" w:space="0" w:color="auto"/>
              <w:right w:val="nil"/>
            </w:tcBorders>
            <w:shd w:val="clear" w:color="auto" w:fill="auto"/>
            <w:noWrap/>
            <w:vAlign w:val="bottom"/>
            <w:hideMark/>
          </w:tcPr>
          <w:p w14:paraId="23AFE22F" w14:textId="77777777" w:rsidR="00744261" w:rsidRDefault="00744261" w:rsidP="00744261">
            <w:pPr>
              <w:rPr>
                <w:color w:val="000000"/>
              </w:rPr>
            </w:pPr>
            <w:proofErr w:type="spellStart"/>
            <w:r>
              <w:rPr>
                <w:color w:val="000000"/>
              </w:rPr>
              <w:t>Наем</w:t>
            </w:r>
            <w:proofErr w:type="spellEnd"/>
            <w:r>
              <w:rPr>
                <w:color w:val="000000"/>
              </w:rPr>
              <w:t xml:space="preserve"> </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D84DB06" w14:textId="77777777" w:rsidR="00744261" w:rsidRDefault="00744261" w:rsidP="00744261">
            <w:pPr>
              <w:jc w:val="right"/>
              <w:rPr>
                <w:rFonts w:cs="Calibri"/>
                <w:color w:val="000000"/>
              </w:rPr>
            </w:pPr>
            <w:r>
              <w:rPr>
                <w:rFonts w:cs="Calibri"/>
                <w:color w:val="000000"/>
              </w:rPr>
              <w:t>996,799</w:t>
            </w:r>
          </w:p>
        </w:tc>
        <w:tc>
          <w:tcPr>
            <w:tcW w:w="1740" w:type="dxa"/>
            <w:tcBorders>
              <w:top w:val="nil"/>
              <w:left w:val="nil"/>
              <w:bottom w:val="single" w:sz="4" w:space="0" w:color="auto"/>
              <w:right w:val="single" w:sz="4" w:space="0" w:color="auto"/>
            </w:tcBorders>
            <w:shd w:val="clear" w:color="auto" w:fill="auto"/>
            <w:noWrap/>
            <w:vAlign w:val="bottom"/>
            <w:hideMark/>
          </w:tcPr>
          <w:p w14:paraId="5CD346A0" w14:textId="77777777" w:rsidR="00744261" w:rsidRDefault="00744261" w:rsidP="00744261">
            <w:pPr>
              <w:jc w:val="right"/>
              <w:rPr>
                <w:rFonts w:cs="Calibri"/>
                <w:color w:val="000000"/>
              </w:rPr>
            </w:pPr>
            <w:r>
              <w:rPr>
                <w:rFonts w:cs="Calibri"/>
                <w:color w:val="000000"/>
              </w:rPr>
              <w:t>1,369,710</w:t>
            </w:r>
          </w:p>
        </w:tc>
        <w:tc>
          <w:tcPr>
            <w:tcW w:w="1540" w:type="dxa"/>
            <w:tcBorders>
              <w:top w:val="nil"/>
              <w:left w:val="nil"/>
              <w:bottom w:val="single" w:sz="4" w:space="0" w:color="auto"/>
              <w:right w:val="single" w:sz="4" w:space="0" w:color="auto"/>
            </w:tcBorders>
            <w:shd w:val="clear" w:color="auto" w:fill="auto"/>
            <w:noWrap/>
            <w:vAlign w:val="bottom"/>
            <w:hideMark/>
          </w:tcPr>
          <w:p w14:paraId="304952F9" w14:textId="77777777" w:rsidR="00744261" w:rsidRDefault="00744261" w:rsidP="00744261">
            <w:pPr>
              <w:jc w:val="right"/>
              <w:rPr>
                <w:rFonts w:cs="Calibri"/>
                <w:color w:val="000000"/>
              </w:rPr>
            </w:pPr>
            <w:r>
              <w:rPr>
                <w:rFonts w:cs="Calibri"/>
                <w:color w:val="000000"/>
              </w:rPr>
              <w:t>1,625,000</w:t>
            </w:r>
          </w:p>
        </w:tc>
      </w:tr>
      <w:tr w:rsidR="00744261" w14:paraId="04B42537"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C597FD" w14:textId="77777777" w:rsidR="00744261" w:rsidRDefault="00744261" w:rsidP="00744261">
            <w:pPr>
              <w:jc w:val="center"/>
              <w:rPr>
                <w:color w:val="000000"/>
              </w:rPr>
            </w:pPr>
            <w:r>
              <w:rPr>
                <w:color w:val="000000"/>
              </w:rPr>
              <w:t>6</w:t>
            </w:r>
          </w:p>
        </w:tc>
        <w:tc>
          <w:tcPr>
            <w:tcW w:w="7844" w:type="dxa"/>
            <w:tcBorders>
              <w:top w:val="nil"/>
              <w:left w:val="nil"/>
              <w:bottom w:val="single" w:sz="4" w:space="0" w:color="auto"/>
              <w:right w:val="nil"/>
            </w:tcBorders>
            <w:shd w:val="clear" w:color="auto" w:fill="auto"/>
            <w:noWrap/>
            <w:vAlign w:val="bottom"/>
            <w:hideMark/>
          </w:tcPr>
          <w:p w14:paraId="62649B73" w14:textId="77777777" w:rsidR="00744261" w:rsidRDefault="00744261" w:rsidP="00744261">
            <w:pPr>
              <w:rPr>
                <w:color w:val="000000"/>
              </w:rPr>
            </w:pPr>
            <w:proofErr w:type="spellStart"/>
            <w:r>
              <w:rPr>
                <w:color w:val="000000"/>
              </w:rPr>
              <w:t>Комунални</w:t>
            </w:r>
            <w:proofErr w:type="spellEnd"/>
            <w:r>
              <w:rPr>
                <w:color w:val="000000"/>
              </w:rPr>
              <w:t xml:space="preserve"> </w:t>
            </w:r>
            <w:proofErr w:type="spellStart"/>
            <w:r>
              <w:rPr>
                <w:color w:val="000000"/>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48AC831D" w14:textId="77777777" w:rsidR="00744261" w:rsidRDefault="00744261" w:rsidP="00744261">
            <w:pPr>
              <w:jc w:val="right"/>
              <w:rPr>
                <w:rFonts w:cs="Calibri"/>
                <w:color w:val="000000"/>
              </w:rPr>
            </w:pPr>
            <w:r>
              <w:rPr>
                <w:rFonts w:cs="Calibri"/>
                <w:color w:val="000000"/>
              </w:rPr>
              <w:t>356,583</w:t>
            </w:r>
          </w:p>
        </w:tc>
        <w:tc>
          <w:tcPr>
            <w:tcW w:w="1740" w:type="dxa"/>
            <w:tcBorders>
              <w:top w:val="nil"/>
              <w:left w:val="nil"/>
              <w:bottom w:val="single" w:sz="4" w:space="0" w:color="auto"/>
              <w:right w:val="single" w:sz="4" w:space="0" w:color="auto"/>
            </w:tcBorders>
            <w:shd w:val="clear" w:color="auto" w:fill="auto"/>
            <w:noWrap/>
            <w:vAlign w:val="bottom"/>
            <w:hideMark/>
          </w:tcPr>
          <w:p w14:paraId="1D2EBE70" w14:textId="77777777" w:rsidR="00744261" w:rsidRDefault="00744261" w:rsidP="00744261">
            <w:pPr>
              <w:jc w:val="right"/>
              <w:rPr>
                <w:rFonts w:cs="Calibri"/>
                <w:color w:val="000000"/>
              </w:rPr>
            </w:pPr>
            <w:r>
              <w:rPr>
                <w:rFonts w:cs="Calibri"/>
                <w:color w:val="000000"/>
              </w:rPr>
              <w:t>397,054</w:t>
            </w:r>
          </w:p>
        </w:tc>
        <w:tc>
          <w:tcPr>
            <w:tcW w:w="1540" w:type="dxa"/>
            <w:tcBorders>
              <w:top w:val="nil"/>
              <w:left w:val="nil"/>
              <w:bottom w:val="single" w:sz="4" w:space="0" w:color="auto"/>
              <w:right w:val="single" w:sz="4" w:space="0" w:color="auto"/>
            </w:tcBorders>
            <w:shd w:val="clear" w:color="auto" w:fill="auto"/>
            <w:noWrap/>
            <w:vAlign w:val="bottom"/>
            <w:hideMark/>
          </w:tcPr>
          <w:p w14:paraId="254C8C6E" w14:textId="77777777" w:rsidR="00744261" w:rsidRDefault="00744261" w:rsidP="00744261">
            <w:pPr>
              <w:jc w:val="right"/>
              <w:rPr>
                <w:rFonts w:cs="Calibri"/>
                <w:color w:val="000000"/>
              </w:rPr>
            </w:pPr>
            <w:r>
              <w:rPr>
                <w:rFonts w:cs="Calibri"/>
                <w:color w:val="000000"/>
              </w:rPr>
              <w:t>375,000</w:t>
            </w:r>
          </w:p>
        </w:tc>
      </w:tr>
      <w:tr w:rsidR="00744261" w14:paraId="7FC55B76"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046CE0" w14:textId="77777777" w:rsidR="00744261" w:rsidRDefault="00744261" w:rsidP="00744261">
            <w:pPr>
              <w:jc w:val="center"/>
              <w:rPr>
                <w:color w:val="000000"/>
              </w:rPr>
            </w:pPr>
            <w:r>
              <w:rPr>
                <w:color w:val="000000"/>
              </w:rPr>
              <w:t>7</w:t>
            </w:r>
          </w:p>
        </w:tc>
        <w:tc>
          <w:tcPr>
            <w:tcW w:w="7844" w:type="dxa"/>
            <w:tcBorders>
              <w:top w:val="nil"/>
              <w:left w:val="nil"/>
              <w:bottom w:val="single" w:sz="4" w:space="0" w:color="auto"/>
              <w:right w:val="nil"/>
            </w:tcBorders>
            <w:shd w:val="clear" w:color="auto" w:fill="auto"/>
            <w:noWrap/>
            <w:vAlign w:val="bottom"/>
            <w:hideMark/>
          </w:tcPr>
          <w:p w14:paraId="5AD18233"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истражување</w:t>
            </w:r>
            <w:proofErr w:type="spellEnd"/>
            <w:r>
              <w:rPr>
                <w:color w:val="000000"/>
              </w:rPr>
              <w:t xml:space="preserve"> и </w:t>
            </w:r>
            <w:proofErr w:type="spellStart"/>
            <w:r>
              <w:rPr>
                <w:color w:val="000000"/>
              </w:rPr>
              <w:t>развој</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27CBA8A"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760D1C11" w14:textId="77777777" w:rsidR="00744261" w:rsidRDefault="00744261" w:rsidP="00744261">
            <w:pPr>
              <w:jc w:val="right"/>
              <w:rPr>
                <w:rFonts w:cs="Calibri"/>
                <w:color w:val="000000"/>
              </w:rPr>
            </w:pPr>
            <w:r>
              <w:rPr>
                <w:rFonts w:cs="Calibri"/>
                <w:color w:val="000000"/>
              </w:rPr>
              <w:t>26,913</w:t>
            </w:r>
          </w:p>
        </w:tc>
        <w:tc>
          <w:tcPr>
            <w:tcW w:w="1540" w:type="dxa"/>
            <w:tcBorders>
              <w:top w:val="nil"/>
              <w:left w:val="nil"/>
              <w:bottom w:val="single" w:sz="4" w:space="0" w:color="auto"/>
              <w:right w:val="single" w:sz="4" w:space="0" w:color="auto"/>
            </w:tcBorders>
            <w:shd w:val="clear" w:color="auto" w:fill="auto"/>
            <w:noWrap/>
            <w:vAlign w:val="bottom"/>
            <w:hideMark/>
          </w:tcPr>
          <w:p w14:paraId="6FFAB381" w14:textId="77777777" w:rsidR="00744261" w:rsidRDefault="00744261" w:rsidP="00744261">
            <w:pPr>
              <w:jc w:val="right"/>
              <w:rPr>
                <w:rFonts w:cs="Calibri"/>
                <w:color w:val="000000"/>
              </w:rPr>
            </w:pPr>
            <w:r>
              <w:rPr>
                <w:rFonts w:cs="Calibri"/>
                <w:color w:val="000000"/>
              </w:rPr>
              <w:t>0</w:t>
            </w:r>
          </w:p>
        </w:tc>
      </w:tr>
      <w:tr w:rsidR="00744261" w14:paraId="34A9C2BA"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2CAF5" w14:textId="77777777" w:rsidR="00744261" w:rsidRDefault="00744261" w:rsidP="00744261">
            <w:pPr>
              <w:jc w:val="center"/>
              <w:rPr>
                <w:color w:val="000000"/>
              </w:rPr>
            </w:pPr>
            <w:r>
              <w:rPr>
                <w:color w:val="000000"/>
              </w:rPr>
              <w:t>8</w:t>
            </w:r>
          </w:p>
        </w:tc>
        <w:tc>
          <w:tcPr>
            <w:tcW w:w="7844" w:type="dxa"/>
            <w:tcBorders>
              <w:top w:val="nil"/>
              <w:left w:val="nil"/>
              <w:bottom w:val="single" w:sz="4" w:space="0" w:color="auto"/>
              <w:right w:val="nil"/>
            </w:tcBorders>
            <w:shd w:val="clear" w:color="auto" w:fill="auto"/>
            <w:noWrap/>
            <w:vAlign w:val="bottom"/>
            <w:hideMark/>
          </w:tcPr>
          <w:p w14:paraId="7040F40A"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реклама</w:t>
            </w:r>
            <w:proofErr w:type="spellEnd"/>
            <w:r>
              <w:rPr>
                <w:color w:val="000000"/>
              </w:rPr>
              <w:t xml:space="preserve">, </w:t>
            </w:r>
            <w:proofErr w:type="spellStart"/>
            <w:r>
              <w:rPr>
                <w:color w:val="000000"/>
              </w:rPr>
              <w:t>пропаганда</w:t>
            </w:r>
            <w:proofErr w:type="spellEnd"/>
            <w:r>
              <w:rPr>
                <w:color w:val="000000"/>
              </w:rPr>
              <w:t xml:space="preserve">, </w:t>
            </w:r>
            <w:proofErr w:type="spellStart"/>
            <w:r>
              <w:rPr>
                <w:color w:val="000000"/>
              </w:rPr>
              <w:t>промоција</w:t>
            </w:r>
            <w:proofErr w:type="spellEnd"/>
            <w:r>
              <w:rPr>
                <w:color w:val="000000"/>
              </w:rPr>
              <w:t xml:space="preserve"> и </w:t>
            </w:r>
            <w:proofErr w:type="spellStart"/>
            <w:r>
              <w:rPr>
                <w:color w:val="000000"/>
              </w:rPr>
              <w:t>саеми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06DF1813"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37AB4EDE"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41FD7CCE" w14:textId="77777777" w:rsidR="00744261" w:rsidRDefault="00744261" w:rsidP="00744261">
            <w:pPr>
              <w:jc w:val="right"/>
              <w:rPr>
                <w:rFonts w:cs="Calibri"/>
                <w:color w:val="000000"/>
              </w:rPr>
            </w:pPr>
            <w:r>
              <w:rPr>
                <w:rFonts w:cs="Calibri"/>
                <w:color w:val="000000"/>
              </w:rPr>
              <w:t>0</w:t>
            </w:r>
          </w:p>
        </w:tc>
      </w:tr>
      <w:tr w:rsidR="00744261" w14:paraId="3B8C0338"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A035E1" w14:textId="77777777" w:rsidR="00744261" w:rsidRDefault="00744261" w:rsidP="00744261">
            <w:pPr>
              <w:jc w:val="center"/>
              <w:rPr>
                <w:color w:val="000000"/>
              </w:rPr>
            </w:pPr>
            <w:r>
              <w:rPr>
                <w:color w:val="000000"/>
              </w:rPr>
              <w:t>9</w:t>
            </w:r>
          </w:p>
        </w:tc>
        <w:tc>
          <w:tcPr>
            <w:tcW w:w="7844" w:type="dxa"/>
            <w:tcBorders>
              <w:top w:val="nil"/>
              <w:left w:val="nil"/>
              <w:bottom w:val="single" w:sz="4" w:space="0" w:color="auto"/>
              <w:right w:val="nil"/>
            </w:tcBorders>
            <w:shd w:val="clear" w:color="auto" w:fill="auto"/>
            <w:noWrap/>
            <w:vAlign w:val="bottom"/>
            <w:hideMark/>
          </w:tcPr>
          <w:p w14:paraId="703FF08C" w14:textId="77777777" w:rsidR="00744261" w:rsidRDefault="00744261" w:rsidP="00744261">
            <w:pPr>
              <w:rPr>
                <w:color w:val="000000"/>
              </w:rPr>
            </w:pPr>
            <w:proofErr w:type="spellStart"/>
            <w:r>
              <w:rPr>
                <w:color w:val="000000"/>
              </w:rPr>
              <w:t>Останати</w:t>
            </w:r>
            <w:proofErr w:type="spellEnd"/>
            <w:r>
              <w:rPr>
                <w:color w:val="000000"/>
              </w:rPr>
              <w:t xml:space="preserve"> </w:t>
            </w:r>
            <w:proofErr w:type="spellStart"/>
            <w:r>
              <w:rPr>
                <w:color w:val="000000"/>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FFC15C8" w14:textId="77777777" w:rsidR="00744261" w:rsidRDefault="00744261" w:rsidP="00744261">
            <w:pPr>
              <w:jc w:val="right"/>
              <w:rPr>
                <w:rFonts w:cs="Calibri"/>
                <w:color w:val="000000"/>
              </w:rPr>
            </w:pPr>
            <w:r>
              <w:rPr>
                <w:rFonts w:cs="Calibri"/>
                <w:color w:val="000000"/>
              </w:rPr>
              <w:t>214,225</w:t>
            </w:r>
          </w:p>
        </w:tc>
        <w:tc>
          <w:tcPr>
            <w:tcW w:w="1740" w:type="dxa"/>
            <w:tcBorders>
              <w:top w:val="nil"/>
              <w:left w:val="nil"/>
              <w:bottom w:val="single" w:sz="4" w:space="0" w:color="auto"/>
              <w:right w:val="single" w:sz="4" w:space="0" w:color="auto"/>
            </w:tcBorders>
            <w:shd w:val="clear" w:color="auto" w:fill="auto"/>
            <w:noWrap/>
            <w:vAlign w:val="bottom"/>
            <w:hideMark/>
          </w:tcPr>
          <w:p w14:paraId="64DC7B49" w14:textId="77777777" w:rsidR="00744261" w:rsidRDefault="00744261" w:rsidP="00744261">
            <w:pPr>
              <w:jc w:val="right"/>
              <w:rPr>
                <w:rFonts w:cs="Calibri"/>
                <w:color w:val="000000"/>
              </w:rPr>
            </w:pPr>
            <w:r>
              <w:rPr>
                <w:rFonts w:cs="Calibri"/>
                <w:color w:val="000000"/>
              </w:rPr>
              <w:t>449,706</w:t>
            </w:r>
          </w:p>
        </w:tc>
        <w:tc>
          <w:tcPr>
            <w:tcW w:w="1540" w:type="dxa"/>
            <w:tcBorders>
              <w:top w:val="nil"/>
              <w:left w:val="nil"/>
              <w:bottom w:val="single" w:sz="4" w:space="0" w:color="auto"/>
              <w:right w:val="single" w:sz="4" w:space="0" w:color="auto"/>
            </w:tcBorders>
            <w:shd w:val="clear" w:color="auto" w:fill="auto"/>
            <w:noWrap/>
            <w:vAlign w:val="bottom"/>
            <w:hideMark/>
          </w:tcPr>
          <w:p w14:paraId="7972935B" w14:textId="77777777" w:rsidR="00744261" w:rsidRDefault="00744261" w:rsidP="00744261">
            <w:pPr>
              <w:jc w:val="right"/>
              <w:rPr>
                <w:rFonts w:cs="Calibri"/>
                <w:color w:val="000000"/>
              </w:rPr>
            </w:pPr>
            <w:r>
              <w:rPr>
                <w:rFonts w:cs="Calibri"/>
                <w:color w:val="000000"/>
              </w:rPr>
              <w:t>4,084,810</w:t>
            </w:r>
          </w:p>
        </w:tc>
      </w:tr>
      <w:tr w:rsidR="00744261" w14:paraId="02B39712"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644A3F"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738110A0" w14:textId="77777777" w:rsidR="00744261" w:rsidRDefault="00744261" w:rsidP="00744261">
            <w:pPr>
              <w:rPr>
                <w:color w:val="000000"/>
              </w:rPr>
            </w:pPr>
            <w:proofErr w:type="gramStart"/>
            <w:r>
              <w:rPr>
                <w:color w:val="000000"/>
              </w:rPr>
              <w:t xml:space="preserve">9.1  </w:t>
            </w:r>
            <w:proofErr w:type="spellStart"/>
            <w:r>
              <w:rPr>
                <w:color w:val="000000"/>
              </w:rPr>
              <w:t>Услуги</w:t>
            </w:r>
            <w:proofErr w:type="spellEnd"/>
            <w:proofErr w:type="gramEnd"/>
            <w:r>
              <w:rPr>
                <w:color w:val="000000"/>
              </w:rPr>
              <w:t xml:space="preserve"> </w:t>
            </w:r>
            <w:proofErr w:type="spellStart"/>
            <w:r>
              <w:rPr>
                <w:color w:val="000000"/>
              </w:rPr>
              <w:t>за</w:t>
            </w:r>
            <w:proofErr w:type="spellEnd"/>
            <w:r>
              <w:rPr>
                <w:color w:val="000000"/>
              </w:rPr>
              <w:t xml:space="preserve"> </w:t>
            </w:r>
            <w:proofErr w:type="spellStart"/>
            <w:r>
              <w:rPr>
                <w:color w:val="000000"/>
              </w:rPr>
              <w:t>стручно</w:t>
            </w:r>
            <w:proofErr w:type="spellEnd"/>
            <w:r>
              <w:rPr>
                <w:color w:val="000000"/>
              </w:rPr>
              <w:t xml:space="preserve"> </w:t>
            </w:r>
            <w:proofErr w:type="spellStart"/>
            <w:r>
              <w:rPr>
                <w:color w:val="000000"/>
              </w:rPr>
              <w:t>образование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967BDBD" w14:textId="77777777" w:rsidR="00744261" w:rsidRDefault="00744261" w:rsidP="00744261">
            <w:pPr>
              <w:jc w:val="right"/>
              <w:rPr>
                <w:rFonts w:cs="Calibri"/>
                <w:color w:val="000000"/>
              </w:rPr>
            </w:pPr>
            <w:r>
              <w:rPr>
                <w:rFonts w:cs="Calibri"/>
                <w:color w:val="000000"/>
              </w:rPr>
              <w:t>4,700</w:t>
            </w:r>
          </w:p>
        </w:tc>
        <w:tc>
          <w:tcPr>
            <w:tcW w:w="1740" w:type="dxa"/>
            <w:tcBorders>
              <w:top w:val="nil"/>
              <w:left w:val="nil"/>
              <w:bottom w:val="single" w:sz="4" w:space="0" w:color="auto"/>
              <w:right w:val="single" w:sz="4" w:space="0" w:color="auto"/>
            </w:tcBorders>
            <w:shd w:val="clear" w:color="auto" w:fill="auto"/>
            <w:noWrap/>
            <w:vAlign w:val="bottom"/>
            <w:hideMark/>
          </w:tcPr>
          <w:p w14:paraId="5BE6DFFD" w14:textId="77777777" w:rsidR="00744261" w:rsidRDefault="00744261" w:rsidP="00744261">
            <w:pPr>
              <w:jc w:val="right"/>
              <w:rPr>
                <w:rFonts w:cs="Calibri"/>
                <w:color w:val="000000"/>
              </w:rPr>
            </w:pPr>
            <w:r>
              <w:rPr>
                <w:rFonts w:cs="Calibri"/>
                <w:color w:val="000000"/>
              </w:rPr>
              <w:t>78,210</w:t>
            </w:r>
          </w:p>
        </w:tc>
        <w:tc>
          <w:tcPr>
            <w:tcW w:w="1540" w:type="dxa"/>
            <w:tcBorders>
              <w:top w:val="nil"/>
              <w:left w:val="nil"/>
              <w:bottom w:val="single" w:sz="4" w:space="0" w:color="auto"/>
              <w:right w:val="single" w:sz="4" w:space="0" w:color="auto"/>
            </w:tcBorders>
            <w:shd w:val="clear" w:color="auto" w:fill="auto"/>
            <w:noWrap/>
            <w:vAlign w:val="bottom"/>
            <w:hideMark/>
          </w:tcPr>
          <w:p w14:paraId="432BCF11" w14:textId="77777777" w:rsidR="00744261" w:rsidRDefault="00744261" w:rsidP="00744261">
            <w:pPr>
              <w:jc w:val="right"/>
              <w:rPr>
                <w:rFonts w:cs="Calibri"/>
                <w:color w:val="000000"/>
              </w:rPr>
            </w:pPr>
            <w:r>
              <w:rPr>
                <w:rFonts w:cs="Calibri"/>
                <w:color w:val="000000"/>
              </w:rPr>
              <w:t>0</w:t>
            </w:r>
          </w:p>
        </w:tc>
      </w:tr>
      <w:tr w:rsidR="00744261" w14:paraId="7F2CE3F1"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B7437D"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17A4E3DD" w14:textId="77777777" w:rsidR="00744261" w:rsidRDefault="00744261" w:rsidP="00744261">
            <w:pPr>
              <w:rPr>
                <w:color w:val="000000"/>
              </w:rPr>
            </w:pPr>
            <w:r>
              <w:rPr>
                <w:color w:val="000000"/>
              </w:rPr>
              <w:t xml:space="preserve">9.2 </w:t>
            </w:r>
            <w:proofErr w:type="spellStart"/>
            <w:r>
              <w:rPr>
                <w:color w:val="000000"/>
              </w:rPr>
              <w:t>Интелектуални</w:t>
            </w:r>
            <w:proofErr w:type="spellEnd"/>
            <w:r>
              <w:rPr>
                <w:color w:val="000000"/>
              </w:rPr>
              <w:t xml:space="preserve"> </w:t>
            </w:r>
            <w:proofErr w:type="spellStart"/>
            <w:r>
              <w:rPr>
                <w:color w:val="000000"/>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BC64A69" w14:textId="77777777" w:rsidR="00744261" w:rsidRDefault="00744261" w:rsidP="00744261">
            <w:pPr>
              <w:jc w:val="right"/>
              <w:rPr>
                <w:rFonts w:cs="Calibri"/>
                <w:color w:val="000000"/>
              </w:rPr>
            </w:pPr>
            <w:r>
              <w:rPr>
                <w:rFonts w:cs="Calibri"/>
                <w:color w:val="000000"/>
              </w:rPr>
              <w:t>193,225</w:t>
            </w:r>
          </w:p>
        </w:tc>
        <w:tc>
          <w:tcPr>
            <w:tcW w:w="1740" w:type="dxa"/>
            <w:tcBorders>
              <w:top w:val="nil"/>
              <w:left w:val="nil"/>
              <w:bottom w:val="single" w:sz="4" w:space="0" w:color="auto"/>
              <w:right w:val="single" w:sz="4" w:space="0" w:color="auto"/>
            </w:tcBorders>
            <w:shd w:val="clear" w:color="auto" w:fill="auto"/>
            <w:noWrap/>
            <w:vAlign w:val="bottom"/>
            <w:hideMark/>
          </w:tcPr>
          <w:p w14:paraId="71216FAA" w14:textId="77777777" w:rsidR="00744261" w:rsidRDefault="00744261" w:rsidP="00744261">
            <w:pPr>
              <w:jc w:val="right"/>
              <w:rPr>
                <w:rFonts w:cs="Calibri"/>
                <w:color w:val="000000"/>
              </w:rPr>
            </w:pPr>
            <w:r>
              <w:rPr>
                <w:rFonts w:cs="Calibri"/>
                <w:color w:val="000000"/>
              </w:rPr>
              <w:t>310,908</w:t>
            </w:r>
          </w:p>
        </w:tc>
        <w:tc>
          <w:tcPr>
            <w:tcW w:w="1540" w:type="dxa"/>
            <w:tcBorders>
              <w:top w:val="nil"/>
              <w:left w:val="nil"/>
              <w:bottom w:val="single" w:sz="4" w:space="0" w:color="auto"/>
              <w:right w:val="single" w:sz="4" w:space="0" w:color="auto"/>
            </w:tcBorders>
            <w:shd w:val="clear" w:color="auto" w:fill="auto"/>
            <w:noWrap/>
            <w:vAlign w:val="bottom"/>
            <w:hideMark/>
          </w:tcPr>
          <w:p w14:paraId="2AC5BE93" w14:textId="77777777" w:rsidR="00744261" w:rsidRDefault="00744261" w:rsidP="00744261">
            <w:pPr>
              <w:jc w:val="right"/>
              <w:rPr>
                <w:rFonts w:cs="Calibri"/>
                <w:color w:val="000000"/>
              </w:rPr>
            </w:pPr>
            <w:r>
              <w:rPr>
                <w:rFonts w:cs="Calibri"/>
                <w:color w:val="000000"/>
              </w:rPr>
              <w:t>0</w:t>
            </w:r>
          </w:p>
        </w:tc>
      </w:tr>
      <w:tr w:rsidR="00744261" w14:paraId="074AF573"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18CE2"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1FF6AF84" w14:textId="77777777" w:rsidR="00744261" w:rsidRDefault="00744261" w:rsidP="00744261">
            <w:pPr>
              <w:rPr>
                <w:color w:val="000000"/>
              </w:rPr>
            </w:pPr>
            <w:proofErr w:type="gramStart"/>
            <w:r>
              <w:rPr>
                <w:color w:val="000000"/>
              </w:rPr>
              <w:t xml:space="preserve">9.3  </w:t>
            </w:r>
            <w:proofErr w:type="spellStart"/>
            <w:r>
              <w:rPr>
                <w:color w:val="000000"/>
              </w:rPr>
              <w:t>Занаетчиски</w:t>
            </w:r>
            <w:proofErr w:type="spellEnd"/>
            <w:proofErr w:type="gramEnd"/>
            <w:r>
              <w:rPr>
                <w:color w:val="000000"/>
              </w:rPr>
              <w:t xml:space="preserve"> </w:t>
            </w:r>
            <w:proofErr w:type="spellStart"/>
            <w:r>
              <w:rPr>
                <w:color w:val="000000"/>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5B826B4" w14:textId="77777777" w:rsidR="00744261" w:rsidRDefault="00744261" w:rsidP="00744261">
            <w:pPr>
              <w:jc w:val="right"/>
              <w:rPr>
                <w:rFonts w:cs="Calibri"/>
                <w:color w:val="000000"/>
              </w:rPr>
            </w:pPr>
            <w:r>
              <w:rPr>
                <w:rFonts w:cs="Calibri"/>
                <w:color w:val="000000"/>
              </w:rPr>
              <w:t>4,300</w:t>
            </w:r>
          </w:p>
        </w:tc>
        <w:tc>
          <w:tcPr>
            <w:tcW w:w="1740" w:type="dxa"/>
            <w:tcBorders>
              <w:top w:val="nil"/>
              <w:left w:val="nil"/>
              <w:bottom w:val="single" w:sz="4" w:space="0" w:color="auto"/>
              <w:right w:val="single" w:sz="4" w:space="0" w:color="auto"/>
            </w:tcBorders>
            <w:shd w:val="clear" w:color="auto" w:fill="auto"/>
            <w:noWrap/>
            <w:vAlign w:val="bottom"/>
            <w:hideMark/>
          </w:tcPr>
          <w:p w14:paraId="14B1B9BC" w14:textId="77777777" w:rsidR="00744261" w:rsidRDefault="00744261" w:rsidP="00744261">
            <w:pPr>
              <w:jc w:val="right"/>
              <w:rPr>
                <w:rFonts w:cs="Calibri"/>
                <w:color w:val="000000"/>
              </w:rPr>
            </w:pPr>
            <w:r>
              <w:rPr>
                <w:rFonts w:cs="Calibri"/>
                <w:color w:val="000000"/>
              </w:rPr>
              <w:t>4,200</w:t>
            </w:r>
          </w:p>
        </w:tc>
        <w:tc>
          <w:tcPr>
            <w:tcW w:w="1540" w:type="dxa"/>
            <w:tcBorders>
              <w:top w:val="nil"/>
              <w:left w:val="nil"/>
              <w:bottom w:val="single" w:sz="4" w:space="0" w:color="auto"/>
              <w:right w:val="single" w:sz="4" w:space="0" w:color="auto"/>
            </w:tcBorders>
            <w:shd w:val="clear" w:color="auto" w:fill="auto"/>
            <w:noWrap/>
            <w:vAlign w:val="bottom"/>
            <w:hideMark/>
          </w:tcPr>
          <w:p w14:paraId="012F1BD2" w14:textId="77777777" w:rsidR="00744261" w:rsidRDefault="00744261" w:rsidP="00744261">
            <w:pPr>
              <w:jc w:val="right"/>
              <w:rPr>
                <w:rFonts w:cs="Calibri"/>
                <w:color w:val="000000"/>
              </w:rPr>
            </w:pPr>
            <w:r>
              <w:rPr>
                <w:rFonts w:cs="Calibri"/>
                <w:color w:val="000000"/>
              </w:rPr>
              <w:t>0</w:t>
            </w:r>
          </w:p>
        </w:tc>
      </w:tr>
      <w:tr w:rsidR="00744261" w14:paraId="5AC27575"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B6EC0E" w14:textId="77777777" w:rsidR="00744261" w:rsidRDefault="00744261" w:rsidP="00744261">
            <w:pPr>
              <w:jc w:val="center"/>
              <w:rPr>
                <w:color w:val="000000"/>
              </w:rPr>
            </w:pPr>
            <w:r>
              <w:rPr>
                <w:color w:val="000000"/>
              </w:rPr>
              <w:t> </w:t>
            </w:r>
          </w:p>
        </w:tc>
        <w:tc>
          <w:tcPr>
            <w:tcW w:w="7844" w:type="dxa"/>
            <w:tcBorders>
              <w:top w:val="nil"/>
              <w:left w:val="nil"/>
              <w:bottom w:val="nil"/>
              <w:right w:val="nil"/>
            </w:tcBorders>
            <w:shd w:val="clear" w:color="auto" w:fill="auto"/>
            <w:noWrap/>
            <w:vAlign w:val="bottom"/>
            <w:hideMark/>
          </w:tcPr>
          <w:p w14:paraId="418AD207" w14:textId="77777777" w:rsidR="00744261" w:rsidRDefault="00744261" w:rsidP="00744261">
            <w:pPr>
              <w:rPr>
                <w:color w:val="000000"/>
              </w:rPr>
            </w:pPr>
            <w:r>
              <w:rPr>
                <w:color w:val="000000"/>
              </w:rPr>
              <w:t xml:space="preserve">9.4 </w:t>
            </w:r>
            <w:proofErr w:type="spellStart"/>
            <w:r>
              <w:rPr>
                <w:color w:val="000000"/>
              </w:rPr>
              <w:t>Услуги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изработка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елаборати</w:t>
            </w:r>
            <w:proofErr w:type="spellEnd"/>
            <w:r>
              <w:rPr>
                <w:color w:val="000000"/>
              </w:rPr>
              <w:t xml:space="preserve"> и </w:t>
            </w:r>
            <w:proofErr w:type="spellStart"/>
            <w:r>
              <w:rPr>
                <w:color w:val="000000"/>
              </w:rPr>
              <w:t>проекти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05A83F26" w14:textId="77777777" w:rsidR="00744261" w:rsidRDefault="00744261" w:rsidP="00744261">
            <w:pPr>
              <w:jc w:val="right"/>
              <w:rPr>
                <w:rFonts w:cs="Calibri"/>
                <w:color w:val="000000"/>
              </w:rPr>
            </w:pPr>
            <w:r>
              <w:rPr>
                <w:rFonts w:cs="Calibri"/>
                <w:color w:val="000000"/>
              </w:rPr>
              <w:t>12,000</w:t>
            </w:r>
          </w:p>
        </w:tc>
        <w:tc>
          <w:tcPr>
            <w:tcW w:w="1740" w:type="dxa"/>
            <w:tcBorders>
              <w:top w:val="nil"/>
              <w:left w:val="nil"/>
              <w:bottom w:val="single" w:sz="4" w:space="0" w:color="auto"/>
              <w:right w:val="single" w:sz="4" w:space="0" w:color="auto"/>
            </w:tcBorders>
            <w:shd w:val="clear" w:color="auto" w:fill="auto"/>
            <w:noWrap/>
            <w:vAlign w:val="bottom"/>
            <w:hideMark/>
          </w:tcPr>
          <w:p w14:paraId="228B37CC" w14:textId="77777777" w:rsidR="00744261" w:rsidRDefault="00744261" w:rsidP="00744261">
            <w:pPr>
              <w:jc w:val="right"/>
              <w:rPr>
                <w:rFonts w:cs="Calibri"/>
                <w:color w:val="000000"/>
              </w:rPr>
            </w:pPr>
            <w:r>
              <w:rPr>
                <w:rFonts w:cs="Calibri"/>
                <w:color w:val="000000"/>
              </w:rPr>
              <w:t>56,388</w:t>
            </w:r>
          </w:p>
        </w:tc>
        <w:tc>
          <w:tcPr>
            <w:tcW w:w="1540" w:type="dxa"/>
            <w:tcBorders>
              <w:top w:val="nil"/>
              <w:left w:val="nil"/>
              <w:bottom w:val="single" w:sz="4" w:space="0" w:color="auto"/>
              <w:right w:val="single" w:sz="4" w:space="0" w:color="auto"/>
            </w:tcBorders>
            <w:shd w:val="clear" w:color="auto" w:fill="auto"/>
            <w:noWrap/>
            <w:vAlign w:val="bottom"/>
            <w:hideMark/>
          </w:tcPr>
          <w:p w14:paraId="51E86047" w14:textId="77777777" w:rsidR="00744261" w:rsidRDefault="00744261" w:rsidP="00744261">
            <w:pPr>
              <w:jc w:val="right"/>
              <w:rPr>
                <w:rFonts w:cs="Calibri"/>
                <w:color w:val="000000"/>
              </w:rPr>
            </w:pPr>
            <w:r>
              <w:rPr>
                <w:rFonts w:cs="Calibri"/>
                <w:color w:val="000000"/>
              </w:rPr>
              <w:t>0</w:t>
            </w:r>
          </w:p>
        </w:tc>
      </w:tr>
      <w:tr w:rsidR="00744261" w14:paraId="191ECE64"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20F865" w14:textId="77777777" w:rsidR="00744261" w:rsidRDefault="00744261" w:rsidP="00744261">
            <w:pPr>
              <w:jc w:val="center"/>
              <w:rPr>
                <w:color w:val="000000"/>
              </w:rPr>
            </w:pPr>
            <w:r>
              <w:rPr>
                <w:color w:val="000000"/>
              </w:rPr>
              <w:lastRenderedPageBreak/>
              <w:t> </w:t>
            </w:r>
          </w:p>
        </w:tc>
        <w:tc>
          <w:tcPr>
            <w:tcW w:w="7844" w:type="dxa"/>
            <w:tcBorders>
              <w:top w:val="single" w:sz="4" w:space="0" w:color="auto"/>
              <w:left w:val="nil"/>
              <w:bottom w:val="single" w:sz="4" w:space="0" w:color="auto"/>
              <w:right w:val="nil"/>
            </w:tcBorders>
            <w:shd w:val="clear" w:color="auto" w:fill="auto"/>
            <w:noWrap/>
            <w:vAlign w:val="bottom"/>
            <w:hideMark/>
          </w:tcPr>
          <w:p w14:paraId="18E6344E" w14:textId="77777777" w:rsidR="00744261" w:rsidRDefault="00744261" w:rsidP="00744261">
            <w:pPr>
              <w:rPr>
                <w:color w:val="000000"/>
              </w:rPr>
            </w:pPr>
            <w:r>
              <w:rPr>
                <w:color w:val="000000"/>
              </w:rPr>
              <w:t xml:space="preserve">9.5 </w:t>
            </w:r>
            <w:proofErr w:type="spellStart"/>
            <w:r>
              <w:rPr>
                <w:color w:val="000000"/>
              </w:rPr>
              <w:t>Услуги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огласување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2714051"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5DBD552A"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4379221F" w14:textId="77777777" w:rsidR="00744261" w:rsidRDefault="00744261" w:rsidP="00744261">
            <w:pPr>
              <w:jc w:val="right"/>
              <w:rPr>
                <w:rFonts w:cs="Calibri"/>
                <w:color w:val="000000"/>
              </w:rPr>
            </w:pPr>
            <w:r>
              <w:rPr>
                <w:rFonts w:cs="Calibri"/>
                <w:color w:val="000000"/>
              </w:rPr>
              <w:t>0</w:t>
            </w:r>
          </w:p>
        </w:tc>
      </w:tr>
      <w:tr w:rsidR="00744261" w14:paraId="722605C5" w14:textId="77777777"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E07E9C" w14:textId="77777777" w:rsidR="00744261" w:rsidRDefault="00744261" w:rsidP="00744261">
            <w:pPr>
              <w:jc w:val="center"/>
              <w:rPr>
                <w:b/>
                <w:bCs/>
                <w:color w:val="000000"/>
              </w:rPr>
            </w:pPr>
            <w:r>
              <w:rPr>
                <w:b/>
                <w:bCs/>
                <w:color w:val="000000"/>
              </w:rPr>
              <w:t>III</w:t>
            </w:r>
          </w:p>
        </w:tc>
        <w:tc>
          <w:tcPr>
            <w:tcW w:w="7844" w:type="dxa"/>
            <w:tcBorders>
              <w:top w:val="nil"/>
              <w:left w:val="nil"/>
              <w:bottom w:val="single" w:sz="4" w:space="0" w:color="auto"/>
              <w:right w:val="nil"/>
            </w:tcBorders>
            <w:shd w:val="clear" w:color="auto" w:fill="auto"/>
            <w:noWrap/>
            <w:vAlign w:val="bottom"/>
            <w:hideMark/>
          </w:tcPr>
          <w:p w14:paraId="38660DED" w14:textId="77777777" w:rsidR="00744261" w:rsidRDefault="00744261" w:rsidP="00744261">
            <w:pPr>
              <w:rPr>
                <w:color w:val="000000"/>
                <w:sz w:val="32"/>
                <w:szCs w:val="32"/>
              </w:rPr>
            </w:pPr>
            <w:proofErr w:type="spellStart"/>
            <w:r>
              <w:rPr>
                <w:color w:val="000000"/>
                <w:sz w:val="32"/>
                <w:szCs w:val="32"/>
              </w:rPr>
              <w:t>плати</w:t>
            </w:r>
            <w:proofErr w:type="spellEnd"/>
            <w:r>
              <w:rPr>
                <w:color w:val="000000"/>
                <w:sz w:val="32"/>
                <w:szCs w:val="32"/>
              </w:rPr>
              <w:t xml:space="preserve"> и </w:t>
            </w:r>
            <w:proofErr w:type="spellStart"/>
            <w:r>
              <w:rPr>
                <w:color w:val="000000"/>
                <w:sz w:val="32"/>
                <w:szCs w:val="32"/>
              </w:rPr>
              <w:t>надоместоци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E30FC1D" w14:textId="77777777" w:rsidR="00744261" w:rsidRDefault="00744261" w:rsidP="00744261">
            <w:pPr>
              <w:jc w:val="right"/>
              <w:rPr>
                <w:rFonts w:cs="Calibri"/>
                <w:color w:val="000000"/>
              </w:rPr>
            </w:pPr>
            <w:r>
              <w:rPr>
                <w:rFonts w:cs="Calibri"/>
                <w:color w:val="000000"/>
              </w:rPr>
              <w:t>47,179,064</w:t>
            </w:r>
          </w:p>
        </w:tc>
        <w:tc>
          <w:tcPr>
            <w:tcW w:w="1740" w:type="dxa"/>
            <w:tcBorders>
              <w:top w:val="nil"/>
              <w:left w:val="nil"/>
              <w:bottom w:val="single" w:sz="4" w:space="0" w:color="auto"/>
              <w:right w:val="single" w:sz="4" w:space="0" w:color="auto"/>
            </w:tcBorders>
            <w:shd w:val="clear" w:color="auto" w:fill="auto"/>
            <w:noWrap/>
            <w:vAlign w:val="bottom"/>
            <w:hideMark/>
          </w:tcPr>
          <w:p w14:paraId="7844B528" w14:textId="77777777" w:rsidR="00744261" w:rsidRDefault="00744261" w:rsidP="00744261">
            <w:pPr>
              <w:jc w:val="right"/>
              <w:rPr>
                <w:rFonts w:cs="Calibri"/>
                <w:color w:val="000000"/>
              </w:rPr>
            </w:pPr>
            <w:r>
              <w:rPr>
                <w:rFonts w:cs="Calibri"/>
                <w:color w:val="000000"/>
              </w:rPr>
              <w:t>47,840,302</w:t>
            </w:r>
          </w:p>
        </w:tc>
        <w:tc>
          <w:tcPr>
            <w:tcW w:w="1540" w:type="dxa"/>
            <w:tcBorders>
              <w:top w:val="nil"/>
              <w:left w:val="nil"/>
              <w:bottom w:val="single" w:sz="4" w:space="0" w:color="auto"/>
              <w:right w:val="single" w:sz="4" w:space="0" w:color="auto"/>
            </w:tcBorders>
            <w:shd w:val="clear" w:color="auto" w:fill="auto"/>
            <w:noWrap/>
            <w:vAlign w:val="bottom"/>
            <w:hideMark/>
          </w:tcPr>
          <w:p w14:paraId="7EE6AA73" w14:textId="77777777" w:rsidR="00744261" w:rsidRDefault="00744261" w:rsidP="00744261">
            <w:pPr>
              <w:jc w:val="right"/>
              <w:rPr>
                <w:rFonts w:cs="Calibri"/>
                <w:color w:val="000000"/>
              </w:rPr>
            </w:pPr>
            <w:r>
              <w:rPr>
                <w:rFonts w:cs="Calibri"/>
                <w:color w:val="000000"/>
              </w:rPr>
              <w:t>62,873,265</w:t>
            </w:r>
          </w:p>
        </w:tc>
      </w:tr>
      <w:tr w:rsidR="00744261" w14:paraId="76C0F018"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B84A7B" w14:textId="77777777" w:rsidR="00744261" w:rsidRDefault="00744261" w:rsidP="00744261">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14:paraId="340E2A86" w14:textId="77777777" w:rsidR="00744261" w:rsidRDefault="00744261" w:rsidP="00744261">
            <w:pPr>
              <w:rPr>
                <w:color w:val="000000"/>
              </w:rPr>
            </w:pPr>
            <w:proofErr w:type="spellStart"/>
            <w:r>
              <w:rPr>
                <w:color w:val="000000"/>
              </w:rPr>
              <w:t>Плата</w:t>
            </w:r>
            <w:proofErr w:type="spellEnd"/>
            <w:r>
              <w:rPr>
                <w:color w:val="000000"/>
              </w:rPr>
              <w:t xml:space="preserve"> и </w:t>
            </w:r>
            <w:proofErr w:type="spellStart"/>
            <w:r>
              <w:rPr>
                <w:color w:val="000000"/>
              </w:rPr>
              <w:t>надоместоци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плата</w:t>
            </w:r>
            <w:proofErr w:type="spellEnd"/>
            <w:r>
              <w:rPr>
                <w:color w:val="000000"/>
              </w:rPr>
              <w:t xml:space="preserve"> - </w:t>
            </w:r>
            <w:proofErr w:type="spellStart"/>
            <w:r>
              <w:rPr>
                <w:color w:val="000000"/>
              </w:rPr>
              <w:t>бруто</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1E82285B" w14:textId="77777777" w:rsidR="00744261" w:rsidRDefault="00744261" w:rsidP="00744261">
            <w:pPr>
              <w:jc w:val="right"/>
              <w:rPr>
                <w:rFonts w:cs="Calibri"/>
                <w:color w:val="000000"/>
              </w:rPr>
            </w:pPr>
            <w:r>
              <w:rPr>
                <w:rFonts w:cs="Calibri"/>
                <w:color w:val="000000"/>
              </w:rPr>
              <w:t>47,179,064</w:t>
            </w:r>
          </w:p>
        </w:tc>
        <w:tc>
          <w:tcPr>
            <w:tcW w:w="1740" w:type="dxa"/>
            <w:tcBorders>
              <w:top w:val="nil"/>
              <w:left w:val="nil"/>
              <w:bottom w:val="single" w:sz="4" w:space="0" w:color="auto"/>
              <w:right w:val="single" w:sz="4" w:space="0" w:color="auto"/>
            </w:tcBorders>
            <w:shd w:val="clear" w:color="auto" w:fill="auto"/>
            <w:noWrap/>
            <w:vAlign w:val="bottom"/>
            <w:hideMark/>
          </w:tcPr>
          <w:p w14:paraId="0252DE17" w14:textId="77777777" w:rsidR="00744261" w:rsidRDefault="00744261" w:rsidP="00744261">
            <w:pPr>
              <w:jc w:val="right"/>
              <w:rPr>
                <w:rFonts w:cs="Calibri"/>
                <w:color w:val="000000"/>
              </w:rPr>
            </w:pPr>
            <w:r>
              <w:rPr>
                <w:rFonts w:cs="Calibri"/>
                <w:color w:val="000000"/>
              </w:rPr>
              <w:t>46,409,946</w:t>
            </w:r>
          </w:p>
        </w:tc>
        <w:tc>
          <w:tcPr>
            <w:tcW w:w="1540" w:type="dxa"/>
            <w:tcBorders>
              <w:top w:val="nil"/>
              <w:left w:val="nil"/>
              <w:bottom w:val="single" w:sz="4" w:space="0" w:color="auto"/>
              <w:right w:val="single" w:sz="4" w:space="0" w:color="auto"/>
            </w:tcBorders>
            <w:shd w:val="clear" w:color="auto" w:fill="auto"/>
            <w:noWrap/>
            <w:vAlign w:val="bottom"/>
            <w:hideMark/>
          </w:tcPr>
          <w:p w14:paraId="401EC038" w14:textId="77777777" w:rsidR="00744261" w:rsidRDefault="00744261" w:rsidP="00744261">
            <w:pPr>
              <w:jc w:val="right"/>
              <w:rPr>
                <w:rFonts w:cs="Calibri"/>
                <w:color w:val="000000"/>
              </w:rPr>
            </w:pPr>
            <w:r>
              <w:rPr>
                <w:rFonts w:cs="Calibri"/>
                <w:color w:val="000000"/>
              </w:rPr>
              <w:t>62,575,433</w:t>
            </w:r>
          </w:p>
        </w:tc>
      </w:tr>
      <w:tr w:rsidR="00744261" w14:paraId="0BA5E151"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C7D20F" w14:textId="77777777" w:rsidR="00744261" w:rsidRDefault="00744261" w:rsidP="00744261">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14:paraId="26D287B5" w14:textId="77777777" w:rsidR="00744261" w:rsidRDefault="00744261" w:rsidP="00744261">
            <w:pPr>
              <w:rPr>
                <w:color w:val="000000"/>
              </w:rPr>
            </w:pPr>
            <w:proofErr w:type="spellStart"/>
            <w:r>
              <w:rPr>
                <w:color w:val="000000"/>
              </w:rPr>
              <w:t>Останати</w:t>
            </w:r>
            <w:proofErr w:type="spellEnd"/>
            <w:r>
              <w:rPr>
                <w:color w:val="000000"/>
              </w:rPr>
              <w:t xml:space="preserve"> </w:t>
            </w: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вработените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75ACE0B3"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04352AD7" w14:textId="77777777" w:rsidR="00744261" w:rsidRDefault="00744261" w:rsidP="00744261">
            <w:pPr>
              <w:jc w:val="right"/>
              <w:rPr>
                <w:rFonts w:cs="Calibri"/>
                <w:color w:val="000000"/>
              </w:rPr>
            </w:pPr>
            <w:r>
              <w:rPr>
                <w:rFonts w:cs="Calibri"/>
                <w:color w:val="000000"/>
              </w:rPr>
              <w:t>1,430,356</w:t>
            </w:r>
          </w:p>
        </w:tc>
        <w:tc>
          <w:tcPr>
            <w:tcW w:w="1540" w:type="dxa"/>
            <w:tcBorders>
              <w:top w:val="nil"/>
              <w:left w:val="nil"/>
              <w:bottom w:val="single" w:sz="4" w:space="0" w:color="auto"/>
              <w:right w:val="single" w:sz="4" w:space="0" w:color="auto"/>
            </w:tcBorders>
            <w:shd w:val="clear" w:color="auto" w:fill="auto"/>
            <w:noWrap/>
            <w:vAlign w:val="bottom"/>
            <w:hideMark/>
          </w:tcPr>
          <w:p w14:paraId="06B93EAB" w14:textId="77777777" w:rsidR="00744261" w:rsidRDefault="00744261" w:rsidP="00744261">
            <w:pPr>
              <w:jc w:val="right"/>
              <w:rPr>
                <w:rFonts w:cs="Calibri"/>
                <w:color w:val="000000"/>
              </w:rPr>
            </w:pPr>
            <w:r>
              <w:rPr>
                <w:rFonts w:cs="Calibri"/>
                <w:color w:val="000000"/>
              </w:rPr>
              <w:t>297,832</w:t>
            </w:r>
          </w:p>
        </w:tc>
      </w:tr>
      <w:tr w:rsidR="00744261" w14:paraId="0DADA7D7"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1A6EE"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212DF5BE" w14:textId="77777777" w:rsidR="00744261" w:rsidRDefault="00744261" w:rsidP="00744261">
            <w:pPr>
              <w:rPr>
                <w:color w:val="000000"/>
              </w:rPr>
            </w:pPr>
            <w:r>
              <w:rPr>
                <w:color w:val="000000"/>
              </w:rPr>
              <w:t xml:space="preserve">2.1 </w:t>
            </w:r>
            <w:proofErr w:type="spellStart"/>
            <w:r>
              <w:rPr>
                <w:color w:val="000000"/>
              </w:rPr>
              <w:t>Отрпемнини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7B394878"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5F9E2A9D"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51D5AF29" w14:textId="77777777" w:rsidR="00744261" w:rsidRDefault="00744261" w:rsidP="00744261">
            <w:pPr>
              <w:jc w:val="right"/>
              <w:rPr>
                <w:rFonts w:cs="Calibri"/>
                <w:color w:val="000000"/>
              </w:rPr>
            </w:pPr>
            <w:r>
              <w:rPr>
                <w:rFonts w:cs="Calibri"/>
                <w:color w:val="000000"/>
              </w:rPr>
              <w:t>0</w:t>
            </w:r>
          </w:p>
        </w:tc>
      </w:tr>
      <w:tr w:rsidR="00744261" w14:paraId="63CA30FC"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0CA4D1"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321BCB3B" w14:textId="77777777" w:rsidR="00744261" w:rsidRDefault="00744261" w:rsidP="00744261">
            <w:pPr>
              <w:rPr>
                <w:color w:val="000000"/>
              </w:rPr>
            </w:pPr>
            <w:r>
              <w:rPr>
                <w:color w:val="000000"/>
              </w:rPr>
              <w:t xml:space="preserve">2.2 </w:t>
            </w:r>
            <w:proofErr w:type="spellStart"/>
            <w:r>
              <w:rPr>
                <w:color w:val="000000"/>
              </w:rPr>
              <w:t>Договори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дело</w:t>
            </w:r>
            <w:proofErr w:type="spellEnd"/>
            <w:r>
              <w:rPr>
                <w:color w:val="000000"/>
              </w:rPr>
              <w:t xml:space="preserve"> </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6F506016"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79831B08" w14:textId="77777777" w:rsidR="00744261" w:rsidRDefault="00744261" w:rsidP="00744261">
            <w:pPr>
              <w:jc w:val="right"/>
              <w:rPr>
                <w:rFonts w:cs="Calibri"/>
                <w:color w:val="000000"/>
              </w:rPr>
            </w:pPr>
            <w:r>
              <w:rPr>
                <w:rFonts w:cs="Calibri"/>
                <w:color w:val="000000"/>
              </w:rPr>
              <w:t>1,381,212</w:t>
            </w:r>
          </w:p>
        </w:tc>
        <w:tc>
          <w:tcPr>
            <w:tcW w:w="1540" w:type="dxa"/>
            <w:tcBorders>
              <w:top w:val="nil"/>
              <w:left w:val="nil"/>
              <w:bottom w:val="single" w:sz="4" w:space="0" w:color="auto"/>
              <w:right w:val="single" w:sz="4" w:space="0" w:color="auto"/>
            </w:tcBorders>
            <w:shd w:val="clear" w:color="auto" w:fill="auto"/>
            <w:noWrap/>
            <w:vAlign w:val="bottom"/>
            <w:hideMark/>
          </w:tcPr>
          <w:p w14:paraId="35B1099A" w14:textId="77777777" w:rsidR="00744261" w:rsidRDefault="00744261" w:rsidP="00744261">
            <w:pPr>
              <w:jc w:val="right"/>
              <w:rPr>
                <w:rFonts w:cs="Calibri"/>
                <w:color w:val="000000"/>
              </w:rPr>
            </w:pPr>
            <w:r>
              <w:rPr>
                <w:rFonts w:cs="Calibri"/>
                <w:color w:val="000000"/>
              </w:rPr>
              <w:t>0</w:t>
            </w:r>
          </w:p>
        </w:tc>
      </w:tr>
      <w:tr w:rsidR="00744261" w14:paraId="38504A2B"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C61DCB"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7171E450" w14:textId="77777777" w:rsidR="00744261" w:rsidRDefault="00744261" w:rsidP="00744261">
            <w:pPr>
              <w:rPr>
                <w:color w:val="000000"/>
              </w:rPr>
            </w:pPr>
            <w:r>
              <w:rPr>
                <w:color w:val="000000"/>
              </w:rPr>
              <w:t xml:space="preserve">2.3 </w:t>
            </w:r>
            <w:proofErr w:type="spellStart"/>
            <w:r>
              <w:rPr>
                <w:color w:val="000000"/>
              </w:rPr>
              <w:t>Регрес</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годишен</w:t>
            </w:r>
            <w:proofErr w:type="spellEnd"/>
            <w:r>
              <w:rPr>
                <w:color w:val="000000"/>
              </w:rPr>
              <w:t xml:space="preserve"> </w:t>
            </w:r>
            <w:proofErr w:type="spellStart"/>
            <w:r>
              <w:rPr>
                <w:color w:val="000000"/>
              </w:rPr>
              <w:t>одмор</w:t>
            </w:r>
            <w:proofErr w:type="spellEnd"/>
            <w:r>
              <w:rPr>
                <w:color w:val="000000"/>
              </w:rPr>
              <w:t xml:space="preserve"> и </w:t>
            </w:r>
            <w:proofErr w:type="spellStart"/>
            <w:r>
              <w:rPr>
                <w:color w:val="000000"/>
              </w:rPr>
              <w:t>помош</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смрт</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работник</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член</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семејство</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950BCA9"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696272F0" w14:textId="77777777" w:rsidR="00744261" w:rsidRDefault="00744261" w:rsidP="00744261">
            <w:pPr>
              <w:jc w:val="right"/>
              <w:rPr>
                <w:rFonts w:cs="Calibri"/>
                <w:color w:val="000000"/>
              </w:rPr>
            </w:pPr>
            <w:r>
              <w:rPr>
                <w:rFonts w:cs="Calibri"/>
                <w:color w:val="000000"/>
              </w:rPr>
              <w:t>49,144</w:t>
            </w:r>
          </w:p>
        </w:tc>
        <w:tc>
          <w:tcPr>
            <w:tcW w:w="1540" w:type="dxa"/>
            <w:tcBorders>
              <w:top w:val="nil"/>
              <w:left w:val="nil"/>
              <w:bottom w:val="single" w:sz="4" w:space="0" w:color="auto"/>
              <w:right w:val="single" w:sz="4" w:space="0" w:color="auto"/>
            </w:tcBorders>
            <w:shd w:val="clear" w:color="auto" w:fill="auto"/>
            <w:noWrap/>
            <w:vAlign w:val="bottom"/>
            <w:hideMark/>
          </w:tcPr>
          <w:p w14:paraId="00E04F56" w14:textId="77777777" w:rsidR="00744261" w:rsidRDefault="00744261" w:rsidP="00744261">
            <w:pPr>
              <w:jc w:val="right"/>
              <w:rPr>
                <w:rFonts w:cs="Calibri"/>
                <w:color w:val="000000"/>
              </w:rPr>
            </w:pPr>
            <w:r>
              <w:rPr>
                <w:rFonts w:cs="Calibri"/>
                <w:color w:val="000000"/>
              </w:rPr>
              <w:t>0</w:t>
            </w:r>
          </w:p>
        </w:tc>
      </w:tr>
      <w:tr w:rsidR="00744261" w14:paraId="2E7E2FC9" w14:textId="77777777"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3A28BD" w14:textId="77777777" w:rsidR="00744261" w:rsidRDefault="00744261" w:rsidP="00744261">
            <w:pPr>
              <w:jc w:val="center"/>
              <w:rPr>
                <w:b/>
                <w:bCs/>
                <w:color w:val="000000"/>
              </w:rPr>
            </w:pPr>
            <w:r>
              <w:rPr>
                <w:b/>
                <w:bCs/>
                <w:color w:val="000000"/>
              </w:rPr>
              <w:t>IV</w:t>
            </w:r>
          </w:p>
        </w:tc>
        <w:tc>
          <w:tcPr>
            <w:tcW w:w="7844" w:type="dxa"/>
            <w:tcBorders>
              <w:top w:val="nil"/>
              <w:left w:val="nil"/>
              <w:bottom w:val="single" w:sz="4" w:space="0" w:color="auto"/>
              <w:right w:val="nil"/>
            </w:tcBorders>
            <w:shd w:val="clear" w:color="auto" w:fill="auto"/>
            <w:noWrap/>
            <w:vAlign w:val="bottom"/>
            <w:hideMark/>
          </w:tcPr>
          <w:p w14:paraId="0139CD28" w14:textId="77777777" w:rsidR="00744261" w:rsidRDefault="00744261" w:rsidP="00744261">
            <w:pPr>
              <w:rPr>
                <w:color w:val="000000"/>
                <w:sz w:val="32"/>
                <w:szCs w:val="32"/>
              </w:rPr>
            </w:pPr>
            <w:proofErr w:type="spellStart"/>
            <w:r>
              <w:rPr>
                <w:color w:val="000000"/>
                <w:sz w:val="32"/>
                <w:szCs w:val="32"/>
              </w:rPr>
              <w:t>Трошоци</w:t>
            </w:r>
            <w:proofErr w:type="spellEnd"/>
            <w:r>
              <w:rPr>
                <w:color w:val="000000"/>
                <w:sz w:val="32"/>
                <w:szCs w:val="32"/>
              </w:rPr>
              <w:t xml:space="preserve"> </w:t>
            </w:r>
            <w:proofErr w:type="spellStart"/>
            <w:r>
              <w:rPr>
                <w:color w:val="000000"/>
                <w:sz w:val="32"/>
                <w:szCs w:val="32"/>
              </w:rPr>
              <w:t>за</w:t>
            </w:r>
            <w:proofErr w:type="spellEnd"/>
            <w:r>
              <w:rPr>
                <w:color w:val="000000"/>
                <w:sz w:val="32"/>
                <w:szCs w:val="32"/>
              </w:rPr>
              <w:t xml:space="preserve"> </w:t>
            </w:r>
            <w:proofErr w:type="spellStart"/>
            <w:r>
              <w:rPr>
                <w:color w:val="000000"/>
                <w:sz w:val="32"/>
                <w:szCs w:val="32"/>
              </w:rPr>
              <w:t>амортизација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18019A0" w14:textId="77777777" w:rsidR="00744261" w:rsidRDefault="00744261" w:rsidP="00744261">
            <w:pPr>
              <w:jc w:val="right"/>
              <w:rPr>
                <w:rFonts w:cs="Calibri"/>
                <w:color w:val="000000"/>
              </w:rPr>
            </w:pPr>
            <w:r>
              <w:rPr>
                <w:rFonts w:cs="Calibri"/>
                <w:color w:val="000000"/>
              </w:rPr>
              <w:t>80,244,762</w:t>
            </w:r>
          </w:p>
        </w:tc>
        <w:tc>
          <w:tcPr>
            <w:tcW w:w="1740" w:type="dxa"/>
            <w:tcBorders>
              <w:top w:val="nil"/>
              <w:left w:val="nil"/>
              <w:bottom w:val="single" w:sz="4" w:space="0" w:color="auto"/>
              <w:right w:val="single" w:sz="4" w:space="0" w:color="auto"/>
            </w:tcBorders>
            <w:shd w:val="clear" w:color="auto" w:fill="auto"/>
            <w:noWrap/>
            <w:vAlign w:val="bottom"/>
            <w:hideMark/>
          </w:tcPr>
          <w:p w14:paraId="4A63DB67" w14:textId="77777777" w:rsidR="00744261" w:rsidRDefault="00744261" w:rsidP="00744261">
            <w:pPr>
              <w:jc w:val="right"/>
              <w:rPr>
                <w:rFonts w:cs="Calibri"/>
                <w:color w:val="000000"/>
              </w:rPr>
            </w:pPr>
            <w:r>
              <w:rPr>
                <w:rFonts w:cs="Calibri"/>
                <w:color w:val="000000"/>
              </w:rPr>
              <w:t>92,368,897</w:t>
            </w:r>
          </w:p>
        </w:tc>
        <w:tc>
          <w:tcPr>
            <w:tcW w:w="1540" w:type="dxa"/>
            <w:tcBorders>
              <w:top w:val="nil"/>
              <w:left w:val="nil"/>
              <w:bottom w:val="single" w:sz="4" w:space="0" w:color="auto"/>
              <w:right w:val="single" w:sz="4" w:space="0" w:color="auto"/>
            </w:tcBorders>
            <w:shd w:val="clear" w:color="auto" w:fill="auto"/>
            <w:noWrap/>
            <w:vAlign w:val="bottom"/>
            <w:hideMark/>
          </w:tcPr>
          <w:p w14:paraId="73E4E04F" w14:textId="77777777" w:rsidR="00744261" w:rsidRDefault="00744261" w:rsidP="00744261">
            <w:pPr>
              <w:jc w:val="right"/>
              <w:rPr>
                <w:rFonts w:cs="Calibri"/>
                <w:color w:val="000000"/>
              </w:rPr>
            </w:pPr>
            <w:r>
              <w:rPr>
                <w:rFonts w:cs="Calibri"/>
                <w:color w:val="000000"/>
              </w:rPr>
              <w:t>35,630,620</w:t>
            </w:r>
          </w:p>
        </w:tc>
      </w:tr>
      <w:tr w:rsidR="00744261" w14:paraId="3011C622" w14:textId="77777777"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FBF9E0" w14:textId="77777777" w:rsidR="00744261" w:rsidRDefault="00744261" w:rsidP="00744261">
            <w:pPr>
              <w:jc w:val="center"/>
              <w:rPr>
                <w:b/>
                <w:bCs/>
                <w:color w:val="000000"/>
              </w:rPr>
            </w:pPr>
            <w:r>
              <w:rPr>
                <w:b/>
                <w:bCs/>
                <w:color w:val="000000"/>
              </w:rPr>
              <w:t>V</w:t>
            </w:r>
          </w:p>
        </w:tc>
        <w:tc>
          <w:tcPr>
            <w:tcW w:w="7844" w:type="dxa"/>
            <w:tcBorders>
              <w:top w:val="nil"/>
              <w:left w:val="nil"/>
              <w:bottom w:val="single" w:sz="4" w:space="0" w:color="auto"/>
              <w:right w:val="nil"/>
            </w:tcBorders>
            <w:shd w:val="clear" w:color="auto" w:fill="auto"/>
            <w:noWrap/>
            <w:vAlign w:val="bottom"/>
            <w:hideMark/>
          </w:tcPr>
          <w:p w14:paraId="12ADE7A3" w14:textId="77777777" w:rsidR="00744261" w:rsidRDefault="00744261" w:rsidP="00744261">
            <w:pPr>
              <w:rPr>
                <w:color w:val="000000"/>
                <w:sz w:val="32"/>
                <w:szCs w:val="32"/>
              </w:rPr>
            </w:pPr>
            <w:proofErr w:type="spellStart"/>
            <w:r>
              <w:rPr>
                <w:color w:val="000000"/>
                <w:sz w:val="32"/>
                <w:szCs w:val="32"/>
              </w:rPr>
              <w:t>останати</w:t>
            </w:r>
            <w:proofErr w:type="spellEnd"/>
            <w:r>
              <w:rPr>
                <w:color w:val="000000"/>
                <w:sz w:val="32"/>
                <w:szCs w:val="32"/>
              </w:rPr>
              <w:t xml:space="preserve"> </w:t>
            </w:r>
            <w:proofErr w:type="spellStart"/>
            <w:r>
              <w:rPr>
                <w:color w:val="000000"/>
                <w:sz w:val="32"/>
                <w:szCs w:val="32"/>
              </w:rPr>
              <w:t>трошоци</w:t>
            </w:r>
            <w:proofErr w:type="spellEnd"/>
            <w:r>
              <w:rPr>
                <w:color w:val="000000"/>
                <w:sz w:val="32"/>
                <w:szCs w:val="32"/>
              </w:rPr>
              <w:t xml:space="preserve"> </w:t>
            </w:r>
            <w:proofErr w:type="spellStart"/>
            <w:r>
              <w:rPr>
                <w:color w:val="000000"/>
                <w:sz w:val="32"/>
                <w:szCs w:val="32"/>
              </w:rPr>
              <w:t>од</w:t>
            </w:r>
            <w:proofErr w:type="spellEnd"/>
            <w:r>
              <w:rPr>
                <w:color w:val="000000"/>
                <w:sz w:val="32"/>
                <w:szCs w:val="32"/>
              </w:rPr>
              <w:t xml:space="preserve"> </w:t>
            </w:r>
            <w:proofErr w:type="spellStart"/>
            <w:r>
              <w:rPr>
                <w:color w:val="000000"/>
                <w:sz w:val="32"/>
                <w:szCs w:val="32"/>
              </w:rPr>
              <w:t>работењето</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49C02DA" w14:textId="77777777" w:rsidR="00744261" w:rsidRDefault="00744261" w:rsidP="00744261">
            <w:pPr>
              <w:jc w:val="right"/>
              <w:rPr>
                <w:rFonts w:cs="Calibri"/>
                <w:color w:val="000000"/>
              </w:rPr>
            </w:pPr>
            <w:r>
              <w:rPr>
                <w:rFonts w:cs="Calibri"/>
                <w:color w:val="000000"/>
              </w:rPr>
              <w:t>9,112,006</w:t>
            </w:r>
          </w:p>
        </w:tc>
        <w:tc>
          <w:tcPr>
            <w:tcW w:w="1740" w:type="dxa"/>
            <w:tcBorders>
              <w:top w:val="nil"/>
              <w:left w:val="nil"/>
              <w:bottom w:val="single" w:sz="4" w:space="0" w:color="auto"/>
              <w:right w:val="single" w:sz="4" w:space="0" w:color="auto"/>
            </w:tcBorders>
            <w:shd w:val="clear" w:color="auto" w:fill="auto"/>
            <w:noWrap/>
            <w:vAlign w:val="bottom"/>
            <w:hideMark/>
          </w:tcPr>
          <w:p w14:paraId="6026263B" w14:textId="77777777" w:rsidR="00744261" w:rsidRDefault="00744261" w:rsidP="00744261">
            <w:pPr>
              <w:jc w:val="right"/>
              <w:rPr>
                <w:rFonts w:cs="Calibri"/>
                <w:color w:val="000000"/>
              </w:rPr>
            </w:pPr>
            <w:r>
              <w:rPr>
                <w:rFonts w:cs="Calibri"/>
                <w:color w:val="000000"/>
              </w:rPr>
              <w:t>8,668,193</w:t>
            </w:r>
          </w:p>
        </w:tc>
        <w:tc>
          <w:tcPr>
            <w:tcW w:w="1540" w:type="dxa"/>
            <w:tcBorders>
              <w:top w:val="nil"/>
              <w:left w:val="nil"/>
              <w:bottom w:val="single" w:sz="4" w:space="0" w:color="auto"/>
              <w:right w:val="single" w:sz="4" w:space="0" w:color="auto"/>
            </w:tcBorders>
            <w:shd w:val="clear" w:color="auto" w:fill="auto"/>
            <w:noWrap/>
            <w:vAlign w:val="bottom"/>
            <w:hideMark/>
          </w:tcPr>
          <w:p w14:paraId="329598C0" w14:textId="77777777" w:rsidR="00744261" w:rsidRDefault="00744261" w:rsidP="00744261">
            <w:pPr>
              <w:jc w:val="right"/>
              <w:rPr>
                <w:rFonts w:cs="Calibri"/>
                <w:color w:val="000000"/>
              </w:rPr>
            </w:pPr>
            <w:r>
              <w:rPr>
                <w:rFonts w:cs="Calibri"/>
                <w:color w:val="000000"/>
              </w:rPr>
              <w:t>10,445,881</w:t>
            </w:r>
          </w:p>
        </w:tc>
      </w:tr>
      <w:tr w:rsidR="00744261" w14:paraId="2C51A1BF"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EACBA9" w14:textId="77777777" w:rsidR="00744261" w:rsidRDefault="00744261" w:rsidP="00744261">
            <w:pPr>
              <w:jc w:val="center"/>
              <w:rPr>
                <w:color w:val="000000"/>
              </w:rPr>
            </w:pPr>
            <w:r>
              <w:rPr>
                <w:color w:val="000000"/>
              </w:rPr>
              <w:t>1</w:t>
            </w:r>
          </w:p>
        </w:tc>
        <w:tc>
          <w:tcPr>
            <w:tcW w:w="7844" w:type="dxa"/>
            <w:tcBorders>
              <w:top w:val="nil"/>
              <w:left w:val="nil"/>
              <w:bottom w:val="single" w:sz="4" w:space="0" w:color="auto"/>
              <w:right w:val="nil"/>
            </w:tcBorders>
            <w:shd w:val="clear" w:color="auto" w:fill="auto"/>
            <w:noWrap/>
            <w:vAlign w:val="bottom"/>
            <w:hideMark/>
          </w:tcPr>
          <w:p w14:paraId="2E93ECE9" w14:textId="77777777" w:rsidR="00744261" w:rsidRDefault="00744261" w:rsidP="00744261">
            <w:pPr>
              <w:rPr>
                <w:color w:val="000000"/>
              </w:rPr>
            </w:pPr>
            <w:proofErr w:type="spellStart"/>
            <w:r>
              <w:rPr>
                <w:color w:val="000000"/>
              </w:rPr>
              <w:t>Дневници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службени</w:t>
            </w:r>
            <w:proofErr w:type="spellEnd"/>
            <w:r>
              <w:rPr>
                <w:color w:val="000000"/>
              </w:rPr>
              <w:t xml:space="preserve"> </w:t>
            </w:r>
            <w:proofErr w:type="spellStart"/>
            <w:r>
              <w:rPr>
                <w:color w:val="000000"/>
              </w:rPr>
              <w:t>патувања</w:t>
            </w:r>
            <w:proofErr w:type="spellEnd"/>
            <w:r>
              <w:rPr>
                <w:color w:val="000000"/>
              </w:rPr>
              <w:t xml:space="preserve">, </w:t>
            </w:r>
            <w:proofErr w:type="spellStart"/>
            <w:r>
              <w:rPr>
                <w:color w:val="000000"/>
              </w:rPr>
              <w:t>ноќевања</w:t>
            </w:r>
            <w:proofErr w:type="spellEnd"/>
            <w:r>
              <w:rPr>
                <w:color w:val="000000"/>
              </w:rPr>
              <w:t xml:space="preserve"> и </w:t>
            </w:r>
            <w:proofErr w:type="spellStart"/>
            <w:r>
              <w:rPr>
                <w:color w:val="000000"/>
              </w:rPr>
              <w:t>патни</w:t>
            </w:r>
            <w:proofErr w:type="spellEnd"/>
            <w:r>
              <w:rPr>
                <w:color w:val="000000"/>
              </w:rPr>
              <w:t xml:space="preserve"> </w:t>
            </w:r>
            <w:proofErr w:type="spellStart"/>
            <w:r>
              <w:rPr>
                <w:color w:val="000000"/>
              </w:rPr>
              <w:t>трошоци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7BF46A4D" w14:textId="77777777" w:rsidR="00744261" w:rsidRDefault="00744261" w:rsidP="00744261">
            <w:pPr>
              <w:jc w:val="right"/>
              <w:rPr>
                <w:rFonts w:cs="Calibri"/>
                <w:color w:val="000000"/>
              </w:rPr>
            </w:pPr>
            <w:r>
              <w:rPr>
                <w:rFonts w:cs="Calibri"/>
                <w:color w:val="000000"/>
              </w:rPr>
              <w:t>5,583</w:t>
            </w:r>
          </w:p>
        </w:tc>
        <w:tc>
          <w:tcPr>
            <w:tcW w:w="1740" w:type="dxa"/>
            <w:tcBorders>
              <w:top w:val="nil"/>
              <w:left w:val="nil"/>
              <w:bottom w:val="single" w:sz="4" w:space="0" w:color="auto"/>
              <w:right w:val="single" w:sz="4" w:space="0" w:color="auto"/>
            </w:tcBorders>
            <w:shd w:val="clear" w:color="auto" w:fill="auto"/>
            <w:noWrap/>
            <w:vAlign w:val="bottom"/>
            <w:hideMark/>
          </w:tcPr>
          <w:p w14:paraId="6A9F0CFF" w14:textId="77777777" w:rsidR="00744261" w:rsidRDefault="00744261" w:rsidP="00744261">
            <w:pPr>
              <w:jc w:val="right"/>
              <w:rPr>
                <w:rFonts w:cs="Calibri"/>
                <w:color w:val="000000"/>
              </w:rPr>
            </w:pPr>
            <w:r>
              <w:rPr>
                <w:rFonts w:cs="Calibri"/>
                <w:color w:val="000000"/>
              </w:rPr>
              <w:t>40,898</w:t>
            </w:r>
          </w:p>
        </w:tc>
        <w:tc>
          <w:tcPr>
            <w:tcW w:w="1540" w:type="dxa"/>
            <w:tcBorders>
              <w:top w:val="nil"/>
              <w:left w:val="nil"/>
              <w:bottom w:val="single" w:sz="4" w:space="0" w:color="auto"/>
              <w:right w:val="single" w:sz="4" w:space="0" w:color="auto"/>
            </w:tcBorders>
            <w:shd w:val="clear" w:color="auto" w:fill="auto"/>
            <w:noWrap/>
            <w:vAlign w:val="bottom"/>
            <w:hideMark/>
          </w:tcPr>
          <w:p w14:paraId="72C28ABE" w14:textId="77777777" w:rsidR="00744261" w:rsidRDefault="00744261" w:rsidP="00744261">
            <w:pPr>
              <w:jc w:val="right"/>
              <w:rPr>
                <w:rFonts w:cs="Calibri"/>
                <w:color w:val="000000"/>
              </w:rPr>
            </w:pPr>
            <w:r>
              <w:rPr>
                <w:rFonts w:cs="Calibri"/>
                <w:color w:val="000000"/>
              </w:rPr>
              <w:t>210,192</w:t>
            </w:r>
          </w:p>
        </w:tc>
      </w:tr>
      <w:tr w:rsidR="00744261" w14:paraId="0FE6242A"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B6E6A4" w14:textId="77777777" w:rsidR="00744261" w:rsidRDefault="00744261" w:rsidP="00744261">
            <w:pPr>
              <w:jc w:val="center"/>
              <w:rPr>
                <w:color w:val="000000"/>
              </w:rPr>
            </w:pPr>
            <w:r>
              <w:rPr>
                <w:color w:val="000000"/>
              </w:rPr>
              <w:t>2</w:t>
            </w:r>
          </w:p>
        </w:tc>
        <w:tc>
          <w:tcPr>
            <w:tcW w:w="7844" w:type="dxa"/>
            <w:tcBorders>
              <w:top w:val="nil"/>
              <w:left w:val="nil"/>
              <w:bottom w:val="single" w:sz="4" w:space="0" w:color="auto"/>
              <w:right w:val="nil"/>
            </w:tcBorders>
            <w:shd w:val="clear" w:color="auto" w:fill="auto"/>
            <w:noWrap/>
            <w:vAlign w:val="bottom"/>
            <w:hideMark/>
          </w:tcPr>
          <w:p w14:paraId="4DBAFBA4" w14:textId="77777777" w:rsidR="00744261" w:rsidRDefault="00744261" w:rsidP="00744261">
            <w:pPr>
              <w:rPr>
                <w:color w:val="000000"/>
              </w:rPr>
            </w:pPr>
            <w:proofErr w:type="spellStart"/>
            <w:r>
              <w:rPr>
                <w:color w:val="000000"/>
              </w:rPr>
              <w:t>Надоместоци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трошоци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вработените</w:t>
            </w:r>
            <w:proofErr w:type="spellEnd"/>
            <w:r>
              <w:rPr>
                <w:color w:val="000000"/>
              </w:rPr>
              <w:t xml:space="preserve"> и </w:t>
            </w:r>
            <w:proofErr w:type="spellStart"/>
            <w:r>
              <w:rPr>
                <w:color w:val="000000"/>
              </w:rPr>
              <w:t>подароци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1954A928"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5FEA308E" w14:textId="77777777" w:rsidR="00744261" w:rsidRDefault="00744261" w:rsidP="00744261">
            <w:pPr>
              <w:jc w:val="right"/>
              <w:rPr>
                <w:rFonts w:cs="Calibri"/>
                <w:color w:val="000000"/>
              </w:rPr>
            </w:pPr>
            <w:r>
              <w:rPr>
                <w:rFonts w:cs="Calibri"/>
                <w:color w:val="000000"/>
              </w:rPr>
              <w:t>55,461</w:t>
            </w:r>
          </w:p>
        </w:tc>
        <w:tc>
          <w:tcPr>
            <w:tcW w:w="1540" w:type="dxa"/>
            <w:tcBorders>
              <w:top w:val="nil"/>
              <w:left w:val="nil"/>
              <w:bottom w:val="single" w:sz="4" w:space="0" w:color="auto"/>
              <w:right w:val="single" w:sz="4" w:space="0" w:color="auto"/>
            </w:tcBorders>
            <w:shd w:val="clear" w:color="auto" w:fill="auto"/>
            <w:noWrap/>
            <w:vAlign w:val="bottom"/>
            <w:hideMark/>
          </w:tcPr>
          <w:p w14:paraId="3655AD4D" w14:textId="77777777" w:rsidR="00744261" w:rsidRDefault="00744261" w:rsidP="00744261">
            <w:pPr>
              <w:jc w:val="right"/>
              <w:rPr>
                <w:rFonts w:cs="Calibri"/>
                <w:color w:val="000000"/>
              </w:rPr>
            </w:pPr>
            <w:r>
              <w:rPr>
                <w:rFonts w:cs="Calibri"/>
                <w:color w:val="000000"/>
              </w:rPr>
              <w:t>0</w:t>
            </w:r>
          </w:p>
        </w:tc>
      </w:tr>
      <w:tr w:rsidR="00744261" w14:paraId="788F7E09"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0613C9" w14:textId="77777777" w:rsidR="00744261" w:rsidRDefault="00744261" w:rsidP="00744261">
            <w:pPr>
              <w:jc w:val="center"/>
              <w:rPr>
                <w:color w:val="000000"/>
              </w:rPr>
            </w:pPr>
            <w:r>
              <w:rPr>
                <w:color w:val="000000"/>
              </w:rPr>
              <w:t>3</w:t>
            </w:r>
          </w:p>
        </w:tc>
        <w:tc>
          <w:tcPr>
            <w:tcW w:w="7844" w:type="dxa"/>
            <w:tcBorders>
              <w:top w:val="nil"/>
              <w:left w:val="nil"/>
              <w:bottom w:val="single" w:sz="4" w:space="0" w:color="auto"/>
              <w:right w:val="nil"/>
            </w:tcBorders>
            <w:shd w:val="clear" w:color="auto" w:fill="auto"/>
            <w:noWrap/>
            <w:vAlign w:val="bottom"/>
            <w:hideMark/>
          </w:tcPr>
          <w:p w14:paraId="0331C62A"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надомест</w:t>
            </w:r>
            <w:proofErr w:type="spellEnd"/>
            <w:r>
              <w:rPr>
                <w:color w:val="000000"/>
              </w:rPr>
              <w:t xml:space="preserve"> и </w:t>
            </w:r>
            <w:proofErr w:type="spellStart"/>
            <w:r>
              <w:rPr>
                <w:color w:val="000000"/>
              </w:rPr>
              <w:t>други</w:t>
            </w:r>
            <w:proofErr w:type="spellEnd"/>
            <w:r>
              <w:rPr>
                <w:color w:val="000000"/>
              </w:rPr>
              <w:t xml:space="preserve"> </w:t>
            </w:r>
            <w:proofErr w:type="spellStart"/>
            <w:r>
              <w:rPr>
                <w:color w:val="000000"/>
              </w:rPr>
              <w:t>примања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членови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управен</w:t>
            </w:r>
            <w:proofErr w:type="spellEnd"/>
            <w:r>
              <w:rPr>
                <w:color w:val="000000"/>
              </w:rPr>
              <w:t xml:space="preserve"> и </w:t>
            </w:r>
            <w:proofErr w:type="spellStart"/>
            <w:r>
              <w:rPr>
                <w:color w:val="000000"/>
              </w:rPr>
              <w:t>надзорен</w:t>
            </w:r>
            <w:proofErr w:type="spellEnd"/>
            <w:r>
              <w:rPr>
                <w:color w:val="000000"/>
              </w:rPr>
              <w:t xml:space="preserve"> </w:t>
            </w:r>
            <w:proofErr w:type="spellStart"/>
            <w:r>
              <w:rPr>
                <w:color w:val="000000"/>
              </w:rPr>
              <w:t>одбор</w:t>
            </w:r>
            <w:proofErr w:type="spellEnd"/>
            <w:r>
              <w:rPr>
                <w:color w:val="000000"/>
              </w:rPr>
              <w:t xml:space="preserve">, </w:t>
            </w:r>
            <w:proofErr w:type="spellStart"/>
            <w:r>
              <w:rPr>
                <w:color w:val="000000"/>
              </w:rPr>
              <w:t>одбор</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директори</w:t>
            </w:r>
            <w:proofErr w:type="spellEnd"/>
            <w:r>
              <w:rPr>
                <w:color w:val="000000"/>
              </w:rPr>
              <w:t xml:space="preserve"> и </w:t>
            </w:r>
            <w:proofErr w:type="spellStart"/>
            <w:r>
              <w:rPr>
                <w:color w:val="000000"/>
              </w:rPr>
              <w:t>управители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78BD8F4"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3B0EDC1D" w14:textId="77777777" w:rsidR="00744261" w:rsidRDefault="00744261" w:rsidP="00744261">
            <w:pPr>
              <w:jc w:val="right"/>
              <w:rPr>
                <w:rFonts w:cs="Calibri"/>
                <w:color w:val="000000"/>
              </w:rPr>
            </w:pPr>
            <w:r>
              <w:rPr>
                <w:rFonts w:cs="Calibri"/>
                <w:color w:val="000000"/>
              </w:rPr>
              <w:t>324,745</w:t>
            </w:r>
          </w:p>
        </w:tc>
        <w:tc>
          <w:tcPr>
            <w:tcW w:w="1540" w:type="dxa"/>
            <w:tcBorders>
              <w:top w:val="nil"/>
              <w:left w:val="nil"/>
              <w:bottom w:val="single" w:sz="4" w:space="0" w:color="auto"/>
              <w:right w:val="single" w:sz="4" w:space="0" w:color="auto"/>
            </w:tcBorders>
            <w:shd w:val="clear" w:color="auto" w:fill="auto"/>
            <w:noWrap/>
            <w:vAlign w:val="bottom"/>
            <w:hideMark/>
          </w:tcPr>
          <w:p w14:paraId="441F1C5A" w14:textId="77777777" w:rsidR="00744261" w:rsidRDefault="00744261" w:rsidP="00744261">
            <w:pPr>
              <w:jc w:val="right"/>
              <w:rPr>
                <w:rFonts w:cs="Calibri"/>
                <w:color w:val="000000"/>
              </w:rPr>
            </w:pPr>
            <w:r>
              <w:rPr>
                <w:rFonts w:cs="Calibri"/>
                <w:color w:val="000000"/>
              </w:rPr>
              <w:t>275,000</w:t>
            </w:r>
          </w:p>
        </w:tc>
      </w:tr>
      <w:tr w:rsidR="00744261" w14:paraId="3D77BD18"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31B34" w14:textId="77777777" w:rsidR="00744261" w:rsidRDefault="00744261" w:rsidP="00744261">
            <w:pPr>
              <w:jc w:val="center"/>
              <w:rPr>
                <w:color w:val="000000"/>
              </w:rPr>
            </w:pPr>
            <w:r>
              <w:rPr>
                <w:color w:val="000000"/>
              </w:rPr>
              <w:t>4</w:t>
            </w:r>
          </w:p>
        </w:tc>
        <w:tc>
          <w:tcPr>
            <w:tcW w:w="7844" w:type="dxa"/>
            <w:tcBorders>
              <w:top w:val="nil"/>
              <w:left w:val="nil"/>
              <w:bottom w:val="single" w:sz="4" w:space="0" w:color="auto"/>
              <w:right w:val="nil"/>
            </w:tcBorders>
            <w:shd w:val="clear" w:color="auto" w:fill="auto"/>
            <w:noWrap/>
            <w:vAlign w:val="bottom"/>
            <w:hideMark/>
          </w:tcPr>
          <w:p w14:paraId="2A975E27"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менаџерски</w:t>
            </w:r>
            <w:proofErr w:type="spellEnd"/>
            <w:r>
              <w:rPr>
                <w:color w:val="000000"/>
              </w:rPr>
              <w:t xml:space="preserve"> </w:t>
            </w:r>
            <w:proofErr w:type="spellStart"/>
            <w:r>
              <w:rPr>
                <w:color w:val="000000"/>
              </w:rPr>
              <w:t>договор</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0C03C3DB"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077D5931"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6ED35BDA" w14:textId="77777777" w:rsidR="00744261" w:rsidRDefault="00744261" w:rsidP="00744261">
            <w:pPr>
              <w:jc w:val="right"/>
              <w:rPr>
                <w:rFonts w:cs="Calibri"/>
                <w:color w:val="000000"/>
              </w:rPr>
            </w:pPr>
            <w:r>
              <w:rPr>
                <w:rFonts w:cs="Calibri"/>
                <w:color w:val="000000"/>
              </w:rPr>
              <w:t>0</w:t>
            </w:r>
          </w:p>
        </w:tc>
      </w:tr>
      <w:tr w:rsidR="00744261" w14:paraId="2A4664C0"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9E2826" w14:textId="77777777" w:rsidR="00744261" w:rsidRDefault="00744261" w:rsidP="00744261">
            <w:pPr>
              <w:jc w:val="center"/>
              <w:rPr>
                <w:color w:val="000000"/>
              </w:rPr>
            </w:pPr>
            <w:r>
              <w:rPr>
                <w:color w:val="000000"/>
              </w:rPr>
              <w:t>5</w:t>
            </w:r>
          </w:p>
        </w:tc>
        <w:tc>
          <w:tcPr>
            <w:tcW w:w="7844" w:type="dxa"/>
            <w:tcBorders>
              <w:top w:val="nil"/>
              <w:left w:val="nil"/>
              <w:bottom w:val="single" w:sz="4" w:space="0" w:color="auto"/>
              <w:right w:val="nil"/>
            </w:tcBorders>
            <w:shd w:val="clear" w:color="auto" w:fill="auto"/>
            <w:noWrap/>
            <w:vAlign w:val="bottom"/>
            <w:hideMark/>
          </w:tcPr>
          <w:p w14:paraId="0F76F8E6"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спонзорства</w:t>
            </w:r>
            <w:proofErr w:type="spellEnd"/>
            <w:r>
              <w:rPr>
                <w:color w:val="000000"/>
              </w:rPr>
              <w:t xml:space="preserve">, </w:t>
            </w:r>
            <w:proofErr w:type="spellStart"/>
            <w:r>
              <w:rPr>
                <w:color w:val="000000"/>
              </w:rPr>
              <w:t>донации</w:t>
            </w:r>
            <w:proofErr w:type="spellEnd"/>
            <w:r>
              <w:rPr>
                <w:color w:val="000000"/>
              </w:rPr>
              <w:t xml:space="preserve"> и </w:t>
            </w:r>
            <w:proofErr w:type="spellStart"/>
            <w:r>
              <w:rPr>
                <w:color w:val="000000"/>
              </w:rPr>
              <w:t>дотации</w:t>
            </w:r>
            <w:proofErr w:type="spellEnd"/>
            <w:r>
              <w:rPr>
                <w:color w:val="000000"/>
              </w:rPr>
              <w:t xml:space="preserve"> (</w:t>
            </w:r>
            <w:proofErr w:type="spellStart"/>
            <w:r>
              <w:rPr>
                <w:color w:val="000000"/>
              </w:rPr>
              <w:t>акцизи</w:t>
            </w:r>
            <w:proofErr w:type="spellEnd"/>
            <w:r>
              <w:rPr>
                <w:color w:val="000000"/>
              </w:rPr>
              <w:t xml:space="preserve">) и </w:t>
            </w:r>
            <w:proofErr w:type="spellStart"/>
            <w:r>
              <w:rPr>
                <w:color w:val="000000"/>
              </w:rPr>
              <w:t>синдикат</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623740C8"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7CBD1F74"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7E6CAD6F" w14:textId="77777777" w:rsidR="00744261" w:rsidRDefault="00744261" w:rsidP="00744261">
            <w:pPr>
              <w:jc w:val="right"/>
              <w:rPr>
                <w:rFonts w:cs="Calibri"/>
                <w:color w:val="000000"/>
              </w:rPr>
            </w:pPr>
            <w:r>
              <w:rPr>
                <w:rFonts w:cs="Calibri"/>
                <w:color w:val="000000"/>
              </w:rPr>
              <w:t>100,000</w:t>
            </w:r>
          </w:p>
        </w:tc>
      </w:tr>
      <w:tr w:rsidR="00744261" w14:paraId="71F7DC61"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93E31A" w14:textId="77777777" w:rsidR="00744261" w:rsidRDefault="00744261" w:rsidP="00744261">
            <w:pPr>
              <w:jc w:val="center"/>
              <w:rPr>
                <w:color w:val="000000"/>
              </w:rPr>
            </w:pPr>
            <w:r>
              <w:rPr>
                <w:color w:val="000000"/>
              </w:rPr>
              <w:t>6</w:t>
            </w:r>
          </w:p>
        </w:tc>
        <w:tc>
          <w:tcPr>
            <w:tcW w:w="7844" w:type="dxa"/>
            <w:tcBorders>
              <w:top w:val="nil"/>
              <w:left w:val="nil"/>
              <w:bottom w:val="single" w:sz="4" w:space="0" w:color="auto"/>
              <w:right w:val="nil"/>
            </w:tcBorders>
            <w:shd w:val="clear" w:color="auto" w:fill="auto"/>
            <w:noWrap/>
            <w:vAlign w:val="bottom"/>
            <w:hideMark/>
          </w:tcPr>
          <w:p w14:paraId="697C55FA"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репрезентација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61FB497C" w14:textId="77777777" w:rsidR="00744261" w:rsidRDefault="00744261" w:rsidP="00744261">
            <w:pPr>
              <w:jc w:val="right"/>
              <w:rPr>
                <w:rFonts w:cs="Calibri"/>
                <w:color w:val="000000"/>
              </w:rPr>
            </w:pPr>
            <w:r>
              <w:rPr>
                <w:rFonts w:cs="Calibri"/>
                <w:color w:val="000000"/>
              </w:rPr>
              <w:t>176,841</w:t>
            </w:r>
          </w:p>
        </w:tc>
        <w:tc>
          <w:tcPr>
            <w:tcW w:w="1740" w:type="dxa"/>
            <w:tcBorders>
              <w:top w:val="nil"/>
              <w:left w:val="nil"/>
              <w:bottom w:val="single" w:sz="4" w:space="0" w:color="auto"/>
              <w:right w:val="single" w:sz="4" w:space="0" w:color="auto"/>
            </w:tcBorders>
            <w:shd w:val="clear" w:color="auto" w:fill="auto"/>
            <w:noWrap/>
            <w:vAlign w:val="bottom"/>
            <w:hideMark/>
          </w:tcPr>
          <w:p w14:paraId="003F08F2" w14:textId="77777777" w:rsidR="00744261" w:rsidRDefault="00744261" w:rsidP="00744261">
            <w:pPr>
              <w:jc w:val="right"/>
              <w:rPr>
                <w:rFonts w:cs="Calibri"/>
                <w:color w:val="000000"/>
              </w:rPr>
            </w:pPr>
            <w:r>
              <w:rPr>
                <w:rFonts w:cs="Calibri"/>
                <w:color w:val="000000"/>
              </w:rPr>
              <w:t>373,236</w:t>
            </w:r>
          </w:p>
        </w:tc>
        <w:tc>
          <w:tcPr>
            <w:tcW w:w="1540" w:type="dxa"/>
            <w:tcBorders>
              <w:top w:val="nil"/>
              <w:left w:val="nil"/>
              <w:bottom w:val="single" w:sz="4" w:space="0" w:color="auto"/>
              <w:right w:val="single" w:sz="4" w:space="0" w:color="auto"/>
            </w:tcBorders>
            <w:shd w:val="clear" w:color="auto" w:fill="auto"/>
            <w:noWrap/>
            <w:vAlign w:val="bottom"/>
            <w:hideMark/>
          </w:tcPr>
          <w:p w14:paraId="0D46D8CD" w14:textId="77777777" w:rsidR="00744261" w:rsidRDefault="00744261" w:rsidP="00744261">
            <w:pPr>
              <w:jc w:val="right"/>
              <w:rPr>
                <w:rFonts w:cs="Calibri"/>
                <w:color w:val="000000"/>
              </w:rPr>
            </w:pPr>
            <w:r>
              <w:rPr>
                <w:rFonts w:cs="Calibri"/>
                <w:color w:val="000000"/>
              </w:rPr>
              <w:t>200,000</w:t>
            </w:r>
          </w:p>
        </w:tc>
      </w:tr>
      <w:tr w:rsidR="00744261" w14:paraId="4016D7CE"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CE6E63" w14:textId="77777777" w:rsidR="00744261" w:rsidRDefault="00744261" w:rsidP="00744261">
            <w:pPr>
              <w:jc w:val="center"/>
              <w:rPr>
                <w:color w:val="000000"/>
              </w:rPr>
            </w:pPr>
            <w:r>
              <w:rPr>
                <w:color w:val="000000"/>
              </w:rPr>
              <w:lastRenderedPageBreak/>
              <w:t>7</w:t>
            </w:r>
          </w:p>
        </w:tc>
        <w:tc>
          <w:tcPr>
            <w:tcW w:w="7844" w:type="dxa"/>
            <w:tcBorders>
              <w:top w:val="nil"/>
              <w:left w:val="nil"/>
              <w:bottom w:val="single" w:sz="4" w:space="0" w:color="auto"/>
              <w:right w:val="nil"/>
            </w:tcBorders>
            <w:shd w:val="clear" w:color="auto" w:fill="auto"/>
            <w:noWrap/>
            <w:vAlign w:val="bottom"/>
            <w:hideMark/>
          </w:tcPr>
          <w:p w14:paraId="266DB1F2"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осигурување</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9504C8E"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7895D3E6" w14:textId="77777777" w:rsidR="00744261" w:rsidRDefault="00744261" w:rsidP="00744261">
            <w:pPr>
              <w:jc w:val="right"/>
              <w:rPr>
                <w:rFonts w:cs="Calibri"/>
                <w:color w:val="000000"/>
              </w:rPr>
            </w:pPr>
            <w:r>
              <w:rPr>
                <w:rFonts w:cs="Calibri"/>
                <w:color w:val="000000"/>
              </w:rPr>
              <w:t>1,543,428</w:t>
            </w:r>
          </w:p>
        </w:tc>
        <w:tc>
          <w:tcPr>
            <w:tcW w:w="1540" w:type="dxa"/>
            <w:tcBorders>
              <w:top w:val="nil"/>
              <w:left w:val="nil"/>
              <w:bottom w:val="single" w:sz="4" w:space="0" w:color="auto"/>
              <w:right w:val="single" w:sz="4" w:space="0" w:color="auto"/>
            </w:tcBorders>
            <w:shd w:val="clear" w:color="auto" w:fill="auto"/>
            <w:noWrap/>
            <w:vAlign w:val="bottom"/>
            <w:hideMark/>
          </w:tcPr>
          <w:p w14:paraId="26EF2979" w14:textId="77777777" w:rsidR="00744261" w:rsidRDefault="00744261" w:rsidP="00744261">
            <w:pPr>
              <w:jc w:val="right"/>
              <w:rPr>
                <w:rFonts w:cs="Calibri"/>
                <w:color w:val="000000"/>
              </w:rPr>
            </w:pPr>
            <w:r>
              <w:rPr>
                <w:rFonts w:cs="Calibri"/>
                <w:color w:val="000000"/>
              </w:rPr>
              <w:t>915,025</w:t>
            </w:r>
          </w:p>
        </w:tc>
      </w:tr>
      <w:tr w:rsidR="00744261" w14:paraId="2CF6A9A2"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61D34D" w14:textId="77777777" w:rsidR="00744261" w:rsidRDefault="00744261" w:rsidP="00744261">
            <w:pPr>
              <w:jc w:val="center"/>
              <w:rPr>
                <w:color w:val="000000"/>
              </w:rPr>
            </w:pPr>
            <w:r>
              <w:rPr>
                <w:color w:val="000000"/>
              </w:rPr>
              <w:t>8</w:t>
            </w:r>
          </w:p>
        </w:tc>
        <w:tc>
          <w:tcPr>
            <w:tcW w:w="7844" w:type="dxa"/>
            <w:tcBorders>
              <w:top w:val="nil"/>
              <w:left w:val="nil"/>
              <w:bottom w:val="single" w:sz="4" w:space="0" w:color="auto"/>
              <w:right w:val="nil"/>
            </w:tcBorders>
            <w:shd w:val="clear" w:color="auto" w:fill="auto"/>
            <w:noWrap/>
            <w:vAlign w:val="bottom"/>
            <w:hideMark/>
          </w:tcPr>
          <w:p w14:paraId="0EF4062B" w14:textId="77777777" w:rsidR="00744261" w:rsidRDefault="00744261" w:rsidP="00744261">
            <w:pPr>
              <w:rPr>
                <w:color w:val="000000"/>
              </w:rPr>
            </w:pPr>
            <w:proofErr w:type="spellStart"/>
            <w:r>
              <w:rPr>
                <w:color w:val="000000"/>
              </w:rPr>
              <w:t>Банкарски</w:t>
            </w:r>
            <w:proofErr w:type="spellEnd"/>
            <w:r>
              <w:rPr>
                <w:color w:val="000000"/>
              </w:rPr>
              <w:t xml:space="preserve"> </w:t>
            </w:r>
            <w:proofErr w:type="spellStart"/>
            <w:r>
              <w:rPr>
                <w:color w:val="000000"/>
              </w:rPr>
              <w:t>услуги</w:t>
            </w:r>
            <w:proofErr w:type="spellEnd"/>
            <w:r>
              <w:rPr>
                <w:color w:val="000000"/>
              </w:rPr>
              <w:t xml:space="preserve"> и </w:t>
            </w: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платен</w:t>
            </w:r>
            <w:proofErr w:type="spellEnd"/>
            <w:r>
              <w:rPr>
                <w:color w:val="000000"/>
              </w:rPr>
              <w:t xml:space="preserve"> </w:t>
            </w:r>
            <w:proofErr w:type="spellStart"/>
            <w:r>
              <w:rPr>
                <w:color w:val="000000"/>
              </w:rPr>
              <w:t>промет</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429D6741" w14:textId="77777777" w:rsidR="00744261" w:rsidRDefault="00744261" w:rsidP="00744261">
            <w:pPr>
              <w:jc w:val="right"/>
              <w:rPr>
                <w:rFonts w:cs="Calibri"/>
                <w:color w:val="000000"/>
              </w:rPr>
            </w:pPr>
            <w:r>
              <w:rPr>
                <w:rFonts w:cs="Calibri"/>
                <w:color w:val="000000"/>
              </w:rPr>
              <w:t>118,736</w:t>
            </w:r>
          </w:p>
        </w:tc>
        <w:tc>
          <w:tcPr>
            <w:tcW w:w="1740" w:type="dxa"/>
            <w:tcBorders>
              <w:top w:val="nil"/>
              <w:left w:val="nil"/>
              <w:bottom w:val="single" w:sz="4" w:space="0" w:color="auto"/>
              <w:right w:val="single" w:sz="4" w:space="0" w:color="auto"/>
            </w:tcBorders>
            <w:shd w:val="clear" w:color="auto" w:fill="auto"/>
            <w:noWrap/>
            <w:vAlign w:val="bottom"/>
            <w:hideMark/>
          </w:tcPr>
          <w:p w14:paraId="2B8EF4F7" w14:textId="77777777" w:rsidR="00744261" w:rsidRDefault="00744261" w:rsidP="00744261">
            <w:pPr>
              <w:jc w:val="right"/>
              <w:rPr>
                <w:rFonts w:cs="Calibri"/>
                <w:color w:val="000000"/>
              </w:rPr>
            </w:pPr>
            <w:r>
              <w:rPr>
                <w:rFonts w:cs="Calibri"/>
                <w:color w:val="000000"/>
              </w:rPr>
              <w:t>179,418</w:t>
            </w:r>
          </w:p>
        </w:tc>
        <w:tc>
          <w:tcPr>
            <w:tcW w:w="1540" w:type="dxa"/>
            <w:tcBorders>
              <w:top w:val="nil"/>
              <w:left w:val="nil"/>
              <w:bottom w:val="single" w:sz="4" w:space="0" w:color="auto"/>
              <w:right w:val="single" w:sz="4" w:space="0" w:color="auto"/>
            </w:tcBorders>
            <w:shd w:val="clear" w:color="auto" w:fill="auto"/>
            <w:noWrap/>
            <w:vAlign w:val="bottom"/>
            <w:hideMark/>
          </w:tcPr>
          <w:p w14:paraId="26588518" w14:textId="77777777" w:rsidR="00744261" w:rsidRDefault="00744261" w:rsidP="00744261">
            <w:pPr>
              <w:jc w:val="right"/>
              <w:rPr>
                <w:rFonts w:cs="Calibri"/>
                <w:color w:val="000000"/>
              </w:rPr>
            </w:pPr>
            <w:r>
              <w:rPr>
                <w:rFonts w:cs="Calibri"/>
                <w:color w:val="000000"/>
              </w:rPr>
              <w:t>625,000</w:t>
            </w:r>
          </w:p>
        </w:tc>
      </w:tr>
      <w:tr w:rsidR="00744261" w14:paraId="1E9F4F6C"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6835F" w14:textId="77777777" w:rsidR="00744261" w:rsidRDefault="00744261" w:rsidP="00744261">
            <w:pPr>
              <w:jc w:val="center"/>
              <w:rPr>
                <w:color w:val="000000"/>
              </w:rPr>
            </w:pPr>
            <w:r>
              <w:rPr>
                <w:color w:val="000000"/>
              </w:rPr>
              <w:t>9</w:t>
            </w:r>
          </w:p>
        </w:tc>
        <w:tc>
          <w:tcPr>
            <w:tcW w:w="7844" w:type="dxa"/>
            <w:tcBorders>
              <w:top w:val="nil"/>
              <w:left w:val="nil"/>
              <w:bottom w:val="single" w:sz="4" w:space="0" w:color="auto"/>
              <w:right w:val="nil"/>
            </w:tcBorders>
            <w:shd w:val="clear" w:color="auto" w:fill="auto"/>
            <w:noWrap/>
            <w:vAlign w:val="bottom"/>
            <w:hideMark/>
          </w:tcPr>
          <w:p w14:paraId="797A8CFB" w14:textId="77777777" w:rsidR="00744261" w:rsidRDefault="00744261" w:rsidP="00744261">
            <w:pPr>
              <w:rPr>
                <w:color w:val="000000"/>
              </w:rPr>
            </w:pPr>
            <w:proofErr w:type="spellStart"/>
            <w:r>
              <w:rPr>
                <w:color w:val="000000"/>
              </w:rPr>
              <w:t>Даноци</w:t>
            </w:r>
            <w:proofErr w:type="spellEnd"/>
            <w:r>
              <w:rPr>
                <w:color w:val="000000"/>
              </w:rPr>
              <w:t xml:space="preserve"> </w:t>
            </w:r>
            <w:proofErr w:type="spellStart"/>
            <w:r>
              <w:rPr>
                <w:color w:val="000000"/>
              </w:rPr>
              <w:t>кои</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зависат</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резултатот</w:t>
            </w:r>
            <w:proofErr w:type="spellEnd"/>
            <w:r>
              <w:rPr>
                <w:color w:val="000000"/>
              </w:rPr>
              <w:t xml:space="preserve">, </w:t>
            </w:r>
            <w:proofErr w:type="spellStart"/>
            <w:r>
              <w:rPr>
                <w:color w:val="000000"/>
              </w:rPr>
              <w:t>членарини</w:t>
            </w:r>
            <w:proofErr w:type="spellEnd"/>
            <w:r>
              <w:rPr>
                <w:color w:val="000000"/>
              </w:rPr>
              <w:t xml:space="preserve"> и </w:t>
            </w:r>
            <w:proofErr w:type="spellStart"/>
            <w:r>
              <w:rPr>
                <w:color w:val="000000"/>
              </w:rPr>
              <w:t>други</w:t>
            </w:r>
            <w:proofErr w:type="spellEnd"/>
            <w:r>
              <w:rPr>
                <w:color w:val="000000"/>
              </w:rPr>
              <w:t xml:space="preserve"> </w:t>
            </w:r>
            <w:proofErr w:type="spellStart"/>
            <w:r>
              <w:rPr>
                <w:color w:val="000000"/>
              </w:rPr>
              <w:t>давачки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6D7F5F3C" w14:textId="77777777" w:rsidR="00744261" w:rsidRDefault="00744261" w:rsidP="00744261">
            <w:pPr>
              <w:jc w:val="right"/>
              <w:rPr>
                <w:rFonts w:cs="Calibri"/>
                <w:color w:val="000000"/>
              </w:rPr>
            </w:pPr>
            <w:r>
              <w:rPr>
                <w:rFonts w:cs="Calibri"/>
                <w:color w:val="000000"/>
              </w:rPr>
              <w:t>98,560</w:t>
            </w:r>
          </w:p>
        </w:tc>
        <w:tc>
          <w:tcPr>
            <w:tcW w:w="1740" w:type="dxa"/>
            <w:tcBorders>
              <w:top w:val="nil"/>
              <w:left w:val="nil"/>
              <w:bottom w:val="single" w:sz="4" w:space="0" w:color="auto"/>
              <w:right w:val="single" w:sz="4" w:space="0" w:color="auto"/>
            </w:tcBorders>
            <w:shd w:val="clear" w:color="auto" w:fill="auto"/>
            <w:noWrap/>
            <w:vAlign w:val="bottom"/>
            <w:hideMark/>
          </w:tcPr>
          <w:p w14:paraId="4A7569EC" w14:textId="77777777" w:rsidR="00744261" w:rsidRDefault="00744261" w:rsidP="00744261">
            <w:pPr>
              <w:jc w:val="right"/>
              <w:rPr>
                <w:rFonts w:cs="Calibri"/>
                <w:color w:val="000000"/>
              </w:rPr>
            </w:pPr>
            <w:r>
              <w:rPr>
                <w:rFonts w:cs="Calibri"/>
                <w:color w:val="000000"/>
              </w:rPr>
              <w:t>297,507</w:t>
            </w:r>
          </w:p>
        </w:tc>
        <w:tc>
          <w:tcPr>
            <w:tcW w:w="1540" w:type="dxa"/>
            <w:tcBorders>
              <w:top w:val="nil"/>
              <w:left w:val="nil"/>
              <w:bottom w:val="single" w:sz="4" w:space="0" w:color="auto"/>
              <w:right w:val="single" w:sz="4" w:space="0" w:color="auto"/>
            </w:tcBorders>
            <w:shd w:val="clear" w:color="auto" w:fill="auto"/>
            <w:noWrap/>
            <w:vAlign w:val="bottom"/>
            <w:hideMark/>
          </w:tcPr>
          <w:p w14:paraId="156D5695" w14:textId="77777777" w:rsidR="00744261" w:rsidRDefault="00744261" w:rsidP="00744261">
            <w:pPr>
              <w:jc w:val="right"/>
              <w:rPr>
                <w:rFonts w:cs="Calibri"/>
                <w:color w:val="000000"/>
              </w:rPr>
            </w:pPr>
            <w:r>
              <w:rPr>
                <w:rFonts w:cs="Calibri"/>
                <w:color w:val="000000"/>
              </w:rPr>
              <w:t>375,000</w:t>
            </w:r>
          </w:p>
        </w:tc>
      </w:tr>
      <w:tr w:rsidR="00744261" w14:paraId="3B14189E"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B6AC09" w14:textId="77777777" w:rsidR="00744261" w:rsidRDefault="00744261" w:rsidP="00744261">
            <w:pPr>
              <w:jc w:val="center"/>
              <w:rPr>
                <w:color w:val="000000"/>
              </w:rPr>
            </w:pPr>
            <w:r>
              <w:rPr>
                <w:color w:val="000000"/>
              </w:rPr>
              <w:t>10</w:t>
            </w:r>
          </w:p>
        </w:tc>
        <w:tc>
          <w:tcPr>
            <w:tcW w:w="7844" w:type="dxa"/>
            <w:tcBorders>
              <w:top w:val="nil"/>
              <w:left w:val="nil"/>
              <w:bottom w:val="single" w:sz="4" w:space="0" w:color="auto"/>
              <w:right w:val="nil"/>
            </w:tcBorders>
            <w:shd w:val="clear" w:color="auto" w:fill="auto"/>
            <w:noWrap/>
            <w:vAlign w:val="bottom"/>
            <w:hideMark/>
          </w:tcPr>
          <w:p w14:paraId="5AF2D240" w14:textId="77777777" w:rsidR="00744261" w:rsidRDefault="00744261" w:rsidP="00744261">
            <w:pPr>
              <w:rPr>
                <w:color w:val="000000"/>
              </w:rPr>
            </w:pPr>
            <w:proofErr w:type="spellStart"/>
            <w:r>
              <w:rPr>
                <w:color w:val="000000"/>
              </w:rPr>
              <w:t>Трошоци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користење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освен</w:t>
            </w:r>
            <w:proofErr w:type="spellEnd"/>
            <w:r>
              <w:rPr>
                <w:color w:val="000000"/>
              </w:rPr>
              <w:t xml:space="preserve"> </w:t>
            </w:r>
            <w:proofErr w:type="spellStart"/>
            <w:r>
              <w:rPr>
                <w:color w:val="000000"/>
              </w:rPr>
              <w:t>наем</w:t>
            </w:r>
            <w:proofErr w:type="spellEnd"/>
            <w:r>
              <w:rPr>
                <w:color w:val="000000"/>
              </w:rPr>
              <w:t>)</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078BA31"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228BB495"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649B763E" w14:textId="77777777" w:rsidR="00744261" w:rsidRDefault="00744261" w:rsidP="00744261">
            <w:pPr>
              <w:jc w:val="right"/>
              <w:rPr>
                <w:rFonts w:cs="Calibri"/>
                <w:color w:val="000000"/>
              </w:rPr>
            </w:pPr>
            <w:r>
              <w:rPr>
                <w:rFonts w:cs="Calibri"/>
                <w:color w:val="000000"/>
              </w:rPr>
              <w:t>0</w:t>
            </w:r>
          </w:p>
        </w:tc>
      </w:tr>
      <w:tr w:rsidR="00744261" w14:paraId="5789397F"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1350D" w14:textId="77777777" w:rsidR="00744261" w:rsidRDefault="00744261" w:rsidP="00744261">
            <w:pPr>
              <w:jc w:val="center"/>
              <w:rPr>
                <w:color w:val="000000"/>
              </w:rPr>
            </w:pPr>
            <w:r>
              <w:rPr>
                <w:color w:val="000000"/>
              </w:rPr>
              <w:t>11</w:t>
            </w:r>
          </w:p>
        </w:tc>
        <w:tc>
          <w:tcPr>
            <w:tcW w:w="7844" w:type="dxa"/>
            <w:tcBorders>
              <w:top w:val="nil"/>
              <w:left w:val="nil"/>
              <w:bottom w:val="single" w:sz="4" w:space="0" w:color="auto"/>
              <w:right w:val="nil"/>
            </w:tcBorders>
            <w:shd w:val="clear" w:color="auto" w:fill="auto"/>
            <w:noWrap/>
            <w:vAlign w:val="bottom"/>
            <w:hideMark/>
          </w:tcPr>
          <w:p w14:paraId="025CEA6D" w14:textId="77777777" w:rsidR="00744261" w:rsidRDefault="00744261" w:rsidP="00744261">
            <w:pPr>
              <w:rPr>
                <w:color w:val="000000"/>
              </w:rPr>
            </w:pPr>
            <w:proofErr w:type="spellStart"/>
            <w:r>
              <w:rPr>
                <w:color w:val="000000"/>
              </w:rPr>
              <w:t>Останати</w:t>
            </w:r>
            <w:proofErr w:type="spellEnd"/>
            <w:r>
              <w:rPr>
                <w:color w:val="000000"/>
              </w:rPr>
              <w:t xml:space="preserve"> </w:t>
            </w:r>
            <w:proofErr w:type="spellStart"/>
            <w:r>
              <w:rPr>
                <w:color w:val="000000"/>
              </w:rPr>
              <w:t>трошоци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работењето</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4199FBA3" w14:textId="77777777" w:rsidR="00744261" w:rsidRDefault="00744261" w:rsidP="00744261">
            <w:pPr>
              <w:jc w:val="right"/>
              <w:rPr>
                <w:rFonts w:cs="Calibri"/>
                <w:color w:val="000000"/>
              </w:rPr>
            </w:pPr>
            <w:r>
              <w:rPr>
                <w:rFonts w:cs="Calibri"/>
                <w:color w:val="000000"/>
              </w:rPr>
              <w:t>8,712,286</w:t>
            </w:r>
          </w:p>
        </w:tc>
        <w:tc>
          <w:tcPr>
            <w:tcW w:w="1740" w:type="dxa"/>
            <w:tcBorders>
              <w:top w:val="nil"/>
              <w:left w:val="nil"/>
              <w:bottom w:val="single" w:sz="4" w:space="0" w:color="auto"/>
              <w:right w:val="single" w:sz="4" w:space="0" w:color="auto"/>
            </w:tcBorders>
            <w:shd w:val="clear" w:color="auto" w:fill="auto"/>
            <w:noWrap/>
            <w:vAlign w:val="bottom"/>
            <w:hideMark/>
          </w:tcPr>
          <w:p w14:paraId="4B578438" w14:textId="77777777" w:rsidR="00744261" w:rsidRDefault="00744261" w:rsidP="00744261">
            <w:pPr>
              <w:jc w:val="right"/>
              <w:rPr>
                <w:rFonts w:cs="Calibri"/>
                <w:color w:val="000000"/>
              </w:rPr>
            </w:pPr>
            <w:r>
              <w:rPr>
                <w:rFonts w:cs="Calibri"/>
                <w:color w:val="000000"/>
              </w:rPr>
              <w:t>5,853,500</w:t>
            </w:r>
          </w:p>
        </w:tc>
        <w:tc>
          <w:tcPr>
            <w:tcW w:w="1540" w:type="dxa"/>
            <w:tcBorders>
              <w:top w:val="nil"/>
              <w:left w:val="nil"/>
              <w:bottom w:val="single" w:sz="4" w:space="0" w:color="auto"/>
              <w:right w:val="single" w:sz="4" w:space="0" w:color="auto"/>
            </w:tcBorders>
            <w:shd w:val="clear" w:color="auto" w:fill="auto"/>
            <w:noWrap/>
            <w:vAlign w:val="bottom"/>
            <w:hideMark/>
          </w:tcPr>
          <w:p w14:paraId="77782751" w14:textId="77777777" w:rsidR="00744261" w:rsidRDefault="00744261" w:rsidP="00744261">
            <w:pPr>
              <w:jc w:val="right"/>
              <w:rPr>
                <w:rFonts w:cs="Calibri"/>
                <w:color w:val="000000"/>
              </w:rPr>
            </w:pPr>
            <w:r>
              <w:rPr>
                <w:rFonts w:cs="Calibri"/>
                <w:color w:val="000000"/>
              </w:rPr>
              <w:t>7,745,664</w:t>
            </w:r>
          </w:p>
        </w:tc>
      </w:tr>
      <w:tr w:rsidR="00744261" w14:paraId="2153DD10"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6FACB4"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454160FD" w14:textId="77777777" w:rsidR="00744261" w:rsidRDefault="00744261" w:rsidP="00744261">
            <w:pPr>
              <w:rPr>
                <w:color w:val="000000"/>
              </w:rPr>
            </w:pPr>
            <w:proofErr w:type="gramStart"/>
            <w:r>
              <w:rPr>
                <w:color w:val="000000"/>
              </w:rPr>
              <w:t xml:space="preserve">11.1  </w:t>
            </w:r>
            <w:proofErr w:type="spellStart"/>
            <w:r>
              <w:rPr>
                <w:color w:val="000000"/>
              </w:rPr>
              <w:t>Трошоци</w:t>
            </w:r>
            <w:proofErr w:type="spellEnd"/>
            <w:proofErr w:type="gramEnd"/>
            <w:r>
              <w:rPr>
                <w:color w:val="000000"/>
              </w:rPr>
              <w:t xml:space="preserve"> </w:t>
            </w:r>
            <w:proofErr w:type="spellStart"/>
            <w:r>
              <w:rPr>
                <w:color w:val="000000"/>
              </w:rPr>
              <w:t>за</w:t>
            </w:r>
            <w:proofErr w:type="spellEnd"/>
            <w:r>
              <w:rPr>
                <w:color w:val="000000"/>
              </w:rPr>
              <w:t xml:space="preserve"> </w:t>
            </w:r>
            <w:proofErr w:type="spellStart"/>
            <w:r>
              <w:rPr>
                <w:color w:val="000000"/>
              </w:rPr>
              <w:t>извршители</w:t>
            </w:r>
            <w:proofErr w:type="spellEnd"/>
            <w:r>
              <w:rPr>
                <w:color w:val="000000"/>
              </w:rPr>
              <w:t xml:space="preserve"> и </w:t>
            </w:r>
            <w:proofErr w:type="spellStart"/>
            <w:r>
              <w:rPr>
                <w:color w:val="000000"/>
              </w:rPr>
              <w:t>нотарски</w:t>
            </w:r>
            <w:proofErr w:type="spellEnd"/>
            <w:r>
              <w:rPr>
                <w:color w:val="000000"/>
              </w:rPr>
              <w:t xml:space="preserve"> </w:t>
            </w:r>
            <w:proofErr w:type="spellStart"/>
            <w:r>
              <w:rPr>
                <w:color w:val="000000"/>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78329D74" w14:textId="77777777" w:rsidR="00744261" w:rsidRDefault="00744261" w:rsidP="00744261">
            <w:pPr>
              <w:jc w:val="right"/>
              <w:rPr>
                <w:rFonts w:cs="Calibri"/>
                <w:color w:val="000000"/>
              </w:rPr>
            </w:pPr>
            <w:r>
              <w:rPr>
                <w:rFonts w:cs="Calibri"/>
                <w:color w:val="000000"/>
              </w:rPr>
              <w:t>1,591,897</w:t>
            </w:r>
          </w:p>
        </w:tc>
        <w:tc>
          <w:tcPr>
            <w:tcW w:w="1740" w:type="dxa"/>
            <w:tcBorders>
              <w:top w:val="nil"/>
              <w:left w:val="nil"/>
              <w:bottom w:val="single" w:sz="4" w:space="0" w:color="auto"/>
              <w:right w:val="single" w:sz="4" w:space="0" w:color="auto"/>
            </w:tcBorders>
            <w:shd w:val="clear" w:color="auto" w:fill="auto"/>
            <w:noWrap/>
            <w:vAlign w:val="bottom"/>
            <w:hideMark/>
          </w:tcPr>
          <w:p w14:paraId="48CF5949" w14:textId="77777777" w:rsidR="00744261" w:rsidRDefault="00744261" w:rsidP="00744261">
            <w:pPr>
              <w:jc w:val="right"/>
              <w:rPr>
                <w:rFonts w:cs="Calibri"/>
                <w:color w:val="000000"/>
              </w:rPr>
            </w:pPr>
            <w:r>
              <w:rPr>
                <w:rFonts w:cs="Calibri"/>
                <w:color w:val="000000"/>
              </w:rPr>
              <w:t>2,096,148</w:t>
            </w:r>
          </w:p>
        </w:tc>
        <w:tc>
          <w:tcPr>
            <w:tcW w:w="1540" w:type="dxa"/>
            <w:tcBorders>
              <w:top w:val="nil"/>
              <w:left w:val="nil"/>
              <w:bottom w:val="single" w:sz="4" w:space="0" w:color="auto"/>
              <w:right w:val="single" w:sz="4" w:space="0" w:color="auto"/>
            </w:tcBorders>
            <w:shd w:val="clear" w:color="auto" w:fill="auto"/>
            <w:noWrap/>
            <w:vAlign w:val="bottom"/>
            <w:hideMark/>
          </w:tcPr>
          <w:p w14:paraId="55A11FF5" w14:textId="77777777" w:rsidR="00744261" w:rsidRDefault="00744261" w:rsidP="00744261">
            <w:pPr>
              <w:jc w:val="right"/>
              <w:rPr>
                <w:rFonts w:cs="Calibri"/>
                <w:color w:val="000000"/>
              </w:rPr>
            </w:pPr>
            <w:r>
              <w:rPr>
                <w:rFonts w:cs="Calibri"/>
                <w:color w:val="000000"/>
              </w:rPr>
              <w:t>0</w:t>
            </w:r>
          </w:p>
        </w:tc>
      </w:tr>
      <w:tr w:rsidR="00744261" w14:paraId="5B528B56"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54673C"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26093A05" w14:textId="77777777" w:rsidR="00744261" w:rsidRDefault="00744261" w:rsidP="00744261">
            <w:pPr>
              <w:rPr>
                <w:color w:val="000000"/>
              </w:rPr>
            </w:pPr>
            <w:proofErr w:type="gramStart"/>
            <w:r>
              <w:rPr>
                <w:color w:val="000000"/>
              </w:rPr>
              <w:t xml:space="preserve">11.2  </w:t>
            </w:r>
            <w:proofErr w:type="spellStart"/>
            <w:r>
              <w:rPr>
                <w:color w:val="000000"/>
              </w:rPr>
              <w:t>Трошоци</w:t>
            </w:r>
            <w:proofErr w:type="spellEnd"/>
            <w:proofErr w:type="gramEnd"/>
            <w:r>
              <w:rPr>
                <w:color w:val="000000"/>
              </w:rPr>
              <w:t xml:space="preserve"> </w:t>
            </w:r>
            <w:proofErr w:type="spellStart"/>
            <w:r>
              <w:rPr>
                <w:color w:val="000000"/>
              </w:rPr>
              <w:t>за</w:t>
            </w:r>
            <w:proofErr w:type="spellEnd"/>
            <w:r>
              <w:rPr>
                <w:color w:val="000000"/>
              </w:rPr>
              <w:t xml:space="preserve"> </w:t>
            </w:r>
            <w:proofErr w:type="spellStart"/>
            <w:r>
              <w:rPr>
                <w:color w:val="000000"/>
              </w:rPr>
              <w:t>адвокатски</w:t>
            </w:r>
            <w:proofErr w:type="spellEnd"/>
            <w:r>
              <w:rPr>
                <w:color w:val="000000"/>
              </w:rPr>
              <w:t xml:space="preserve"> </w:t>
            </w:r>
            <w:proofErr w:type="spellStart"/>
            <w:r>
              <w:rPr>
                <w:color w:val="000000"/>
              </w:rPr>
              <w:t>услуги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4B03A7C2" w14:textId="77777777" w:rsidR="00744261" w:rsidRDefault="00744261" w:rsidP="00744261">
            <w:pPr>
              <w:jc w:val="right"/>
              <w:rPr>
                <w:rFonts w:cs="Calibri"/>
                <w:color w:val="000000"/>
              </w:rPr>
            </w:pPr>
            <w:r>
              <w:rPr>
                <w:rFonts w:cs="Calibri"/>
                <w:color w:val="000000"/>
              </w:rPr>
              <w:t>3,275,006</w:t>
            </w:r>
          </w:p>
        </w:tc>
        <w:tc>
          <w:tcPr>
            <w:tcW w:w="1740" w:type="dxa"/>
            <w:tcBorders>
              <w:top w:val="nil"/>
              <w:left w:val="nil"/>
              <w:bottom w:val="single" w:sz="4" w:space="0" w:color="auto"/>
              <w:right w:val="single" w:sz="4" w:space="0" w:color="auto"/>
            </w:tcBorders>
            <w:shd w:val="clear" w:color="auto" w:fill="auto"/>
            <w:noWrap/>
            <w:vAlign w:val="bottom"/>
            <w:hideMark/>
          </w:tcPr>
          <w:p w14:paraId="6647A46D" w14:textId="77777777" w:rsidR="00744261" w:rsidRDefault="00744261" w:rsidP="00744261">
            <w:pPr>
              <w:jc w:val="right"/>
              <w:rPr>
                <w:rFonts w:cs="Calibri"/>
                <w:color w:val="000000"/>
              </w:rPr>
            </w:pPr>
            <w:r>
              <w:rPr>
                <w:rFonts w:cs="Calibri"/>
                <w:color w:val="000000"/>
              </w:rPr>
              <w:t>1,001,223</w:t>
            </w:r>
          </w:p>
        </w:tc>
        <w:tc>
          <w:tcPr>
            <w:tcW w:w="1540" w:type="dxa"/>
            <w:tcBorders>
              <w:top w:val="nil"/>
              <w:left w:val="nil"/>
              <w:bottom w:val="single" w:sz="4" w:space="0" w:color="auto"/>
              <w:right w:val="single" w:sz="4" w:space="0" w:color="auto"/>
            </w:tcBorders>
            <w:shd w:val="clear" w:color="auto" w:fill="auto"/>
            <w:noWrap/>
            <w:vAlign w:val="bottom"/>
            <w:hideMark/>
          </w:tcPr>
          <w:p w14:paraId="657BD977" w14:textId="77777777" w:rsidR="00744261" w:rsidRDefault="00744261" w:rsidP="00744261">
            <w:pPr>
              <w:jc w:val="right"/>
              <w:rPr>
                <w:rFonts w:cs="Calibri"/>
                <w:color w:val="000000"/>
              </w:rPr>
            </w:pPr>
            <w:r>
              <w:rPr>
                <w:rFonts w:cs="Calibri"/>
                <w:color w:val="000000"/>
              </w:rPr>
              <w:t>0</w:t>
            </w:r>
          </w:p>
        </w:tc>
      </w:tr>
      <w:tr w:rsidR="00744261" w14:paraId="3A675CFD"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B84BAC"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213BA867" w14:textId="77777777" w:rsidR="00744261" w:rsidRDefault="00744261" w:rsidP="00744261">
            <w:pPr>
              <w:rPr>
                <w:color w:val="000000"/>
              </w:rPr>
            </w:pPr>
            <w:r>
              <w:rPr>
                <w:color w:val="000000"/>
              </w:rPr>
              <w:t xml:space="preserve">11.3 </w:t>
            </w:r>
            <w:proofErr w:type="spellStart"/>
            <w:r>
              <w:rPr>
                <w:color w:val="000000"/>
              </w:rPr>
              <w:t>Регистрација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возила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08B843A0" w14:textId="77777777" w:rsidR="00744261" w:rsidRDefault="00744261" w:rsidP="00744261">
            <w:pPr>
              <w:jc w:val="right"/>
              <w:rPr>
                <w:rFonts w:cs="Calibri"/>
                <w:color w:val="000000"/>
              </w:rPr>
            </w:pPr>
            <w:r>
              <w:rPr>
                <w:rFonts w:cs="Calibri"/>
                <w:color w:val="000000"/>
              </w:rPr>
              <w:t>69,252</w:t>
            </w:r>
          </w:p>
        </w:tc>
        <w:tc>
          <w:tcPr>
            <w:tcW w:w="1740" w:type="dxa"/>
            <w:tcBorders>
              <w:top w:val="nil"/>
              <w:left w:val="nil"/>
              <w:bottom w:val="single" w:sz="4" w:space="0" w:color="auto"/>
              <w:right w:val="single" w:sz="4" w:space="0" w:color="auto"/>
            </w:tcBorders>
            <w:shd w:val="clear" w:color="auto" w:fill="auto"/>
            <w:noWrap/>
            <w:vAlign w:val="bottom"/>
            <w:hideMark/>
          </w:tcPr>
          <w:p w14:paraId="2006FA30" w14:textId="77777777" w:rsidR="00744261" w:rsidRDefault="00744261" w:rsidP="00744261">
            <w:pPr>
              <w:jc w:val="right"/>
              <w:rPr>
                <w:rFonts w:cs="Calibri"/>
                <w:color w:val="000000"/>
              </w:rPr>
            </w:pPr>
            <w:r>
              <w:rPr>
                <w:rFonts w:cs="Calibri"/>
                <w:color w:val="000000"/>
              </w:rPr>
              <w:t>536,591</w:t>
            </w:r>
          </w:p>
        </w:tc>
        <w:tc>
          <w:tcPr>
            <w:tcW w:w="1540" w:type="dxa"/>
            <w:tcBorders>
              <w:top w:val="nil"/>
              <w:left w:val="nil"/>
              <w:bottom w:val="single" w:sz="4" w:space="0" w:color="auto"/>
              <w:right w:val="single" w:sz="4" w:space="0" w:color="auto"/>
            </w:tcBorders>
            <w:shd w:val="clear" w:color="auto" w:fill="auto"/>
            <w:noWrap/>
            <w:vAlign w:val="bottom"/>
            <w:hideMark/>
          </w:tcPr>
          <w:p w14:paraId="46B8CB98" w14:textId="77777777" w:rsidR="00744261" w:rsidRDefault="00744261" w:rsidP="00744261">
            <w:pPr>
              <w:jc w:val="right"/>
              <w:rPr>
                <w:rFonts w:cs="Calibri"/>
                <w:color w:val="000000"/>
              </w:rPr>
            </w:pPr>
            <w:r>
              <w:rPr>
                <w:rFonts w:cs="Calibri"/>
                <w:color w:val="000000"/>
              </w:rPr>
              <w:t>0</w:t>
            </w:r>
          </w:p>
        </w:tc>
      </w:tr>
      <w:tr w:rsidR="00744261" w14:paraId="036FD362"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67166D"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4FD41622" w14:textId="77777777" w:rsidR="00744261" w:rsidRDefault="00744261" w:rsidP="00744261">
            <w:pPr>
              <w:rPr>
                <w:color w:val="000000"/>
              </w:rPr>
            </w:pPr>
            <w:r>
              <w:rPr>
                <w:color w:val="000000"/>
              </w:rPr>
              <w:t xml:space="preserve">11.4 </w:t>
            </w:r>
            <w:proofErr w:type="spellStart"/>
            <w:r>
              <w:rPr>
                <w:color w:val="000000"/>
              </w:rPr>
              <w:t>Штети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корисници</w:t>
            </w:r>
            <w:proofErr w:type="spellEnd"/>
            <w:r>
              <w:rPr>
                <w:color w:val="000000"/>
              </w:rPr>
              <w:t xml:space="preserve"> и </w:t>
            </w:r>
            <w:proofErr w:type="spellStart"/>
            <w:r>
              <w:rPr>
                <w:color w:val="000000"/>
              </w:rPr>
              <w:t>одобренија</w:t>
            </w:r>
            <w:proofErr w:type="spellEnd"/>
            <w:r>
              <w:rPr>
                <w:color w:val="000000"/>
              </w:rPr>
              <w:t xml:space="preserve"> </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1661FB95" w14:textId="77777777" w:rsidR="00744261" w:rsidRDefault="00744261" w:rsidP="00744261">
            <w:pPr>
              <w:jc w:val="right"/>
              <w:rPr>
                <w:rFonts w:cs="Calibri"/>
                <w:color w:val="000000"/>
              </w:rPr>
            </w:pPr>
            <w:r>
              <w:rPr>
                <w:rFonts w:cs="Calibri"/>
                <w:color w:val="000000"/>
              </w:rPr>
              <w:t>650,207</w:t>
            </w:r>
          </w:p>
        </w:tc>
        <w:tc>
          <w:tcPr>
            <w:tcW w:w="1740" w:type="dxa"/>
            <w:tcBorders>
              <w:top w:val="nil"/>
              <w:left w:val="nil"/>
              <w:bottom w:val="single" w:sz="4" w:space="0" w:color="auto"/>
              <w:right w:val="single" w:sz="4" w:space="0" w:color="auto"/>
            </w:tcBorders>
            <w:shd w:val="clear" w:color="auto" w:fill="auto"/>
            <w:noWrap/>
            <w:vAlign w:val="bottom"/>
            <w:hideMark/>
          </w:tcPr>
          <w:p w14:paraId="47FD45D1" w14:textId="77777777" w:rsidR="00744261" w:rsidRDefault="00744261" w:rsidP="00744261">
            <w:pPr>
              <w:jc w:val="right"/>
              <w:rPr>
                <w:rFonts w:cs="Calibri"/>
                <w:color w:val="000000"/>
              </w:rPr>
            </w:pPr>
            <w:r>
              <w:rPr>
                <w:rFonts w:cs="Calibri"/>
                <w:color w:val="000000"/>
              </w:rPr>
              <w:t>546,378</w:t>
            </w:r>
          </w:p>
        </w:tc>
        <w:tc>
          <w:tcPr>
            <w:tcW w:w="1540" w:type="dxa"/>
            <w:tcBorders>
              <w:top w:val="nil"/>
              <w:left w:val="nil"/>
              <w:bottom w:val="single" w:sz="4" w:space="0" w:color="auto"/>
              <w:right w:val="single" w:sz="4" w:space="0" w:color="auto"/>
            </w:tcBorders>
            <w:shd w:val="clear" w:color="auto" w:fill="auto"/>
            <w:noWrap/>
            <w:vAlign w:val="bottom"/>
            <w:hideMark/>
          </w:tcPr>
          <w:p w14:paraId="5A6C2FBA" w14:textId="77777777" w:rsidR="00744261" w:rsidRDefault="00744261" w:rsidP="00744261">
            <w:pPr>
              <w:jc w:val="right"/>
              <w:rPr>
                <w:rFonts w:cs="Calibri"/>
                <w:color w:val="000000"/>
              </w:rPr>
            </w:pPr>
            <w:r>
              <w:rPr>
                <w:rFonts w:cs="Calibri"/>
                <w:color w:val="000000"/>
              </w:rPr>
              <w:t>0</w:t>
            </w:r>
          </w:p>
        </w:tc>
      </w:tr>
      <w:tr w:rsidR="00744261" w14:paraId="7382BD57"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0CFDC9"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31710826" w14:textId="77777777" w:rsidR="00744261" w:rsidRDefault="00744261" w:rsidP="00744261">
            <w:pPr>
              <w:rPr>
                <w:color w:val="000000"/>
              </w:rPr>
            </w:pPr>
            <w:r>
              <w:rPr>
                <w:color w:val="000000"/>
              </w:rPr>
              <w:t xml:space="preserve">11.5 </w:t>
            </w:r>
            <w:proofErr w:type="spellStart"/>
            <w:r>
              <w:rPr>
                <w:color w:val="000000"/>
              </w:rPr>
              <w:t>Испавка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побарувањата</w:t>
            </w:r>
            <w:proofErr w:type="spellEnd"/>
            <w:r>
              <w:rPr>
                <w:color w:val="000000"/>
              </w:rPr>
              <w:t xml:space="preserve"> и </w:t>
            </w:r>
            <w:proofErr w:type="spellStart"/>
            <w:r>
              <w:rPr>
                <w:color w:val="000000"/>
              </w:rPr>
              <w:t>обврски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585264A8"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6BEC6C7A" w14:textId="77777777" w:rsidR="00744261" w:rsidRDefault="00744261" w:rsidP="00744261">
            <w:pPr>
              <w:jc w:val="right"/>
              <w:rPr>
                <w:rFonts w:cs="Calibri"/>
                <w:color w:val="000000"/>
              </w:rPr>
            </w:pPr>
            <w:r>
              <w:rPr>
                <w:rFonts w:cs="Calibri"/>
                <w:color w:val="000000"/>
              </w:rPr>
              <w:t>1,200</w:t>
            </w:r>
          </w:p>
        </w:tc>
        <w:tc>
          <w:tcPr>
            <w:tcW w:w="1540" w:type="dxa"/>
            <w:tcBorders>
              <w:top w:val="nil"/>
              <w:left w:val="nil"/>
              <w:bottom w:val="single" w:sz="4" w:space="0" w:color="auto"/>
              <w:right w:val="single" w:sz="4" w:space="0" w:color="auto"/>
            </w:tcBorders>
            <w:shd w:val="clear" w:color="auto" w:fill="auto"/>
            <w:noWrap/>
            <w:vAlign w:val="bottom"/>
            <w:hideMark/>
          </w:tcPr>
          <w:p w14:paraId="680A704A" w14:textId="77777777" w:rsidR="00744261" w:rsidRDefault="00744261" w:rsidP="00744261">
            <w:pPr>
              <w:jc w:val="right"/>
              <w:rPr>
                <w:rFonts w:cs="Calibri"/>
                <w:color w:val="000000"/>
              </w:rPr>
            </w:pPr>
            <w:r>
              <w:rPr>
                <w:rFonts w:cs="Calibri"/>
                <w:color w:val="000000"/>
              </w:rPr>
              <w:t>0</w:t>
            </w:r>
          </w:p>
        </w:tc>
      </w:tr>
      <w:tr w:rsidR="00744261" w14:paraId="2E8B1585"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A6B979"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0C26555D" w14:textId="77777777" w:rsidR="00744261" w:rsidRDefault="00744261" w:rsidP="00744261">
            <w:pPr>
              <w:rPr>
                <w:color w:val="000000"/>
              </w:rPr>
            </w:pPr>
            <w:r>
              <w:rPr>
                <w:color w:val="000000"/>
              </w:rPr>
              <w:t xml:space="preserve">11.6 </w:t>
            </w:r>
            <w:proofErr w:type="spellStart"/>
            <w:r>
              <w:rPr>
                <w:color w:val="000000"/>
              </w:rPr>
              <w:t>Камати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5A594BF" w14:textId="77777777" w:rsidR="00744261" w:rsidRDefault="00744261" w:rsidP="00744261">
            <w:pPr>
              <w:jc w:val="right"/>
              <w:rPr>
                <w:rFonts w:cs="Calibri"/>
                <w:color w:val="000000"/>
              </w:rPr>
            </w:pPr>
            <w:r>
              <w:rPr>
                <w:rFonts w:cs="Calibri"/>
                <w:color w:val="000000"/>
              </w:rPr>
              <w:t>1,505,924</w:t>
            </w:r>
          </w:p>
        </w:tc>
        <w:tc>
          <w:tcPr>
            <w:tcW w:w="1740" w:type="dxa"/>
            <w:tcBorders>
              <w:top w:val="nil"/>
              <w:left w:val="nil"/>
              <w:bottom w:val="single" w:sz="4" w:space="0" w:color="auto"/>
              <w:right w:val="single" w:sz="4" w:space="0" w:color="auto"/>
            </w:tcBorders>
            <w:shd w:val="clear" w:color="auto" w:fill="auto"/>
            <w:noWrap/>
            <w:vAlign w:val="bottom"/>
            <w:hideMark/>
          </w:tcPr>
          <w:p w14:paraId="2C483390" w14:textId="77777777" w:rsidR="00744261" w:rsidRDefault="00744261" w:rsidP="00744261">
            <w:pPr>
              <w:jc w:val="right"/>
              <w:rPr>
                <w:rFonts w:cs="Calibri"/>
                <w:color w:val="000000"/>
              </w:rPr>
            </w:pPr>
            <w:r>
              <w:rPr>
                <w:rFonts w:cs="Calibri"/>
                <w:color w:val="000000"/>
              </w:rPr>
              <w:t>1,526,048</w:t>
            </w:r>
          </w:p>
        </w:tc>
        <w:tc>
          <w:tcPr>
            <w:tcW w:w="1540" w:type="dxa"/>
            <w:tcBorders>
              <w:top w:val="nil"/>
              <w:left w:val="nil"/>
              <w:bottom w:val="single" w:sz="4" w:space="0" w:color="auto"/>
              <w:right w:val="single" w:sz="4" w:space="0" w:color="auto"/>
            </w:tcBorders>
            <w:shd w:val="clear" w:color="auto" w:fill="auto"/>
            <w:noWrap/>
            <w:vAlign w:val="bottom"/>
            <w:hideMark/>
          </w:tcPr>
          <w:p w14:paraId="68EEDC6C" w14:textId="77777777" w:rsidR="00744261" w:rsidRDefault="00744261" w:rsidP="00744261">
            <w:pPr>
              <w:jc w:val="right"/>
              <w:rPr>
                <w:rFonts w:cs="Calibri"/>
                <w:color w:val="000000"/>
              </w:rPr>
            </w:pPr>
            <w:r>
              <w:rPr>
                <w:rFonts w:cs="Calibri"/>
                <w:color w:val="000000"/>
              </w:rPr>
              <w:t>0</w:t>
            </w:r>
          </w:p>
        </w:tc>
      </w:tr>
      <w:tr w:rsidR="00744261" w14:paraId="437C69FB"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55394"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35241A73" w14:textId="77777777" w:rsidR="00744261" w:rsidRDefault="00744261" w:rsidP="00744261">
            <w:pPr>
              <w:rPr>
                <w:color w:val="000000"/>
              </w:rPr>
            </w:pPr>
            <w:r>
              <w:rPr>
                <w:color w:val="000000"/>
              </w:rPr>
              <w:t xml:space="preserve">11.7 </w:t>
            </w:r>
            <w:proofErr w:type="spellStart"/>
            <w:r>
              <w:rPr>
                <w:color w:val="000000"/>
              </w:rPr>
              <w:t>Катастарски</w:t>
            </w:r>
            <w:proofErr w:type="spellEnd"/>
            <w:r>
              <w:rPr>
                <w:color w:val="000000"/>
              </w:rPr>
              <w:t xml:space="preserve"> </w:t>
            </w:r>
            <w:proofErr w:type="spellStart"/>
            <w:r>
              <w:rPr>
                <w:color w:val="000000"/>
              </w:rPr>
              <w:t>услуги</w:t>
            </w:r>
            <w:proofErr w:type="spellEnd"/>
            <w:r>
              <w:rPr>
                <w:color w:val="000000"/>
              </w:rPr>
              <w:t xml:space="preserve"> </w:t>
            </w:r>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451784C5" w14:textId="77777777" w:rsidR="00744261" w:rsidRDefault="00744261" w:rsidP="00744261">
            <w:pPr>
              <w:jc w:val="right"/>
              <w:rPr>
                <w:rFonts w:cs="Calibri"/>
                <w:color w:val="000000"/>
              </w:rPr>
            </w:pPr>
            <w:r>
              <w:rPr>
                <w:rFonts w:cs="Calibri"/>
                <w:color w:val="000000"/>
              </w:rPr>
              <w:t>1,620,000</w:t>
            </w:r>
          </w:p>
        </w:tc>
        <w:tc>
          <w:tcPr>
            <w:tcW w:w="1740" w:type="dxa"/>
            <w:tcBorders>
              <w:top w:val="nil"/>
              <w:left w:val="nil"/>
              <w:bottom w:val="single" w:sz="4" w:space="0" w:color="auto"/>
              <w:right w:val="single" w:sz="4" w:space="0" w:color="auto"/>
            </w:tcBorders>
            <w:shd w:val="clear" w:color="auto" w:fill="auto"/>
            <w:noWrap/>
            <w:vAlign w:val="bottom"/>
            <w:hideMark/>
          </w:tcPr>
          <w:p w14:paraId="324D4EFC" w14:textId="77777777" w:rsidR="00744261" w:rsidRDefault="00744261" w:rsidP="00744261">
            <w:pPr>
              <w:jc w:val="right"/>
              <w:rPr>
                <w:rFonts w:cs="Calibri"/>
                <w:color w:val="000000"/>
              </w:rPr>
            </w:pPr>
            <w:r>
              <w:rPr>
                <w:rFonts w:cs="Calibri"/>
                <w:color w:val="000000"/>
              </w:rPr>
              <w:t>145,912</w:t>
            </w:r>
          </w:p>
        </w:tc>
        <w:tc>
          <w:tcPr>
            <w:tcW w:w="1540" w:type="dxa"/>
            <w:tcBorders>
              <w:top w:val="nil"/>
              <w:left w:val="nil"/>
              <w:bottom w:val="single" w:sz="4" w:space="0" w:color="auto"/>
              <w:right w:val="single" w:sz="4" w:space="0" w:color="auto"/>
            </w:tcBorders>
            <w:shd w:val="clear" w:color="auto" w:fill="auto"/>
            <w:noWrap/>
            <w:vAlign w:val="bottom"/>
            <w:hideMark/>
          </w:tcPr>
          <w:p w14:paraId="5ADBF615" w14:textId="77777777" w:rsidR="00744261" w:rsidRDefault="00744261" w:rsidP="00744261">
            <w:pPr>
              <w:jc w:val="right"/>
              <w:rPr>
                <w:rFonts w:cs="Calibri"/>
                <w:color w:val="000000"/>
              </w:rPr>
            </w:pPr>
            <w:r>
              <w:rPr>
                <w:rFonts w:cs="Calibri"/>
                <w:color w:val="000000"/>
              </w:rPr>
              <w:t>136,753,938</w:t>
            </w:r>
          </w:p>
        </w:tc>
      </w:tr>
      <w:tr w:rsidR="00744261" w14:paraId="48CB02C2"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FAA0AC" w14:textId="77777777" w:rsidR="00744261" w:rsidRDefault="00744261" w:rsidP="00744261">
            <w:pPr>
              <w:jc w:val="cente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27F29BD6" w14:textId="77777777" w:rsidR="00744261" w:rsidRDefault="00744261" w:rsidP="00744261">
            <w:pPr>
              <w:rPr>
                <w:color w:val="000000"/>
              </w:rPr>
            </w:pPr>
            <w:r>
              <w:rPr>
                <w:color w:val="000000"/>
              </w:rPr>
              <w:t xml:space="preserve">11.8 </w:t>
            </w:r>
            <w:proofErr w:type="spellStart"/>
            <w:r>
              <w:rPr>
                <w:color w:val="000000"/>
              </w:rPr>
              <w:t>Вредносно</w:t>
            </w:r>
            <w:proofErr w:type="spellEnd"/>
            <w:r>
              <w:rPr>
                <w:color w:val="000000"/>
              </w:rPr>
              <w:t xml:space="preserve"> </w:t>
            </w:r>
            <w:proofErr w:type="spellStart"/>
            <w:r>
              <w:rPr>
                <w:color w:val="000000"/>
              </w:rPr>
              <w:t>усогласување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материјалните</w:t>
            </w:r>
            <w:proofErr w:type="spellEnd"/>
            <w:r>
              <w:rPr>
                <w:color w:val="000000"/>
              </w:rPr>
              <w:t xml:space="preserve"> </w:t>
            </w:r>
            <w:proofErr w:type="spellStart"/>
            <w:r>
              <w:rPr>
                <w:color w:val="000000"/>
              </w:rPr>
              <w:t>средства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215120CF" w14:textId="77777777" w:rsidR="00744261" w:rsidRDefault="00744261" w:rsidP="00744261">
            <w:pPr>
              <w:jc w:val="right"/>
              <w:rPr>
                <w:rFonts w:cs="Calibri"/>
                <w:color w:val="000000"/>
              </w:rPr>
            </w:pPr>
            <w:r>
              <w:rPr>
                <w:rFonts w:cs="Calibri"/>
                <w:color w:val="000000"/>
              </w:rPr>
              <w:t>0</w:t>
            </w:r>
          </w:p>
        </w:tc>
        <w:tc>
          <w:tcPr>
            <w:tcW w:w="1740" w:type="dxa"/>
            <w:tcBorders>
              <w:top w:val="nil"/>
              <w:left w:val="nil"/>
              <w:bottom w:val="single" w:sz="4" w:space="0" w:color="auto"/>
              <w:right w:val="single" w:sz="4" w:space="0" w:color="auto"/>
            </w:tcBorders>
            <w:shd w:val="clear" w:color="auto" w:fill="auto"/>
            <w:noWrap/>
            <w:vAlign w:val="bottom"/>
            <w:hideMark/>
          </w:tcPr>
          <w:p w14:paraId="4064644A" w14:textId="77777777" w:rsidR="00744261" w:rsidRDefault="00744261" w:rsidP="00744261">
            <w:pPr>
              <w:jc w:val="right"/>
              <w:rPr>
                <w:rFonts w:cs="Calibri"/>
                <w:color w:val="000000"/>
              </w:rPr>
            </w:pPr>
            <w:r>
              <w:rPr>
                <w:rFonts w:cs="Calibri"/>
                <w:color w:val="000000"/>
              </w:rPr>
              <w:t>0</w:t>
            </w:r>
          </w:p>
        </w:tc>
        <w:tc>
          <w:tcPr>
            <w:tcW w:w="1540" w:type="dxa"/>
            <w:tcBorders>
              <w:top w:val="nil"/>
              <w:left w:val="nil"/>
              <w:bottom w:val="single" w:sz="4" w:space="0" w:color="auto"/>
              <w:right w:val="single" w:sz="4" w:space="0" w:color="auto"/>
            </w:tcBorders>
            <w:shd w:val="clear" w:color="auto" w:fill="auto"/>
            <w:noWrap/>
            <w:vAlign w:val="bottom"/>
            <w:hideMark/>
          </w:tcPr>
          <w:p w14:paraId="66684279" w14:textId="77777777" w:rsidR="00744261" w:rsidRDefault="00744261" w:rsidP="00744261">
            <w:pPr>
              <w:jc w:val="right"/>
              <w:rPr>
                <w:rFonts w:cs="Calibri"/>
                <w:color w:val="000000"/>
              </w:rPr>
            </w:pPr>
            <w:r>
              <w:rPr>
                <w:rFonts w:cs="Calibri"/>
                <w:color w:val="000000"/>
              </w:rPr>
              <w:t>0</w:t>
            </w:r>
          </w:p>
        </w:tc>
      </w:tr>
      <w:tr w:rsidR="00744261" w14:paraId="1F5CA3F7" w14:textId="77777777" w:rsidTr="008F36EA">
        <w:trPr>
          <w:trHeight w:val="4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35AE69" w14:textId="77777777" w:rsidR="00744261" w:rsidRDefault="00744261" w:rsidP="00744261">
            <w:pP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3970B522" w14:textId="77777777" w:rsidR="00744261" w:rsidRDefault="00744261" w:rsidP="00744261">
            <w:pPr>
              <w:rPr>
                <w:color w:val="000000"/>
                <w:sz w:val="32"/>
                <w:szCs w:val="32"/>
              </w:rPr>
            </w:pPr>
            <w:proofErr w:type="spellStart"/>
            <w:r>
              <w:rPr>
                <w:color w:val="000000"/>
                <w:sz w:val="32"/>
                <w:szCs w:val="32"/>
              </w:rPr>
              <w:t>вкупно</w:t>
            </w:r>
            <w:proofErr w:type="spellEnd"/>
            <w:r>
              <w:rPr>
                <w:color w:val="000000"/>
                <w:sz w:val="32"/>
                <w:szCs w:val="32"/>
              </w:rPr>
              <w:t xml:space="preserve"> </w:t>
            </w:r>
            <w:proofErr w:type="spellStart"/>
            <w:r>
              <w:rPr>
                <w:color w:val="000000"/>
                <w:sz w:val="32"/>
                <w:szCs w:val="32"/>
              </w:rPr>
              <w:t>трошоци</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33E19BAA" w14:textId="77777777" w:rsidR="00744261" w:rsidRDefault="00744261" w:rsidP="00744261">
            <w:pPr>
              <w:jc w:val="right"/>
              <w:rPr>
                <w:rFonts w:cs="Calibri"/>
                <w:color w:val="000000"/>
              </w:rPr>
            </w:pPr>
            <w:r>
              <w:rPr>
                <w:rFonts w:cs="Calibri"/>
                <w:color w:val="000000"/>
              </w:rPr>
              <w:t>139,949,576</w:t>
            </w:r>
          </w:p>
        </w:tc>
        <w:tc>
          <w:tcPr>
            <w:tcW w:w="1740" w:type="dxa"/>
            <w:tcBorders>
              <w:top w:val="nil"/>
              <w:left w:val="nil"/>
              <w:bottom w:val="single" w:sz="4" w:space="0" w:color="auto"/>
              <w:right w:val="single" w:sz="4" w:space="0" w:color="auto"/>
            </w:tcBorders>
            <w:shd w:val="clear" w:color="auto" w:fill="auto"/>
            <w:noWrap/>
            <w:vAlign w:val="bottom"/>
            <w:hideMark/>
          </w:tcPr>
          <w:p w14:paraId="711D9914" w14:textId="77777777" w:rsidR="00744261" w:rsidRDefault="00744261" w:rsidP="00744261">
            <w:pPr>
              <w:jc w:val="right"/>
              <w:rPr>
                <w:rFonts w:cs="Calibri"/>
                <w:color w:val="000000"/>
              </w:rPr>
            </w:pPr>
            <w:r>
              <w:rPr>
                <w:rFonts w:cs="Calibri"/>
                <w:color w:val="000000"/>
              </w:rPr>
              <w:t>157,269,577</w:t>
            </w:r>
          </w:p>
        </w:tc>
        <w:tc>
          <w:tcPr>
            <w:tcW w:w="1540" w:type="dxa"/>
            <w:tcBorders>
              <w:top w:val="nil"/>
              <w:left w:val="nil"/>
              <w:bottom w:val="single" w:sz="4" w:space="0" w:color="auto"/>
              <w:right w:val="single" w:sz="4" w:space="0" w:color="auto"/>
            </w:tcBorders>
            <w:shd w:val="clear" w:color="auto" w:fill="auto"/>
            <w:noWrap/>
            <w:vAlign w:val="bottom"/>
            <w:hideMark/>
          </w:tcPr>
          <w:p w14:paraId="178689AE" w14:textId="77777777" w:rsidR="00744261" w:rsidRDefault="00744261" w:rsidP="00744261">
            <w:pPr>
              <w:jc w:val="right"/>
              <w:rPr>
                <w:rFonts w:cs="Calibri"/>
                <w:color w:val="000000"/>
              </w:rPr>
            </w:pPr>
            <w:r>
              <w:rPr>
                <w:rFonts w:cs="Calibri"/>
                <w:color w:val="000000"/>
              </w:rPr>
              <w:t>136,753,938</w:t>
            </w:r>
          </w:p>
        </w:tc>
      </w:tr>
      <w:tr w:rsidR="00744261" w14:paraId="098156C7" w14:textId="77777777" w:rsidTr="008F36E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0B06B5" w14:textId="77777777" w:rsidR="00744261" w:rsidRDefault="00744261" w:rsidP="00744261">
            <w:pPr>
              <w:rPr>
                <w:color w:val="000000"/>
              </w:rPr>
            </w:pPr>
            <w:r>
              <w:rPr>
                <w:color w:val="000000"/>
              </w:rPr>
              <w:t> </w:t>
            </w:r>
          </w:p>
        </w:tc>
        <w:tc>
          <w:tcPr>
            <w:tcW w:w="7844" w:type="dxa"/>
            <w:tcBorders>
              <w:top w:val="nil"/>
              <w:left w:val="nil"/>
              <w:bottom w:val="single" w:sz="4" w:space="0" w:color="auto"/>
              <w:right w:val="nil"/>
            </w:tcBorders>
            <w:shd w:val="clear" w:color="auto" w:fill="auto"/>
            <w:noWrap/>
            <w:vAlign w:val="bottom"/>
            <w:hideMark/>
          </w:tcPr>
          <w:p w14:paraId="020D2EA4" w14:textId="77777777" w:rsidR="00744261" w:rsidRDefault="00744261" w:rsidP="00744261">
            <w:pPr>
              <w:rPr>
                <w:b/>
                <w:bCs/>
                <w:color w:val="000000"/>
              </w:rPr>
            </w:pPr>
            <w:proofErr w:type="spellStart"/>
            <w:r>
              <w:rPr>
                <w:b/>
                <w:bCs/>
                <w:color w:val="000000"/>
              </w:rPr>
              <w:t>разлика</w:t>
            </w:r>
            <w:proofErr w:type="spellEnd"/>
          </w:p>
        </w:tc>
        <w:tc>
          <w:tcPr>
            <w:tcW w:w="3236" w:type="dxa"/>
            <w:tcBorders>
              <w:top w:val="nil"/>
              <w:left w:val="single" w:sz="4" w:space="0" w:color="auto"/>
              <w:bottom w:val="single" w:sz="4" w:space="0" w:color="auto"/>
              <w:right w:val="single" w:sz="4" w:space="0" w:color="auto"/>
            </w:tcBorders>
            <w:shd w:val="clear" w:color="auto" w:fill="auto"/>
            <w:noWrap/>
            <w:vAlign w:val="bottom"/>
            <w:hideMark/>
          </w:tcPr>
          <w:p w14:paraId="4EC2F7BC" w14:textId="77777777" w:rsidR="00744261" w:rsidRDefault="00744261" w:rsidP="00744261">
            <w:pPr>
              <w:jc w:val="right"/>
              <w:rPr>
                <w:rFonts w:cs="Calibri"/>
                <w:color w:val="000000"/>
              </w:rPr>
            </w:pPr>
            <w:r>
              <w:rPr>
                <w:rFonts w:cs="Calibri"/>
                <w:color w:val="000000"/>
              </w:rPr>
              <w:t>-41,696,044</w:t>
            </w:r>
          </w:p>
        </w:tc>
        <w:tc>
          <w:tcPr>
            <w:tcW w:w="1740" w:type="dxa"/>
            <w:tcBorders>
              <w:top w:val="nil"/>
              <w:left w:val="nil"/>
              <w:bottom w:val="single" w:sz="4" w:space="0" w:color="auto"/>
              <w:right w:val="single" w:sz="4" w:space="0" w:color="auto"/>
            </w:tcBorders>
            <w:shd w:val="clear" w:color="auto" w:fill="auto"/>
            <w:noWrap/>
            <w:vAlign w:val="bottom"/>
            <w:hideMark/>
          </w:tcPr>
          <w:p w14:paraId="28A6BCF2" w14:textId="77777777" w:rsidR="00744261" w:rsidRDefault="00744261" w:rsidP="00744261">
            <w:pPr>
              <w:jc w:val="right"/>
              <w:rPr>
                <w:rFonts w:cs="Calibri"/>
                <w:color w:val="000000"/>
              </w:rPr>
            </w:pPr>
            <w:r>
              <w:rPr>
                <w:rFonts w:cs="Calibri"/>
                <w:color w:val="000000"/>
              </w:rPr>
              <w:t>-26,544,593</w:t>
            </w:r>
          </w:p>
        </w:tc>
        <w:tc>
          <w:tcPr>
            <w:tcW w:w="1540" w:type="dxa"/>
            <w:tcBorders>
              <w:top w:val="nil"/>
              <w:left w:val="nil"/>
              <w:bottom w:val="single" w:sz="4" w:space="0" w:color="auto"/>
              <w:right w:val="single" w:sz="4" w:space="0" w:color="auto"/>
            </w:tcBorders>
            <w:shd w:val="clear" w:color="auto" w:fill="auto"/>
            <w:noWrap/>
            <w:vAlign w:val="bottom"/>
            <w:hideMark/>
          </w:tcPr>
          <w:p w14:paraId="1FAB4BA2" w14:textId="77777777" w:rsidR="00744261" w:rsidRDefault="00744261" w:rsidP="00744261">
            <w:pPr>
              <w:jc w:val="right"/>
              <w:rPr>
                <w:rFonts w:cs="Calibri"/>
                <w:color w:val="000000"/>
              </w:rPr>
            </w:pPr>
            <w:r>
              <w:rPr>
                <w:rFonts w:cs="Calibri"/>
                <w:color w:val="000000"/>
              </w:rPr>
              <w:t>6,078,679</w:t>
            </w:r>
          </w:p>
        </w:tc>
      </w:tr>
    </w:tbl>
    <w:p w14:paraId="41EACA5D" w14:textId="77777777" w:rsidR="002E727F" w:rsidRPr="00355A95" w:rsidRDefault="002E727F" w:rsidP="008B7525">
      <w:pPr>
        <w:spacing w:after="0" w:line="240" w:lineRule="auto"/>
        <w:ind w:firstLine="338"/>
        <w:jc w:val="both"/>
        <w:rPr>
          <w:sz w:val="24"/>
          <w:szCs w:val="24"/>
        </w:rPr>
      </w:pPr>
    </w:p>
    <w:p w14:paraId="676222DB" w14:textId="77777777" w:rsidR="006B6582" w:rsidRDefault="006B6582" w:rsidP="008B7525">
      <w:pPr>
        <w:spacing w:after="0" w:line="240" w:lineRule="auto"/>
        <w:ind w:firstLine="338"/>
        <w:jc w:val="both"/>
        <w:rPr>
          <w:sz w:val="24"/>
          <w:szCs w:val="24"/>
          <w:lang w:val="mk-MK"/>
        </w:rPr>
      </w:pPr>
    </w:p>
    <w:p w14:paraId="3AE019EE" w14:textId="77777777" w:rsidR="006B6582" w:rsidRDefault="006B6582" w:rsidP="008B7525">
      <w:pPr>
        <w:spacing w:after="0" w:line="240" w:lineRule="auto"/>
        <w:ind w:firstLine="338"/>
        <w:jc w:val="both"/>
        <w:rPr>
          <w:sz w:val="24"/>
          <w:szCs w:val="24"/>
          <w:lang w:val="mk-MK"/>
        </w:rPr>
      </w:pPr>
    </w:p>
    <w:p w14:paraId="424F884B" w14:textId="77777777" w:rsidR="006B6582" w:rsidRDefault="006B6582" w:rsidP="008B7525">
      <w:pPr>
        <w:spacing w:after="0" w:line="240" w:lineRule="auto"/>
        <w:ind w:firstLine="338"/>
        <w:jc w:val="both"/>
        <w:rPr>
          <w:sz w:val="24"/>
          <w:szCs w:val="24"/>
          <w:lang w:val="mk-MK"/>
        </w:rPr>
      </w:pPr>
    </w:p>
    <w:p w14:paraId="002C6E01" w14:textId="77777777" w:rsidR="006B6582" w:rsidRDefault="006B6582" w:rsidP="008B7525">
      <w:pPr>
        <w:spacing w:after="0" w:line="240" w:lineRule="auto"/>
        <w:ind w:firstLine="338"/>
        <w:jc w:val="both"/>
        <w:rPr>
          <w:sz w:val="24"/>
          <w:szCs w:val="24"/>
          <w:lang w:val="mk-MK"/>
        </w:rPr>
      </w:pPr>
    </w:p>
    <w:p w14:paraId="4384DE27" w14:textId="77777777" w:rsidR="006B6582" w:rsidRDefault="006B6582" w:rsidP="008B7525">
      <w:pPr>
        <w:spacing w:after="0" w:line="240" w:lineRule="auto"/>
        <w:ind w:firstLine="338"/>
        <w:jc w:val="both"/>
        <w:rPr>
          <w:sz w:val="24"/>
          <w:szCs w:val="24"/>
          <w:lang w:val="mk-MK"/>
        </w:rPr>
      </w:pPr>
    </w:p>
    <w:p w14:paraId="5B4B4414" w14:textId="77777777" w:rsidR="00355A95" w:rsidRPr="00355A95" w:rsidRDefault="00355A95" w:rsidP="008B7525">
      <w:pPr>
        <w:spacing w:after="0" w:line="240" w:lineRule="auto"/>
        <w:ind w:firstLine="338"/>
        <w:jc w:val="both"/>
        <w:rPr>
          <w:sz w:val="24"/>
          <w:szCs w:val="24"/>
        </w:rPr>
      </w:pPr>
      <w:r w:rsidRPr="00355A95">
        <w:rPr>
          <w:sz w:val="24"/>
          <w:szCs w:val="24"/>
        </w:rPr>
        <w:t>ОСТВАРНИ ПРИХОДИ</w:t>
      </w:r>
    </w:p>
    <w:p w14:paraId="717F872F" w14:textId="77777777" w:rsidR="00355A95" w:rsidRPr="00355A95" w:rsidRDefault="00355A95" w:rsidP="008B7525">
      <w:pPr>
        <w:spacing w:after="0" w:line="240" w:lineRule="auto"/>
        <w:ind w:firstLine="338"/>
        <w:jc w:val="both"/>
        <w:rPr>
          <w:sz w:val="24"/>
          <w:szCs w:val="24"/>
        </w:rPr>
      </w:pPr>
    </w:p>
    <w:p w14:paraId="447200B2" w14:textId="77777777" w:rsidR="00355A95" w:rsidRPr="00355A95" w:rsidRDefault="00355A95" w:rsidP="008B7525">
      <w:pPr>
        <w:numPr>
          <w:ilvl w:val="0"/>
          <w:numId w:val="27"/>
        </w:numPr>
        <w:spacing w:after="0" w:line="240" w:lineRule="auto"/>
        <w:ind w:firstLine="338"/>
        <w:contextualSpacing/>
        <w:jc w:val="both"/>
        <w:rPr>
          <w:rFonts w:eastAsia="Times New Roman" w:cs="Arial"/>
          <w:sz w:val="24"/>
          <w:szCs w:val="24"/>
          <w:lang w:val="mk-MK"/>
        </w:rPr>
      </w:pPr>
      <w:proofErr w:type="spellStart"/>
      <w:r w:rsidRPr="00355A95">
        <w:rPr>
          <w:rFonts w:eastAsia="Times New Roman" w:cs="Arial"/>
          <w:b/>
          <w:sz w:val="24"/>
          <w:szCs w:val="24"/>
        </w:rPr>
        <w:t>Приходи</w:t>
      </w:r>
      <w:proofErr w:type="spellEnd"/>
      <w:r w:rsidRPr="00355A95">
        <w:rPr>
          <w:rFonts w:eastAsia="Times New Roman" w:cs="Arial"/>
          <w:b/>
          <w:sz w:val="24"/>
          <w:szCs w:val="24"/>
        </w:rPr>
        <w:t xml:space="preserve"> </w:t>
      </w:r>
      <w:proofErr w:type="spellStart"/>
      <w:r w:rsidRPr="00355A95">
        <w:rPr>
          <w:rFonts w:eastAsia="Times New Roman" w:cs="Arial"/>
          <w:b/>
          <w:sz w:val="24"/>
          <w:szCs w:val="24"/>
        </w:rPr>
        <w:t>од</w:t>
      </w:r>
      <w:proofErr w:type="spellEnd"/>
      <w:r w:rsidRPr="00355A95">
        <w:rPr>
          <w:rFonts w:eastAsia="Times New Roman" w:cs="Arial"/>
          <w:b/>
          <w:sz w:val="24"/>
          <w:szCs w:val="24"/>
        </w:rPr>
        <w:t xml:space="preserve"> </w:t>
      </w:r>
      <w:r w:rsidRPr="00355A95">
        <w:rPr>
          <w:rFonts w:eastAsia="Times New Roman" w:cs="Arial"/>
          <w:b/>
          <w:sz w:val="24"/>
          <w:szCs w:val="24"/>
          <w:lang w:val="mk-MK"/>
        </w:rPr>
        <w:t>наводнување:</w:t>
      </w:r>
    </w:p>
    <w:p w14:paraId="649198C9" w14:textId="77777777" w:rsidR="003A68DB" w:rsidRPr="002E727F" w:rsidRDefault="00355A95" w:rsidP="003A68DB">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Pr="00355A95">
        <w:rPr>
          <w:rFonts w:eastAsia="Times New Roman" w:cs="Arial"/>
          <w:sz w:val="24"/>
          <w:szCs w:val="24"/>
          <w:u w:val="single"/>
          <w:lang w:val="mk-MK"/>
        </w:rPr>
        <w:t>20</w:t>
      </w:r>
      <w:r w:rsidR="00FD0176">
        <w:rPr>
          <w:rFonts w:eastAsia="Times New Roman" w:cs="Arial"/>
          <w:sz w:val="24"/>
          <w:szCs w:val="24"/>
          <w:u w:val="single"/>
          <w:lang w:val="mk-MK"/>
        </w:rPr>
        <w:t>20</w:t>
      </w:r>
      <w:r w:rsidRPr="00355A95">
        <w:rPr>
          <w:rFonts w:eastAsia="Times New Roman" w:cs="Arial"/>
          <w:sz w:val="24"/>
          <w:szCs w:val="24"/>
          <w:lang w:val="mk-MK"/>
        </w:rPr>
        <w:t xml:space="preserve"> (</w:t>
      </w:r>
      <w:r w:rsidR="00587D64">
        <w:rPr>
          <w:rFonts w:eastAsia="Times New Roman" w:cs="Arial"/>
          <w:sz w:val="24"/>
          <w:szCs w:val="24"/>
          <w:lang w:val="mk-MK"/>
        </w:rPr>
        <w:t>01.</w:t>
      </w:r>
      <w:r w:rsidR="00280209">
        <w:rPr>
          <w:rFonts w:eastAsia="Times New Roman" w:cs="Arial"/>
          <w:sz w:val="24"/>
          <w:szCs w:val="24"/>
          <w:lang w:val="mk-MK"/>
        </w:rPr>
        <w:t>01</w:t>
      </w:r>
      <w:r w:rsidR="00587D64">
        <w:rPr>
          <w:rFonts w:eastAsia="Times New Roman" w:cs="Arial"/>
          <w:sz w:val="24"/>
          <w:szCs w:val="24"/>
          <w:lang w:val="mk-MK"/>
        </w:rPr>
        <w:t>.20</w:t>
      </w:r>
      <w:r w:rsidR="00FD0176">
        <w:rPr>
          <w:rFonts w:eastAsia="Times New Roman" w:cs="Arial"/>
          <w:sz w:val="24"/>
          <w:szCs w:val="24"/>
          <w:lang w:val="mk-MK"/>
        </w:rPr>
        <w:t>20</w:t>
      </w:r>
      <w:r w:rsidR="00AD056F">
        <w:rPr>
          <w:rFonts w:eastAsia="Times New Roman" w:cs="Arial"/>
          <w:sz w:val="24"/>
          <w:szCs w:val="24"/>
          <w:lang w:val="mk-MK"/>
        </w:rPr>
        <w:t xml:space="preserve"> </w:t>
      </w:r>
      <w:r w:rsidRPr="00355A95">
        <w:rPr>
          <w:rFonts w:eastAsia="Times New Roman" w:cs="Arial"/>
          <w:sz w:val="24"/>
          <w:szCs w:val="24"/>
          <w:lang w:val="mk-MK"/>
        </w:rPr>
        <w:t xml:space="preserve">до </w:t>
      </w:r>
      <w:r w:rsidR="00587D64">
        <w:rPr>
          <w:rFonts w:eastAsia="Times New Roman" w:cs="Arial"/>
          <w:sz w:val="24"/>
          <w:szCs w:val="24"/>
          <w:lang w:val="mk-MK"/>
        </w:rPr>
        <w:t>3</w:t>
      </w:r>
      <w:r w:rsidR="006B6582">
        <w:rPr>
          <w:rFonts w:eastAsia="Times New Roman" w:cs="Arial"/>
          <w:sz w:val="24"/>
          <w:szCs w:val="24"/>
          <w:lang w:val="mk-MK"/>
        </w:rPr>
        <w:t>1</w:t>
      </w:r>
      <w:r w:rsidR="00587D64">
        <w:rPr>
          <w:rFonts w:eastAsia="Times New Roman" w:cs="Arial"/>
          <w:sz w:val="24"/>
          <w:szCs w:val="24"/>
          <w:lang w:val="mk-MK"/>
        </w:rPr>
        <w:t>.</w:t>
      </w:r>
      <w:r w:rsidR="00FD0176">
        <w:rPr>
          <w:rFonts w:eastAsia="Times New Roman" w:cs="Arial"/>
          <w:sz w:val="24"/>
          <w:szCs w:val="24"/>
          <w:lang w:val="mk-MK"/>
        </w:rPr>
        <w:t>03</w:t>
      </w:r>
      <w:r w:rsidR="00587D64">
        <w:rPr>
          <w:rFonts w:eastAsia="Times New Roman" w:cs="Arial"/>
          <w:sz w:val="24"/>
          <w:szCs w:val="24"/>
          <w:lang w:val="mk-MK"/>
        </w:rPr>
        <w:t>.20</w:t>
      </w:r>
      <w:r w:rsidR="00FD0176">
        <w:rPr>
          <w:rFonts w:eastAsia="Times New Roman" w:cs="Arial"/>
          <w:sz w:val="24"/>
          <w:szCs w:val="24"/>
          <w:lang w:val="mk-MK"/>
        </w:rPr>
        <w:t>20</w:t>
      </w:r>
      <w:r w:rsidRPr="00355A95">
        <w:rPr>
          <w:rFonts w:eastAsia="Times New Roman" w:cs="Arial"/>
          <w:sz w:val="24"/>
          <w:szCs w:val="24"/>
          <w:lang w:val="mk-MK"/>
        </w:rPr>
        <w:t xml:space="preserve">) има остварено </w:t>
      </w:r>
      <w:r w:rsidRPr="002E727F">
        <w:rPr>
          <w:rFonts w:eastAsia="Times New Roman" w:cs="Arial"/>
          <w:sz w:val="24"/>
          <w:szCs w:val="24"/>
          <w:lang w:val="mk-MK"/>
        </w:rPr>
        <w:t>приходи</w:t>
      </w:r>
      <w:r w:rsidR="008E0CD4" w:rsidRPr="002E727F">
        <w:rPr>
          <w:rFonts w:eastAsia="Times New Roman" w:cs="Arial"/>
          <w:sz w:val="24"/>
          <w:szCs w:val="24"/>
          <w:lang w:val="mk-MK"/>
        </w:rPr>
        <w:t xml:space="preserve">  </w:t>
      </w:r>
      <w:r w:rsidR="008B3CE5" w:rsidRPr="008B3CE5">
        <w:rPr>
          <w:rFonts w:eastAsia="Times New Roman" w:cs="Arial"/>
          <w:sz w:val="24"/>
          <w:szCs w:val="24"/>
        </w:rPr>
        <w:t>629,281</w:t>
      </w:r>
      <w:r w:rsidR="00FF7A6F" w:rsidRPr="002E727F">
        <w:rPr>
          <w:rFonts w:eastAsia="Times New Roman" w:cs="Arial"/>
          <w:sz w:val="24"/>
          <w:szCs w:val="24"/>
          <w:lang w:val="mk-MK"/>
        </w:rPr>
        <w:t xml:space="preserve"> </w:t>
      </w:r>
      <w:r w:rsidRPr="002E727F">
        <w:rPr>
          <w:rFonts w:eastAsia="Times New Roman" w:cs="Arial"/>
          <w:sz w:val="24"/>
          <w:szCs w:val="24"/>
          <w:lang w:val="mk-MK"/>
        </w:rPr>
        <w:t>денари</w:t>
      </w:r>
    </w:p>
    <w:p w14:paraId="409F34FB" w14:textId="77777777" w:rsidR="00355A95" w:rsidRPr="002E727F" w:rsidRDefault="00355A95" w:rsidP="003A68DB">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во периодот </w:t>
      </w:r>
      <w:r w:rsidR="008C695C" w:rsidRPr="002E727F">
        <w:rPr>
          <w:rFonts w:eastAsia="Times New Roman" w:cs="Arial"/>
          <w:sz w:val="24"/>
          <w:szCs w:val="24"/>
          <w:lang w:val="mk-MK"/>
        </w:rPr>
        <w:t>–</w:t>
      </w:r>
      <w:r w:rsidRPr="002E727F">
        <w:rPr>
          <w:rFonts w:eastAsia="Times New Roman" w:cs="Arial"/>
          <w:sz w:val="24"/>
          <w:szCs w:val="24"/>
          <w:u w:val="single"/>
          <w:lang w:val="mk-MK"/>
        </w:rPr>
        <w:t>201</w:t>
      </w:r>
      <w:r w:rsidR="00FD0176">
        <w:rPr>
          <w:rFonts w:eastAsia="Times New Roman" w:cs="Arial"/>
          <w:sz w:val="24"/>
          <w:szCs w:val="24"/>
          <w:u w:val="single"/>
          <w:lang w:val="mk-MK"/>
        </w:rPr>
        <w:t>9</w:t>
      </w:r>
      <w:r w:rsidRPr="002E727F">
        <w:rPr>
          <w:rFonts w:eastAsia="Times New Roman" w:cs="Arial"/>
          <w:sz w:val="24"/>
          <w:szCs w:val="24"/>
          <w:lang w:val="mk-MK"/>
        </w:rPr>
        <w:t xml:space="preserve"> (</w:t>
      </w:r>
      <w:r w:rsidR="004A7E93">
        <w:rPr>
          <w:rFonts w:eastAsia="Times New Roman" w:cs="Arial"/>
          <w:sz w:val="24"/>
          <w:szCs w:val="24"/>
          <w:lang w:val="mk-MK"/>
        </w:rPr>
        <w:t>01.</w:t>
      </w:r>
      <w:r w:rsidR="00280209" w:rsidRPr="00280209">
        <w:rPr>
          <w:rFonts w:eastAsia="Times New Roman" w:cs="Arial"/>
          <w:sz w:val="24"/>
          <w:szCs w:val="24"/>
          <w:lang w:val="mk-MK"/>
        </w:rPr>
        <w:t xml:space="preserve"> </w:t>
      </w:r>
      <w:r w:rsidR="00280209">
        <w:rPr>
          <w:rFonts w:eastAsia="Times New Roman" w:cs="Arial"/>
          <w:sz w:val="24"/>
          <w:szCs w:val="24"/>
          <w:lang w:val="mk-MK"/>
        </w:rPr>
        <w:t>01</w:t>
      </w:r>
      <w:r w:rsidR="004A7E93">
        <w:rPr>
          <w:rFonts w:eastAsia="Times New Roman" w:cs="Arial"/>
          <w:sz w:val="24"/>
          <w:szCs w:val="24"/>
          <w:lang w:val="mk-MK"/>
        </w:rPr>
        <w:t>.201</w:t>
      </w:r>
      <w:r w:rsidR="00FD0176">
        <w:rPr>
          <w:rFonts w:eastAsia="Times New Roman" w:cs="Arial"/>
          <w:sz w:val="24"/>
          <w:szCs w:val="24"/>
          <w:lang w:val="mk-MK"/>
        </w:rPr>
        <w:t>9</w:t>
      </w:r>
      <w:r w:rsidR="004A7E93">
        <w:rPr>
          <w:rFonts w:eastAsia="Times New Roman" w:cs="Arial"/>
          <w:sz w:val="24"/>
          <w:szCs w:val="24"/>
          <w:lang w:val="mk-MK"/>
        </w:rPr>
        <w:t xml:space="preserve"> </w:t>
      </w:r>
      <w:r w:rsidR="004A7E93" w:rsidRPr="00355A95">
        <w:rPr>
          <w:rFonts w:eastAsia="Times New Roman" w:cs="Arial"/>
          <w:sz w:val="24"/>
          <w:szCs w:val="24"/>
          <w:lang w:val="mk-MK"/>
        </w:rPr>
        <w:t xml:space="preserve">до </w:t>
      </w:r>
      <w:r w:rsidR="004A7E93">
        <w:rPr>
          <w:rFonts w:eastAsia="Times New Roman" w:cs="Arial"/>
          <w:sz w:val="24"/>
          <w:szCs w:val="24"/>
          <w:lang w:val="mk-MK"/>
        </w:rPr>
        <w:t>3</w:t>
      </w:r>
      <w:r w:rsidR="006B6582">
        <w:rPr>
          <w:rFonts w:eastAsia="Times New Roman" w:cs="Arial"/>
          <w:sz w:val="24"/>
          <w:szCs w:val="24"/>
          <w:lang w:val="mk-MK"/>
        </w:rPr>
        <w:t>1</w:t>
      </w:r>
      <w:r w:rsidR="004A7E93">
        <w:rPr>
          <w:rFonts w:eastAsia="Times New Roman" w:cs="Arial"/>
          <w:sz w:val="24"/>
          <w:szCs w:val="24"/>
          <w:lang w:val="mk-MK"/>
        </w:rPr>
        <w:t>.</w:t>
      </w:r>
      <w:r w:rsidR="00FD0176">
        <w:rPr>
          <w:rFonts w:eastAsia="Times New Roman" w:cs="Arial"/>
          <w:sz w:val="24"/>
          <w:szCs w:val="24"/>
          <w:lang w:val="mk-MK"/>
        </w:rPr>
        <w:t>03</w:t>
      </w:r>
      <w:r w:rsidR="004A7E93">
        <w:rPr>
          <w:rFonts w:eastAsia="Times New Roman" w:cs="Arial"/>
          <w:sz w:val="24"/>
          <w:szCs w:val="24"/>
          <w:lang w:val="mk-MK"/>
        </w:rPr>
        <w:t>.201</w:t>
      </w:r>
      <w:r w:rsidR="00FD0176">
        <w:rPr>
          <w:rFonts w:eastAsia="Times New Roman" w:cs="Arial"/>
          <w:sz w:val="24"/>
          <w:szCs w:val="24"/>
          <w:lang w:val="mk-MK"/>
        </w:rPr>
        <w:t>9</w:t>
      </w:r>
      <w:r w:rsidRPr="002E727F">
        <w:rPr>
          <w:rFonts w:eastAsia="Times New Roman" w:cs="Arial"/>
          <w:sz w:val="24"/>
          <w:szCs w:val="24"/>
          <w:lang w:val="mk-MK"/>
        </w:rPr>
        <w:t>) има остварено приходи</w:t>
      </w:r>
      <w:r w:rsidR="00BE19B9"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8B3CE5" w:rsidRPr="008B3CE5">
        <w:rPr>
          <w:rFonts w:eastAsia="Times New Roman" w:cs="Calibri"/>
          <w:color w:val="000000"/>
          <w:sz w:val="24"/>
          <w:lang w:eastAsia="mk-MK"/>
        </w:rPr>
        <w:t>18,727,885</w:t>
      </w:r>
      <w:r w:rsidR="00FF7A6F"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14:paraId="36C0527B" w14:textId="77777777" w:rsidR="00355A95" w:rsidRPr="00355A95" w:rsidRDefault="00355A95" w:rsidP="008B7525">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планот за 20</w:t>
      </w:r>
      <w:r w:rsidR="00FD0176">
        <w:rPr>
          <w:rFonts w:eastAsia="Times New Roman" w:cs="Arial"/>
          <w:sz w:val="24"/>
          <w:szCs w:val="24"/>
          <w:u w:val="single"/>
          <w:lang w:val="mk-MK"/>
        </w:rPr>
        <w:t>20</w:t>
      </w:r>
      <w:r w:rsidRPr="002E727F">
        <w:rPr>
          <w:rFonts w:eastAsia="Times New Roman" w:cs="Arial"/>
          <w:sz w:val="24"/>
          <w:szCs w:val="24"/>
          <w:u w:val="single"/>
          <w:lang w:val="mk-MK"/>
        </w:rPr>
        <w:t xml:space="preserve"> год</w:t>
      </w:r>
      <w:r w:rsidRPr="002E727F">
        <w:rPr>
          <w:rFonts w:eastAsia="Times New Roman" w:cs="Arial"/>
          <w:sz w:val="24"/>
          <w:szCs w:val="24"/>
          <w:lang w:val="mk-MK"/>
        </w:rPr>
        <w:t xml:space="preserve"> – </w:t>
      </w:r>
      <w:r w:rsidR="008C695C" w:rsidRPr="002E727F">
        <w:rPr>
          <w:rFonts w:eastAsia="Times New Roman" w:cs="Arial"/>
          <w:sz w:val="24"/>
          <w:szCs w:val="24"/>
          <w:lang w:val="mk-MK"/>
        </w:rPr>
        <w:t xml:space="preserve">за </w:t>
      </w:r>
      <w:r w:rsidR="00C778D6" w:rsidRPr="002E727F">
        <w:rPr>
          <w:rFonts w:eastAsia="Times New Roman" w:cs="Arial"/>
          <w:sz w:val="24"/>
          <w:szCs w:val="24"/>
          <w:lang w:val="mk-MK"/>
        </w:rPr>
        <w:t xml:space="preserve">период </w:t>
      </w:r>
      <w:r w:rsidRPr="002E727F">
        <w:rPr>
          <w:rFonts w:eastAsia="Times New Roman" w:cs="Arial"/>
          <w:sz w:val="24"/>
          <w:szCs w:val="24"/>
          <w:lang w:val="mk-MK"/>
        </w:rPr>
        <w:t>(</w:t>
      </w:r>
      <w:r w:rsidR="006B6582">
        <w:rPr>
          <w:rFonts w:eastAsia="Times New Roman" w:cs="Arial"/>
          <w:sz w:val="24"/>
          <w:szCs w:val="24"/>
          <w:lang w:val="mk-MK"/>
        </w:rPr>
        <w:t>01.</w:t>
      </w:r>
      <w:r w:rsidR="00280209" w:rsidRPr="00280209">
        <w:rPr>
          <w:rFonts w:eastAsia="Times New Roman" w:cs="Arial"/>
          <w:sz w:val="24"/>
          <w:szCs w:val="24"/>
          <w:lang w:val="mk-MK"/>
        </w:rPr>
        <w:t xml:space="preserve"> </w:t>
      </w:r>
      <w:r w:rsidR="00280209">
        <w:rPr>
          <w:rFonts w:eastAsia="Times New Roman" w:cs="Arial"/>
          <w:sz w:val="24"/>
          <w:szCs w:val="24"/>
          <w:lang w:val="mk-MK"/>
        </w:rPr>
        <w:t>01.</w:t>
      </w:r>
      <w:r w:rsidR="006B6582">
        <w:rPr>
          <w:rFonts w:eastAsia="Times New Roman" w:cs="Arial"/>
          <w:sz w:val="24"/>
          <w:szCs w:val="24"/>
          <w:lang w:val="mk-MK"/>
        </w:rPr>
        <w:t>20</w:t>
      </w:r>
      <w:r w:rsidR="0039290F">
        <w:rPr>
          <w:rFonts w:eastAsia="Times New Roman" w:cs="Arial"/>
          <w:sz w:val="24"/>
          <w:szCs w:val="24"/>
          <w:lang w:val="mk-MK"/>
        </w:rPr>
        <w:t>20</w:t>
      </w:r>
      <w:r w:rsidR="006B6582">
        <w:rPr>
          <w:rFonts w:eastAsia="Times New Roman" w:cs="Arial"/>
          <w:sz w:val="24"/>
          <w:szCs w:val="24"/>
          <w:lang w:val="mk-MK"/>
        </w:rPr>
        <w:t xml:space="preserve"> </w:t>
      </w:r>
      <w:r w:rsidR="006B6582" w:rsidRPr="00355A95">
        <w:rPr>
          <w:rFonts w:eastAsia="Times New Roman" w:cs="Arial"/>
          <w:sz w:val="24"/>
          <w:szCs w:val="24"/>
          <w:lang w:val="mk-MK"/>
        </w:rPr>
        <w:t xml:space="preserve">до </w:t>
      </w:r>
      <w:r w:rsidR="006B6582">
        <w:rPr>
          <w:rFonts w:eastAsia="Times New Roman" w:cs="Arial"/>
          <w:sz w:val="24"/>
          <w:szCs w:val="24"/>
          <w:lang w:val="mk-MK"/>
        </w:rPr>
        <w:t>31.</w:t>
      </w:r>
      <w:r w:rsidR="00FD0176">
        <w:rPr>
          <w:rFonts w:eastAsia="Times New Roman" w:cs="Arial"/>
          <w:sz w:val="24"/>
          <w:szCs w:val="24"/>
          <w:lang w:val="mk-MK"/>
        </w:rPr>
        <w:t>03</w:t>
      </w:r>
      <w:r w:rsidR="006B6582">
        <w:rPr>
          <w:rFonts w:eastAsia="Times New Roman" w:cs="Arial"/>
          <w:sz w:val="24"/>
          <w:szCs w:val="24"/>
          <w:lang w:val="mk-MK"/>
        </w:rPr>
        <w:t>.20</w:t>
      </w:r>
      <w:r w:rsidR="00FD0176">
        <w:rPr>
          <w:rFonts w:eastAsia="Times New Roman" w:cs="Arial"/>
          <w:sz w:val="24"/>
          <w:szCs w:val="24"/>
          <w:lang w:val="mk-MK"/>
        </w:rPr>
        <w:t>20</w:t>
      </w:r>
      <w:r w:rsidRPr="002E727F">
        <w:rPr>
          <w:rFonts w:eastAsia="Times New Roman" w:cs="Arial"/>
          <w:sz w:val="24"/>
          <w:szCs w:val="24"/>
          <w:lang w:val="mk-MK"/>
        </w:rPr>
        <w:t xml:space="preserve">) се планирани средства по основ </w:t>
      </w:r>
      <w:r w:rsidRPr="002E727F">
        <w:rPr>
          <w:rFonts w:eastAsia="Times New Roman" w:cs="Arial"/>
          <w:sz w:val="24"/>
          <w:szCs w:val="24"/>
          <w:u w:val="single"/>
          <w:lang w:val="mk-MK"/>
        </w:rPr>
        <w:t xml:space="preserve">услуги за наводнување </w:t>
      </w:r>
      <w:r w:rsidR="003E2697" w:rsidRPr="003E2697">
        <w:rPr>
          <w:rFonts w:eastAsia="Times New Roman" w:cs="Arial"/>
          <w:sz w:val="24"/>
          <w:szCs w:val="24"/>
          <w:u w:val="single"/>
        </w:rPr>
        <w:t>57,183,742</w:t>
      </w:r>
      <w:r w:rsidR="003E2697">
        <w:rPr>
          <w:rFonts w:eastAsia="Times New Roman" w:cs="Arial"/>
          <w:sz w:val="24"/>
          <w:szCs w:val="24"/>
          <w:u w:val="single"/>
        </w:rPr>
        <w:t xml:space="preserve"> </w:t>
      </w:r>
      <w:r w:rsidRPr="00355A95">
        <w:rPr>
          <w:rFonts w:eastAsia="Times New Roman" w:cs="Arial"/>
          <w:sz w:val="24"/>
          <w:szCs w:val="24"/>
          <w:u w:val="single"/>
          <w:lang w:val="mk-MK"/>
        </w:rPr>
        <w:t>денари</w:t>
      </w:r>
    </w:p>
    <w:p w14:paraId="0B291599" w14:textId="77777777" w:rsidR="00355A95" w:rsidRPr="00137366" w:rsidRDefault="00355A95" w:rsidP="008B7525">
      <w:pPr>
        <w:spacing w:after="0" w:line="240" w:lineRule="auto"/>
        <w:ind w:firstLine="338"/>
        <w:jc w:val="both"/>
        <w:rPr>
          <w:rFonts w:eastAsia="Times New Roman" w:cs="Arial"/>
          <w:sz w:val="24"/>
          <w:szCs w:val="24"/>
          <w:u w:val="single"/>
          <w:lang w:val="ru-RU"/>
        </w:rPr>
      </w:pPr>
    </w:p>
    <w:p w14:paraId="422E4B0D" w14:textId="77777777" w:rsidR="00355A95" w:rsidRPr="00355A95" w:rsidRDefault="00355A95" w:rsidP="008B7525">
      <w:pPr>
        <w:numPr>
          <w:ilvl w:val="0"/>
          <w:numId w:val="27"/>
        </w:numPr>
        <w:spacing w:after="0" w:line="240" w:lineRule="auto"/>
        <w:ind w:firstLine="338"/>
        <w:contextualSpacing/>
        <w:jc w:val="both"/>
        <w:rPr>
          <w:rFonts w:eastAsia="Times New Roman" w:cs="Arial"/>
          <w:sz w:val="24"/>
          <w:szCs w:val="24"/>
          <w:lang w:val="mk-MK"/>
        </w:rPr>
      </w:pPr>
      <w:proofErr w:type="spellStart"/>
      <w:r w:rsidRPr="00355A95">
        <w:rPr>
          <w:b/>
          <w:sz w:val="24"/>
          <w:szCs w:val="24"/>
        </w:rPr>
        <w:t>Приходите</w:t>
      </w:r>
      <w:proofErr w:type="spellEnd"/>
      <w:r w:rsidRPr="00355A95">
        <w:rPr>
          <w:b/>
          <w:sz w:val="24"/>
          <w:szCs w:val="24"/>
        </w:rPr>
        <w:t xml:space="preserve"> </w:t>
      </w:r>
      <w:proofErr w:type="spellStart"/>
      <w:r w:rsidRPr="00355A95">
        <w:rPr>
          <w:b/>
          <w:sz w:val="24"/>
          <w:szCs w:val="24"/>
        </w:rPr>
        <w:t>од</w:t>
      </w:r>
      <w:proofErr w:type="spellEnd"/>
      <w:r w:rsidRPr="00355A95">
        <w:rPr>
          <w:b/>
          <w:sz w:val="24"/>
          <w:szCs w:val="24"/>
        </w:rPr>
        <w:t xml:space="preserve"> </w:t>
      </w:r>
      <w:proofErr w:type="spellStart"/>
      <w:r w:rsidRPr="00355A95">
        <w:rPr>
          <w:b/>
          <w:sz w:val="24"/>
          <w:szCs w:val="24"/>
        </w:rPr>
        <w:t>одводнување</w:t>
      </w:r>
      <w:proofErr w:type="spellEnd"/>
      <w:r w:rsidRPr="00355A95">
        <w:rPr>
          <w:b/>
          <w:sz w:val="24"/>
          <w:szCs w:val="24"/>
          <w:lang w:val="mk-MK"/>
        </w:rPr>
        <w:t>:</w:t>
      </w:r>
    </w:p>
    <w:p w14:paraId="0501FB9B"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81143A">
        <w:rPr>
          <w:rFonts w:eastAsia="Times New Roman" w:cs="Arial"/>
          <w:sz w:val="24"/>
          <w:szCs w:val="24"/>
          <w:u w:val="single"/>
          <w:lang w:val="mk-MK"/>
        </w:rPr>
        <w:t>20</w:t>
      </w:r>
      <w:r w:rsidR="0081143A" w:rsidRPr="00355A95">
        <w:rPr>
          <w:rFonts w:eastAsia="Times New Roman" w:cs="Arial"/>
          <w:sz w:val="24"/>
          <w:szCs w:val="24"/>
          <w:lang w:val="mk-MK"/>
        </w:rPr>
        <w:t xml:space="preserve"> (</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приходи</w:t>
      </w:r>
      <w:r>
        <w:rPr>
          <w:rFonts w:eastAsia="Times New Roman" w:cs="Arial"/>
          <w:sz w:val="24"/>
          <w:szCs w:val="24"/>
          <w:lang w:val="mk-MK"/>
        </w:rPr>
        <w:t xml:space="preserve">  </w:t>
      </w:r>
      <w:r w:rsidR="003E2697" w:rsidRPr="003E2697">
        <w:rPr>
          <w:rFonts w:eastAsia="Times New Roman" w:cs="Arial"/>
          <w:sz w:val="24"/>
          <w:szCs w:val="24"/>
        </w:rPr>
        <w:t>5,316,182</w:t>
      </w:r>
      <w:r w:rsidRPr="002E727F">
        <w:rPr>
          <w:rFonts w:eastAsia="Times New Roman" w:cs="Arial"/>
          <w:sz w:val="24"/>
          <w:szCs w:val="24"/>
          <w:lang w:val="mk-MK"/>
        </w:rPr>
        <w:t xml:space="preserve"> денари</w:t>
      </w:r>
    </w:p>
    <w:p w14:paraId="381E2088"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2C11E1" w:rsidRPr="002E727F">
        <w:rPr>
          <w:rFonts w:eastAsia="Times New Roman" w:cs="Arial"/>
          <w:sz w:val="24"/>
          <w:szCs w:val="24"/>
          <w:u w:val="single"/>
          <w:lang w:val="mk-MK"/>
        </w:rPr>
        <w:t>201</w:t>
      </w:r>
      <w:r w:rsidR="002C11E1">
        <w:rPr>
          <w:rFonts w:eastAsia="Times New Roman" w:cs="Arial"/>
          <w:sz w:val="24"/>
          <w:szCs w:val="24"/>
          <w:u w:val="single"/>
          <w:lang w:val="mk-MK"/>
        </w:rPr>
        <w:t>9</w:t>
      </w:r>
      <w:r w:rsidR="002C11E1" w:rsidRPr="002E727F">
        <w:rPr>
          <w:rFonts w:eastAsia="Times New Roman" w:cs="Arial"/>
          <w:sz w:val="24"/>
          <w:szCs w:val="24"/>
          <w:lang w:val="mk-MK"/>
        </w:rPr>
        <w:t xml:space="preserve"> (</w:t>
      </w:r>
      <w:r w:rsidR="002C11E1">
        <w:rPr>
          <w:rFonts w:eastAsia="Times New Roman" w:cs="Arial"/>
          <w:sz w:val="24"/>
          <w:szCs w:val="24"/>
          <w:lang w:val="mk-MK"/>
        </w:rPr>
        <w:t>01.</w:t>
      </w:r>
      <w:r w:rsidR="002C11E1" w:rsidRPr="00280209">
        <w:rPr>
          <w:rFonts w:eastAsia="Times New Roman" w:cs="Arial"/>
          <w:sz w:val="24"/>
          <w:szCs w:val="24"/>
          <w:lang w:val="mk-MK"/>
        </w:rPr>
        <w:t xml:space="preserve"> </w:t>
      </w:r>
      <w:r w:rsidR="002C11E1">
        <w:rPr>
          <w:rFonts w:eastAsia="Times New Roman" w:cs="Arial"/>
          <w:sz w:val="24"/>
          <w:szCs w:val="24"/>
          <w:lang w:val="mk-MK"/>
        </w:rPr>
        <w:t xml:space="preserve">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E727F">
        <w:rPr>
          <w:rFonts w:eastAsia="Times New Roman" w:cs="Arial"/>
          <w:sz w:val="24"/>
          <w:szCs w:val="24"/>
          <w:lang w:val="mk-MK"/>
        </w:rPr>
        <w:t>)</w:t>
      </w:r>
      <w:r w:rsidRPr="002E727F">
        <w:rPr>
          <w:rFonts w:eastAsia="Times New Roman" w:cs="Arial"/>
          <w:sz w:val="24"/>
          <w:szCs w:val="24"/>
          <w:lang w:val="mk-MK"/>
        </w:rPr>
        <w:t xml:space="preserve"> има остварено приходи</w:t>
      </w:r>
      <w:r w:rsidR="002D3D07">
        <w:rPr>
          <w:rFonts w:eastAsia="Times New Roman" w:cs="Arial"/>
          <w:sz w:val="24"/>
          <w:szCs w:val="24"/>
          <w:lang w:val="mk-MK"/>
        </w:rPr>
        <w:t xml:space="preserve"> </w:t>
      </w:r>
      <w:r w:rsidRPr="002E727F">
        <w:rPr>
          <w:rFonts w:eastAsia="Times New Roman" w:cs="Arial"/>
          <w:sz w:val="24"/>
          <w:szCs w:val="24"/>
          <w:lang w:val="ru-RU"/>
        </w:rPr>
        <w:t xml:space="preserve"> </w:t>
      </w:r>
      <w:r w:rsidR="003E2697" w:rsidRPr="003E2697">
        <w:rPr>
          <w:rFonts w:eastAsia="Times New Roman" w:cs="Calibri"/>
          <w:color w:val="000000"/>
          <w:sz w:val="24"/>
          <w:lang w:eastAsia="mk-MK"/>
        </w:rPr>
        <w:t>9,179,335</w:t>
      </w:r>
      <w:r w:rsidR="003E2697">
        <w:rPr>
          <w:rFonts w:eastAsia="Times New Roman" w:cs="Calibri"/>
          <w:color w:val="000000"/>
          <w:sz w:val="24"/>
          <w:lang w:eastAsia="mk-MK"/>
        </w:rPr>
        <w:t xml:space="preserve"> </w:t>
      </w:r>
      <w:r w:rsidRPr="002E727F">
        <w:rPr>
          <w:rFonts w:eastAsia="Times New Roman" w:cs="Arial"/>
          <w:sz w:val="24"/>
          <w:szCs w:val="24"/>
          <w:lang w:val="mk-MK"/>
        </w:rPr>
        <w:t>денари</w:t>
      </w:r>
    </w:p>
    <w:p w14:paraId="76D2D639" w14:textId="77777777" w:rsidR="00355A95" w:rsidRPr="002E727F" w:rsidRDefault="00AD056F" w:rsidP="002E727F">
      <w:pPr>
        <w:numPr>
          <w:ilvl w:val="0"/>
          <w:numId w:val="21"/>
        </w:numPr>
        <w:spacing w:after="0" w:line="240" w:lineRule="auto"/>
        <w:ind w:firstLine="338"/>
        <w:jc w:val="both"/>
        <w:rPr>
          <w:rFonts w:eastAsia="Times New Roman" w:cs="Arial"/>
          <w:sz w:val="24"/>
          <w:szCs w:val="24"/>
          <w:lang w:val="ru-RU"/>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39290F" w:rsidRPr="002E727F">
        <w:rPr>
          <w:rFonts w:eastAsia="Times New Roman" w:cs="Arial"/>
          <w:sz w:val="24"/>
          <w:szCs w:val="24"/>
          <w:u w:val="single"/>
          <w:lang w:val="mk-MK"/>
        </w:rPr>
        <w:t>20</w:t>
      </w:r>
      <w:r w:rsidR="0039290F">
        <w:rPr>
          <w:rFonts w:eastAsia="Times New Roman" w:cs="Arial"/>
          <w:sz w:val="24"/>
          <w:szCs w:val="24"/>
          <w:u w:val="single"/>
          <w:lang w:val="mk-MK"/>
        </w:rPr>
        <w:t>20</w:t>
      </w:r>
      <w:r w:rsidR="0039290F" w:rsidRPr="002E727F">
        <w:rPr>
          <w:rFonts w:eastAsia="Times New Roman" w:cs="Arial"/>
          <w:sz w:val="24"/>
          <w:szCs w:val="24"/>
          <w:u w:val="single"/>
          <w:lang w:val="mk-MK"/>
        </w:rPr>
        <w:t xml:space="preserve"> год</w:t>
      </w:r>
      <w:r w:rsidR="0039290F" w:rsidRPr="002E727F">
        <w:rPr>
          <w:rFonts w:eastAsia="Times New Roman" w:cs="Arial"/>
          <w:sz w:val="24"/>
          <w:szCs w:val="24"/>
          <w:lang w:val="mk-MK"/>
        </w:rPr>
        <w:t xml:space="preserve"> – за период (</w:t>
      </w:r>
      <w:r w:rsidR="0039290F">
        <w:rPr>
          <w:rFonts w:eastAsia="Times New Roman" w:cs="Arial"/>
          <w:sz w:val="24"/>
          <w:szCs w:val="24"/>
          <w:lang w:val="mk-MK"/>
        </w:rPr>
        <w:t>01.</w:t>
      </w:r>
      <w:r w:rsidR="0039290F" w:rsidRPr="00280209">
        <w:rPr>
          <w:rFonts w:eastAsia="Times New Roman" w:cs="Arial"/>
          <w:sz w:val="24"/>
          <w:szCs w:val="24"/>
          <w:lang w:val="mk-MK"/>
        </w:rPr>
        <w:t xml:space="preserve"> </w:t>
      </w:r>
      <w:r w:rsidR="0039290F">
        <w:rPr>
          <w:rFonts w:eastAsia="Times New Roman" w:cs="Arial"/>
          <w:sz w:val="24"/>
          <w:szCs w:val="24"/>
          <w:lang w:val="mk-MK"/>
        </w:rPr>
        <w:t xml:space="preserve">01.2020 </w:t>
      </w:r>
      <w:r w:rsidR="0039290F" w:rsidRPr="00355A95">
        <w:rPr>
          <w:rFonts w:eastAsia="Times New Roman" w:cs="Arial"/>
          <w:sz w:val="24"/>
          <w:szCs w:val="24"/>
          <w:lang w:val="mk-MK"/>
        </w:rPr>
        <w:t xml:space="preserve">до </w:t>
      </w:r>
      <w:r w:rsidR="0039290F">
        <w:rPr>
          <w:rFonts w:eastAsia="Times New Roman" w:cs="Arial"/>
          <w:sz w:val="24"/>
          <w:szCs w:val="24"/>
          <w:lang w:val="mk-MK"/>
        </w:rPr>
        <w:t>31.03.2020</w:t>
      </w:r>
      <w:r w:rsidR="0039290F" w:rsidRPr="002E727F">
        <w:rPr>
          <w:rFonts w:eastAsia="Times New Roman" w:cs="Arial"/>
          <w:sz w:val="24"/>
          <w:szCs w:val="24"/>
          <w:lang w:val="mk-MK"/>
        </w:rPr>
        <w:t>)</w:t>
      </w:r>
      <w:r w:rsidRPr="002E727F">
        <w:rPr>
          <w:rFonts w:eastAsia="Times New Roman" w:cs="Arial"/>
          <w:sz w:val="24"/>
          <w:szCs w:val="24"/>
          <w:lang w:val="mk-MK"/>
        </w:rPr>
        <w:t xml:space="preserve"> </w:t>
      </w:r>
      <w:r w:rsidR="00355A95" w:rsidRPr="002E727F">
        <w:rPr>
          <w:rFonts w:eastAsia="Times New Roman" w:cs="Arial"/>
          <w:sz w:val="24"/>
          <w:szCs w:val="24"/>
          <w:lang w:val="mk-MK"/>
        </w:rPr>
        <w:t>се планирани средств</w:t>
      </w:r>
      <w:r w:rsidR="00355A95" w:rsidRPr="002E727F">
        <w:rPr>
          <w:rFonts w:eastAsia="Times New Roman" w:cs="Arial"/>
          <w:sz w:val="24"/>
          <w:szCs w:val="24"/>
          <w:lang w:val="ru-RU"/>
        </w:rPr>
        <w:t xml:space="preserve">а по основ </w:t>
      </w:r>
      <w:r w:rsidR="00355A95" w:rsidRPr="002E727F">
        <w:rPr>
          <w:rFonts w:eastAsia="Times New Roman" w:cs="Arial"/>
          <w:sz w:val="24"/>
          <w:szCs w:val="24"/>
          <w:u w:val="single"/>
          <w:lang w:val="ru-RU"/>
        </w:rPr>
        <w:t>услуги за одводнување</w:t>
      </w:r>
      <w:r w:rsidR="003A68DB" w:rsidRPr="002E727F">
        <w:rPr>
          <w:rFonts w:eastAsia="Times New Roman" w:cs="Arial"/>
          <w:sz w:val="24"/>
          <w:szCs w:val="24"/>
          <w:u w:val="single"/>
          <w:lang w:val="mk-MK"/>
        </w:rPr>
        <w:t xml:space="preserve"> </w:t>
      </w:r>
      <w:r w:rsidR="003E2697" w:rsidRPr="003E2697">
        <w:rPr>
          <w:rFonts w:eastAsia="Times New Roman" w:cs="Arial"/>
          <w:sz w:val="24"/>
          <w:szCs w:val="24"/>
          <w:u w:val="single"/>
        </w:rPr>
        <w:t>15,692,500</w:t>
      </w:r>
      <w:r w:rsidR="00355A95" w:rsidRPr="002E727F">
        <w:rPr>
          <w:rFonts w:eastAsia="Times New Roman" w:cs="Arial"/>
          <w:sz w:val="24"/>
          <w:szCs w:val="24"/>
          <w:lang w:val="mk-MK"/>
        </w:rPr>
        <w:t xml:space="preserve"> денари</w:t>
      </w:r>
    </w:p>
    <w:p w14:paraId="11713A3A" w14:textId="77777777" w:rsidR="00D30C09" w:rsidRPr="00137366" w:rsidRDefault="00D30C09" w:rsidP="008B7525">
      <w:pPr>
        <w:spacing w:after="0" w:line="240" w:lineRule="auto"/>
        <w:ind w:firstLine="338"/>
        <w:jc w:val="both"/>
        <w:rPr>
          <w:rFonts w:eastAsia="Times New Roman" w:cs="Arial"/>
          <w:sz w:val="24"/>
          <w:szCs w:val="24"/>
          <w:lang w:val="ru-RU"/>
        </w:rPr>
      </w:pPr>
    </w:p>
    <w:p w14:paraId="3FD37DBD" w14:textId="77777777" w:rsidR="00355A95" w:rsidRPr="00355A95" w:rsidRDefault="00355A95" w:rsidP="008B7525">
      <w:pPr>
        <w:numPr>
          <w:ilvl w:val="0"/>
          <w:numId w:val="27"/>
        </w:numPr>
        <w:spacing w:after="0" w:line="240" w:lineRule="auto"/>
        <w:ind w:firstLine="338"/>
        <w:contextualSpacing/>
        <w:jc w:val="both"/>
        <w:rPr>
          <w:rFonts w:eastAsia="Times New Roman" w:cs="Arial"/>
          <w:sz w:val="24"/>
          <w:szCs w:val="24"/>
          <w:lang w:val="mk-MK"/>
        </w:rPr>
      </w:pPr>
      <w:proofErr w:type="spellStart"/>
      <w:r w:rsidRPr="00355A95">
        <w:rPr>
          <w:rFonts w:eastAsia="Times New Roman" w:cs="Arial"/>
          <w:b/>
          <w:sz w:val="24"/>
          <w:szCs w:val="24"/>
        </w:rPr>
        <w:t>Приходите</w:t>
      </w:r>
      <w:proofErr w:type="spellEnd"/>
      <w:r w:rsidRPr="00355A95">
        <w:rPr>
          <w:rFonts w:eastAsia="Times New Roman" w:cs="Arial"/>
          <w:b/>
          <w:sz w:val="24"/>
          <w:szCs w:val="24"/>
        </w:rPr>
        <w:t xml:space="preserve"> </w:t>
      </w:r>
      <w:proofErr w:type="spellStart"/>
      <w:r w:rsidRPr="00355A95">
        <w:rPr>
          <w:rFonts w:eastAsia="Times New Roman" w:cs="Arial"/>
          <w:b/>
          <w:sz w:val="24"/>
          <w:szCs w:val="24"/>
        </w:rPr>
        <w:t>од</w:t>
      </w:r>
      <w:proofErr w:type="spellEnd"/>
      <w:r w:rsidRPr="00355A95">
        <w:rPr>
          <w:rFonts w:eastAsia="Times New Roman" w:cs="Arial"/>
          <w:b/>
          <w:sz w:val="24"/>
          <w:szCs w:val="24"/>
        </w:rPr>
        <w:t xml:space="preserve"> </w:t>
      </w:r>
      <w:r w:rsidRPr="00355A95">
        <w:rPr>
          <w:rFonts w:eastAsia="Times New Roman" w:cs="Arial"/>
          <w:b/>
          <w:sz w:val="24"/>
          <w:szCs w:val="24"/>
          <w:lang w:val="mk-MK"/>
        </w:rPr>
        <w:t>индустрија:</w:t>
      </w:r>
    </w:p>
    <w:p w14:paraId="2F8B9E1E"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81143A">
        <w:rPr>
          <w:rFonts w:eastAsia="Times New Roman" w:cs="Arial"/>
          <w:sz w:val="24"/>
          <w:szCs w:val="24"/>
          <w:u w:val="single"/>
          <w:lang w:val="mk-MK"/>
        </w:rPr>
        <w:t>20</w:t>
      </w:r>
      <w:r w:rsidR="0081143A" w:rsidRPr="00355A95">
        <w:rPr>
          <w:rFonts w:eastAsia="Times New Roman" w:cs="Arial"/>
          <w:sz w:val="24"/>
          <w:szCs w:val="24"/>
          <w:lang w:val="mk-MK"/>
        </w:rPr>
        <w:t xml:space="preserve"> (</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w:t>
      </w:r>
      <w:r w:rsidRPr="002E727F">
        <w:rPr>
          <w:rFonts w:eastAsia="Times New Roman" w:cs="Arial"/>
          <w:sz w:val="24"/>
          <w:szCs w:val="24"/>
          <w:lang w:val="mk-MK"/>
        </w:rPr>
        <w:t xml:space="preserve">приходи  </w:t>
      </w:r>
      <w:r w:rsidR="003E2697" w:rsidRPr="003E2697">
        <w:rPr>
          <w:rFonts w:eastAsia="Times New Roman" w:cs="Arial"/>
          <w:sz w:val="24"/>
          <w:szCs w:val="24"/>
        </w:rPr>
        <w:t>2,007,917</w:t>
      </w:r>
      <w:r w:rsidRPr="002E727F">
        <w:rPr>
          <w:rFonts w:eastAsia="Times New Roman" w:cs="Arial"/>
          <w:sz w:val="24"/>
          <w:szCs w:val="24"/>
          <w:lang w:val="mk-MK"/>
        </w:rPr>
        <w:t xml:space="preserve"> денари</w:t>
      </w:r>
    </w:p>
    <w:p w14:paraId="1A3DB24D"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2C11E1" w:rsidRPr="002E727F">
        <w:rPr>
          <w:rFonts w:eastAsia="Times New Roman" w:cs="Arial"/>
          <w:sz w:val="24"/>
          <w:szCs w:val="24"/>
          <w:u w:val="single"/>
          <w:lang w:val="mk-MK"/>
        </w:rPr>
        <w:t>201</w:t>
      </w:r>
      <w:r w:rsidR="002C11E1">
        <w:rPr>
          <w:rFonts w:eastAsia="Times New Roman" w:cs="Arial"/>
          <w:sz w:val="24"/>
          <w:szCs w:val="24"/>
          <w:u w:val="single"/>
          <w:lang w:val="mk-MK"/>
        </w:rPr>
        <w:t>9</w:t>
      </w:r>
      <w:r w:rsidR="002C11E1" w:rsidRPr="002E727F">
        <w:rPr>
          <w:rFonts w:eastAsia="Times New Roman" w:cs="Arial"/>
          <w:sz w:val="24"/>
          <w:szCs w:val="24"/>
          <w:lang w:val="mk-MK"/>
        </w:rPr>
        <w:t xml:space="preserve"> (</w:t>
      </w:r>
      <w:r w:rsidR="002C11E1">
        <w:rPr>
          <w:rFonts w:eastAsia="Times New Roman" w:cs="Arial"/>
          <w:sz w:val="24"/>
          <w:szCs w:val="24"/>
          <w:lang w:val="mk-MK"/>
        </w:rPr>
        <w:t>01.</w:t>
      </w:r>
      <w:r w:rsidR="002C11E1" w:rsidRPr="00280209">
        <w:rPr>
          <w:rFonts w:eastAsia="Times New Roman" w:cs="Arial"/>
          <w:sz w:val="24"/>
          <w:szCs w:val="24"/>
          <w:lang w:val="mk-MK"/>
        </w:rPr>
        <w:t xml:space="preserve"> </w:t>
      </w:r>
      <w:r w:rsidR="002C11E1">
        <w:rPr>
          <w:rFonts w:eastAsia="Times New Roman" w:cs="Arial"/>
          <w:sz w:val="24"/>
          <w:szCs w:val="24"/>
          <w:lang w:val="mk-MK"/>
        </w:rPr>
        <w:t xml:space="preserve">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E727F">
        <w:rPr>
          <w:rFonts w:eastAsia="Times New Roman" w:cs="Arial"/>
          <w:sz w:val="24"/>
          <w:szCs w:val="24"/>
          <w:lang w:val="mk-MK"/>
        </w:rPr>
        <w:t>)</w:t>
      </w:r>
      <w:r w:rsidR="002C11E1" w:rsidRPr="002C11E1">
        <w:rPr>
          <w:rFonts w:eastAsia="Times New Roman" w:cs="Arial"/>
          <w:sz w:val="24"/>
          <w:szCs w:val="24"/>
          <w:u w:val="single"/>
          <w:lang w:val="mk-MK"/>
        </w:rPr>
        <w:t xml:space="preserve"> </w:t>
      </w:r>
      <w:r w:rsidR="002C11E1" w:rsidRPr="002E727F">
        <w:rPr>
          <w:rFonts w:eastAsia="Times New Roman" w:cs="Arial"/>
          <w:sz w:val="24"/>
          <w:szCs w:val="24"/>
          <w:u w:val="single"/>
          <w:lang w:val="mk-MK"/>
        </w:rPr>
        <w:t>201</w:t>
      </w:r>
      <w:r w:rsidR="002C11E1">
        <w:rPr>
          <w:rFonts w:eastAsia="Times New Roman" w:cs="Arial"/>
          <w:sz w:val="24"/>
          <w:szCs w:val="24"/>
          <w:u w:val="single"/>
          <w:lang w:val="mk-MK"/>
        </w:rPr>
        <w:t>9</w:t>
      </w:r>
      <w:r w:rsidR="002C11E1" w:rsidRPr="002E727F">
        <w:rPr>
          <w:rFonts w:eastAsia="Times New Roman" w:cs="Arial"/>
          <w:sz w:val="24"/>
          <w:szCs w:val="24"/>
          <w:lang w:val="mk-MK"/>
        </w:rPr>
        <w:t xml:space="preserve"> (</w:t>
      </w:r>
      <w:r w:rsidR="002C11E1">
        <w:rPr>
          <w:rFonts w:eastAsia="Times New Roman" w:cs="Arial"/>
          <w:sz w:val="24"/>
          <w:szCs w:val="24"/>
          <w:lang w:val="mk-MK"/>
        </w:rPr>
        <w:t>01.</w:t>
      </w:r>
      <w:r w:rsidR="002C11E1" w:rsidRPr="00280209">
        <w:rPr>
          <w:rFonts w:eastAsia="Times New Roman" w:cs="Arial"/>
          <w:sz w:val="24"/>
          <w:szCs w:val="24"/>
          <w:lang w:val="mk-MK"/>
        </w:rPr>
        <w:t xml:space="preserve"> </w:t>
      </w:r>
      <w:r w:rsidR="002C11E1">
        <w:rPr>
          <w:rFonts w:eastAsia="Times New Roman" w:cs="Arial"/>
          <w:sz w:val="24"/>
          <w:szCs w:val="24"/>
          <w:lang w:val="mk-MK"/>
        </w:rPr>
        <w:t xml:space="preserve">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E727F">
        <w:rPr>
          <w:rFonts w:eastAsia="Times New Roman" w:cs="Arial"/>
          <w:sz w:val="24"/>
          <w:szCs w:val="24"/>
          <w:lang w:val="mk-MK"/>
        </w:rPr>
        <w:t>)</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3E2697" w:rsidRPr="003E2697">
        <w:rPr>
          <w:rFonts w:eastAsia="Times New Roman" w:cs="Calibri"/>
          <w:color w:val="000000"/>
          <w:sz w:val="24"/>
          <w:lang w:eastAsia="mk-MK"/>
        </w:rPr>
        <w:t>1,908,933</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14:paraId="4BEDFFCD" w14:textId="77777777" w:rsidR="00355A95"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39290F" w:rsidRPr="002E727F">
        <w:rPr>
          <w:rFonts w:eastAsia="Times New Roman" w:cs="Arial"/>
          <w:sz w:val="24"/>
          <w:szCs w:val="24"/>
          <w:u w:val="single"/>
          <w:lang w:val="mk-MK"/>
        </w:rPr>
        <w:t>20</w:t>
      </w:r>
      <w:r w:rsidR="0039290F">
        <w:rPr>
          <w:rFonts w:eastAsia="Times New Roman" w:cs="Arial"/>
          <w:sz w:val="24"/>
          <w:szCs w:val="24"/>
          <w:u w:val="single"/>
          <w:lang w:val="mk-MK"/>
        </w:rPr>
        <w:t>20</w:t>
      </w:r>
      <w:r w:rsidR="0039290F" w:rsidRPr="002E727F">
        <w:rPr>
          <w:rFonts w:eastAsia="Times New Roman" w:cs="Arial"/>
          <w:sz w:val="24"/>
          <w:szCs w:val="24"/>
          <w:u w:val="single"/>
          <w:lang w:val="mk-MK"/>
        </w:rPr>
        <w:t xml:space="preserve"> год</w:t>
      </w:r>
      <w:r w:rsidR="0039290F" w:rsidRPr="002E727F">
        <w:rPr>
          <w:rFonts w:eastAsia="Times New Roman" w:cs="Arial"/>
          <w:sz w:val="24"/>
          <w:szCs w:val="24"/>
          <w:lang w:val="mk-MK"/>
        </w:rPr>
        <w:t xml:space="preserve"> – за период (</w:t>
      </w:r>
      <w:r w:rsidR="0039290F">
        <w:rPr>
          <w:rFonts w:eastAsia="Times New Roman" w:cs="Arial"/>
          <w:sz w:val="24"/>
          <w:szCs w:val="24"/>
          <w:lang w:val="mk-MK"/>
        </w:rPr>
        <w:t>01.</w:t>
      </w:r>
      <w:r w:rsidR="0039290F" w:rsidRPr="00280209">
        <w:rPr>
          <w:rFonts w:eastAsia="Times New Roman" w:cs="Arial"/>
          <w:sz w:val="24"/>
          <w:szCs w:val="24"/>
          <w:lang w:val="mk-MK"/>
        </w:rPr>
        <w:t xml:space="preserve"> </w:t>
      </w:r>
      <w:r w:rsidR="0039290F">
        <w:rPr>
          <w:rFonts w:eastAsia="Times New Roman" w:cs="Arial"/>
          <w:sz w:val="24"/>
          <w:szCs w:val="24"/>
          <w:lang w:val="mk-MK"/>
        </w:rPr>
        <w:t xml:space="preserve">01.2020 </w:t>
      </w:r>
      <w:r w:rsidR="0039290F" w:rsidRPr="00355A95">
        <w:rPr>
          <w:rFonts w:eastAsia="Times New Roman" w:cs="Arial"/>
          <w:sz w:val="24"/>
          <w:szCs w:val="24"/>
          <w:lang w:val="mk-MK"/>
        </w:rPr>
        <w:t xml:space="preserve">до </w:t>
      </w:r>
      <w:r w:rsidR="0039290F">
        <w:rPr>
          <w:rFonts w:eastAsia="Times New Roman" w:cs="Arial"/>
          <w:sz w:val="24"/>
          <w:szCs w:val="24"/>
          <w:lang w:val="mk-MK"/>
        </w:rPr>
        <w:t>31.03.2020</w:t>
      </w:r>
      <w:r w:rsidR="0039290F" w:rsidRPr="002E727F">
        <w:rPr>
          <w:rFonts w:eastAsia="Times New Roman" w:cs="Arial"/>
          <w:sz w:val="24"/>
          <w:szCs w:val="24"/>
          <w:lang w:val="mk-MK"/>
        </w:rPr>
        <w:t>)</w:t>
      </w:r>
      <w:r w:rsidRPr="002E727F">
        <w:rPr>
          <w:rFonts w:eastAsia="Times New Roman" w:cs="Arial"/>
          <w:sz w:val="24"/>
          <w:szCs w:val="24"/>
          <w:lang w:val="mk-MK"/>
        </w:rPr>
        <w:t xml:space="preserve"> </w:t>
      </w:r>
      <w:r w:rsidR="00355A95" w:rsidRPr="002E727F">
        <w:rPr>
          <w:rFonts w:eastAsia="Times New Roman" w:cs="Arial"/>
          <w:sz w:val="24"/>
          <w:szCs w:val="24"/>
          <w:lang w:val="mk-MK"/>
        </w:rPr>
        <w:t>се планирани средств</w:t>
      </w:r>
      <w:r w:rsidR="00355A95" w:rsidRPr="002E727F">
        <w:rPr>
          <w:rFonts w:eastAsia="Times New Roman" w:cs="Arial"/>
          <w:sz w:val="24"/>
          <w:szCs w:val="24"/>
          <w:lang w:val="ru-RU"/>
        </w:rPr>
        <w:t xml:space="preserve">а по основ услуги за </w:t>
      </w:r>
      <w:r w:rsidR="00355A95" w:rsidRPr="002E727F">
        <w:rPr>
          <w:rFonts w:eastAsia="Times New Roman" w:cs="Arial"/>
          <w:sz w:val="24"/>
          <w:szCs w:val="24"/>
          <w:lang w:val="mk-MK"/>
        </w:rPr>
        <w:t xml:space="preserve">водоснадбување на </w:t>
      </w:r>
      <w:r w:rsidR="00355A95" w:rsidRPr="002E727F">
        <w:rPr>
          <w:rFonts w:eastAsia="Times New Roman" w:cs="Arial"/>
          <w:sz w:val="24"/>
          <w:szCs w:val="24"/>
          <w:u w:val="single"/>
          <w:lang w:val="mk-MK"/>
        </w:rPr>
        <w:t>индустрија</w:t>
      </w:r>
      <w:r w:rsidR="0094792E" w:rsidRPr="002E727F">
        <w:rPr>
          <w:rFonts w:eastAsia="Times New Roman" w:cs="Arial"/>
          <w:sz w:val="24"/>
          <w:szCs w:val="24"/>
          <w:u w:val="single"/>
          <w:lang w:val="ru-RU"/>
        </w:rPr>
        <w:t xml:space="preserve"> </w:t>
      </w:r>
      <w:r w:rsidR="003E2697" w:rsidRPr="003E2697">
        <w:rPr>
          <w:rFonts w:eastAsia="Times New Roman" w:cs="Arial"/>
          <w:sz w:val="24"/>
          <w:szCs w:val="24"/>
          <w:u w:val="single"/>
        </w:rPr>
        <w:t>3,207,256</w:t>
      </w:r>
      <w:r w:rsidR="00355A95" w:rsidRPr="002E727F">
        <w:rPr>
          <w:rFonts w:eastAsia="Times New Roman" w:cs="Arial"/>
          <w:sz w:val="24"/>
          <w:szCs w:val="24"/>
          <w:lang w:val="mk-MK"/>
        </w:rPr>
        <w:t xml:space="preserve"> денари</w:t>
      </w:r>
    </w:p>
    <w:p w14:paraId="047B2E6C" w14:textId="77777777" w:rsidR="003A56BF" w:rsidRPr="00355A95" w:rsidRDefault="003A56BF" w:rsidP="003A56BF">
      <w:pPr>
        <w:spacing w:after="0" w:line="240" w:lineRule="auto"/>
        <w:ind w:left="1058"/>
        <w:jc w:val="both"/>
        <w:rPr>
          <w:rFonts w:eastAsia="Times New Roman" w:cs="Arial"/>
          <w:sz w:val="24"/>
          <w:szCs w:val="24"/>
          <w:lang w:val="mk-MK"/>
        </w:rPr>
      </w:pPr>
    </w:p>
    <w:p w14:paraId="04B09BA3" w14:textId="77777777" w:rsidR="00FB40C8" w:rsidRPr="00355A95" w:rsidRDefault="00FB40C8" w:rsidP="00FB40C8">
      <w:pPr>
        <w:numPr>
          <w:ilvl w:val="0"/>
          <w:numId w:val="27"/>
        </w:numPr>
        <w:spacing w:after="0" w:line="240" w:lineRule="auto"/>
        <w:ind w:firstLine="338"/>
        <w:contextualSpacing/>
        <w:jc w:val="both"/>
        <w:rPr>
          <w:rFonts w:eastAsia="Times New Roman" w:cs="Arial"/>
          <w:sz w:val="24"/>
          <w:szCs w:val="24"/>
          <w:lang w:val="mk-MK"/>
        </w:rPr>
      </w:pPr>
      <w:r w:rsidRPr="00137366">
        <w:rPr>
          <w:rFonts w:eastAsia="Times New Roman" w:cs="Arial"/>
          <w:b/>
          <w:sz w:val="24"/>
          <w:szCs w:val="24"/>
          <w:lang w:val="ru-RU"/>
        </w:rPr>
        <w:t xml:space="preserve">Приходите од </w:t>
      </w:r>
      <w:r>
        <w:rPr>
          <w:rFonts w:eastAsia="Times New Roman" w:cs="Arial"/>
          <w:b/>
          <w:sz w:val="24"/>
          <w:szCs w:val="24"/>
          <w:lang w:val="mk-MK"/>
        </w:rPr>
        <w:t>испорачана вода на комунални претпријатија</w:t>
      </w:r>
      <w:r w:rsidRPr="00355A95">
        <w:rPr>
          <w:rFonts w:eastAsia="Times New Roman" w:cs="Arial"/>
          <w:b/>
          <w:sz w:val="24"/>
          <w:szCs w:val="24"/>
          <w:lang w:val="mk-MK"/>
        </w:rPr>
        <w:t>:</w:t>
      </w:r>
    </w:p>
    <w:p w14:paraId="064F6AC0"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81143A">
        <w:rPr>
          <w:rFonts w:eastAsia="Times New Roman" w:cs="Arial"/>
          <w:sz w:val="24"/>
          <w:szCs w:val="24"/>
          <w:u w:val="single"/>
          <w:lang w:val="mk-MK"/>
        </w:rPr>
        <w:t>20</w:t>
      </w:r>
      <w:r w:rsidR="0081143A" w:rsidRPr="00355A95">
        <w:rPr>
          <w:rFonts w:eastAsia="Times New Roman" w:cs="Arial"/>
          <w:sz w:val="24"/>
          <w:szCs w:val="24"/>
          <w:lang w:val="mk-MK"/>
        </w:rPr>
        <w:t xml:space="preserve"> (</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приходи</w:t>
      </w:r>
      <w:r>
        <w:rPr>
          <w:rFonts w:eastAsia="Times New Roman" w:cs="Arial"/>
          <w:sz w:val="24"/>
          <w:szCs w:val="24"/>
          <w:lang w:val="mk-MK"/>
        </w:rPr>
        <w:t xml:space="preserve">  </w:t>
      </w:r>
      <w:r w:rsidR="003E2697" w:rsidRPr="003E2697">
        <w:rPr>
          <w:rFonts w:eastAsia="Times New Roman" w:cs="Arial"/>
          <w:sz w:val="24"/>
          <w:szCs w:val="24"/>
        </w:rPr>
        <w:t>9,801,690</w:t>
      </w:r>
      <w:r w:rsidRPr="002E727F">
        <w:rPr>
          <w:rFonts w:eastAsia="Times New Roman" w:cs="Arial"/>
          <w:sz w:val="24"/>
          <w:szCs w:val="24"/>
          <w:lang w:val="mk-MK"/>
        </w:rPr>
        <w:t xml:space="preserve"> денари</w:t>
      </w:r>
    </w:p>
    <w:p w14:paraId="2FBEF382"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2C11E1" w:rsidRPr="002E727F">
        <w:rPr>
          <w:rFonts w:eastAsia="Times New Roman" w:cs="Arial"/>
          <w:sz w:val="24"/>
          <w:szCs w:val="24"/>
          <w:u w:val="single"/>
          <w:lang w:val="mk-MK"/>
        </w:rPr>
        <w:t>201</w:t>
      </w:r>
      <w:r w:rsidR="002C11E1">
        <w:rPr>
          <w:rFonts w:eastAsia="Times New Roman" w:cs="Arial"/>
          <w:sz w:val="24"/>
          <w:szCs w:val="24"/>
          <w:u w:val="single"/>
          <w:lang w:val="mk-MK"/>
        </w:rPr>
        <w:t>9</w:t>
      </w:r>
      <w:r w:rsidR="002C11E1" w:rsidRPr="002E727F">
        <w:rPr>
          <w:rFonts w:eastAsia="Times New Roman" w:cs="Arial"/>
          <w:sz w:val="24"/>
          <w:szCs w:val="24"/>
          <w:lang w:val="mk-MK"/>
        </w:rPr>
        <w:t xml:space="preserve"> (</w:t>
      </w:r>
      <w:r w:rsidR="002C11E1">
        <w:rPr>
          <w:rFonts w:eastAsia="Times New Roman" w:cs="Arial"/>
          <w:sz w:val="24"/>
          <w:szCs w:val="24"/>
          <w:lang w:val="mk-MK"/>
        </w:rPr>
        <w:t>01.</w:t>
      </w:r>
      <w:r w:rsidR="002C11E1" w:rsidRPr="00280209">
        <w:rPr>
          <w:rFonts w:eastAsia="Times New Roman" w:cs="Arial"/>
          <w:sz w:val="24"/>
          <w:szCs w:val="24"/>
          <w:lang w:val="mk-MK"/>
        </w:rPr>
        <w:t xml:space="preserve"> </w:t>
      </w:r>
      <w:r w:rsidR="002C11E1">
        <w:rPr>
          <w:rFonts w:eastAsia="Times New Roman" w:cs="Arial"/>
          <w:sz w:val="24"/>
          <w:szCs w:val="24"/>
          <w:lang w:val="mk-MK"/>
        </w:rPr>
        <w:t xml:space="preserve">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E727F">
        <w:rPr>
          <w:rFonts w:eastAsia="Times New Roman" w:cs="Arial"/>
          <w:sz w:val="24"/>
          <w:szCs w:val="24"/>
          <w:lang w:val="mk-MK"/>
        </w:rPr>
        <w:t>)</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3E2697" w:rsidRPr="003E2697">
        <w:rPr>
          <w:rFonts w:eastAsia="Times New Roman" w:cs="Calibri"/>
          <w:color w:val="000000"/>
          <w:sz w:val="24"/>
          <w:lang w:eastAsia="mk-MK"/>
        </w:rPr>
        <w:t>9,912,045</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14:paraId="4B909F10" w14:textId="77777777" w:rsidR="00FB40C8"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39290F" w:rsidRPr="002E727F">
        <w:rPr>
          <w:rFonts w:eastAsia="Times New Roman" w:cs="Arial"/>
          <w:sz w:val="24"/>
          <w:szCs w:val="24"/>
          <w:u w:val="single"/>
          <w:lang w:val="mk-MK"/>
        </w:rPr>
        <w:t>20</w:t>
      </w:r>
      <w:r w:rsidR="0039290F">
        <w:rPr>
          <w:rFonts w:eastAsia="Times New Roman" w:cs="Arial"/>
          <w:sz w:val="24"/>
          <w:szCs w:val="24"/>
          <w:u w:val="single"/>
          <w:lang w:val="mk-MK"/>
        </w:rPr>
        <w:t>20</w:t>
      </w:r>
      <w:r w:rsidR="0039290F" w:rsidRPr="002E727F">
        <w:rPr>
          <w:rFonts w:eastAsia="Times New Roman" w:cs="Arial"/>
          <w:sz w:val="24"/>
          <w:szCs w:val="24"/>
          <w:u w:val="single"/>
          <w:lang w:val="mk-MK"/>
        </w:rPr>
        <w:t xml:space="preserve"> год</w:t>
      </w:r>
      <w:r w:rsidR="0039290F" w:rsidRPr="002E727F">
        <w:rPr>
          <w:rFonts w:eastAsia="Times New Roman" w:cs="Arial"/>
          <w:sz w:val="24"/>
          <w:szCs w:val="24"/>
          <w:lang w:val="mk-MK"/>
        </w:rPr>
        <w:t xml:space="preserve"> – за период (</w:t>
      </w:r>
      <w:r w:rsidR="0039290F">
        <w:rPr>
          <w:rFonts w:eastAsia="Times New Roman" w:cs="Arial"/>
          <w:sz w:val="24"/>
          <w:szCs w:val="24"/>
          <w:lang w:val="mk-MK"/>
        </w:rPr>
        <w:t>01.</w:t>
      </w:r>
      <w:r w:rsidR="0039290F" w:rsidRPr="00280209">
        <w:rPr>
          <w:rFonts w:eastAsia="Times New Roman" w:cs="Arial"/>
          <w:sz w:val="24"/>
          <w:szCs w:val="24"/>
          <w:lang w:val="mk-MK"/>
        </w:rPr>
        <w:t xml:space="preserve"> </w:t>
      </w:r>
      <w:r w:rsidR="0039290F">
        <w:rPr>
          <w:rFonts w:eastAsia="Times New Roman" w:cs="Arial"/>
          <w:sz w:val="24"/>
          <w:szCs w:val="24"/>
          <w:lang w:val="mk-MK"/>
        </w:rPr>
        <w:t xml:space="preserve">01.2020 </w:t>
      </w:r>
      <w:r w:rsidR="0039290F" w:rsidRPr="00355A95">
        <w:rPr>
          <w:rFonts w:eastAsia="Times New Roman" w:cs="Arial"/>
          <w:sz w:val="24"/>
          <w:szCs w:val="24"/>
          <w:lang w:val="mk-MK"/>
        </w:rPr>
        <w:t xml:space="preserve">до </w:t>
      </w:r>
      <w:r w:rsidR="0039290F">
        <w:rPr>
          <w:rFonts w:eastAsia="Times New Roman" w:cs="Arial"/>
          <w:sz w:val="24"/>
          <w:szCs w:val="24"/>
          <w:lang w:val="mk-MK"/>
        </w:rPr>
        <w:t>31.03.2020</w:t>
      </w:r>
      <w:r w:rsidR="0039290F" w:rsidRPr="002E727F">
        <w:rPr>
          <w:rFonts w:eastAsia="Times New Roman" w:cs="Arial"/>
          <w:sz w:val="24"/>
          <w:szCs w:val="24"/>
          <w:lang w:val="mk-MK"/>
        </w:rPr>
        <w:t>)</w:t>
      </w:r>
      <w:r w:rsidRPr="002E727F">
        <w:rPr>
          <w:rFonts w:eastAsia="Times New Roman" w:cs="Arial"/>
          <w:sz w:val="24"/>
          <w:szCs w:val="24"/>
          <w:lang w:val="mk-MK"/>
        </w:rPr>
        <w:t xml:space="preserve"> </w:t>
      </w:r>
      <w:r w:rsidR="00FB40C8" w:rsidRPr="002E727F">
        <w:rPr>
          <w:rFonts w:eastAsia="Times New Roman" w:cs="Arial"/>
          <w:sz w:val="24"/>
          <w:szCs w:val="24"/>
          <w:lang w:val="mk-MK"/>
        </w:rPr>
        <w:t>се планирани средств</w:t>
      </w:r>
      <w:r w:rsidR="00FB40C8" w:rsidRPr="002E727F">
        <w:rPr>
          <w:rFonts w:eastAsia="Times New Roman" w:cs="Arial"/>
          <w:sz w:val="24"/>
          <w:szCs w:val="24"/>
          <w:lang w:val="ru-RU"/>
        </w:rPr>
        <w:t xml:space="preserve">а по основ </w:t>
      </w:r>
      <w:r w:rsidR="00FB40C8" w:rsidRPr="002E727F">
        <w:rPr>
          <w:rFonts w:eastAsia="Times New Roman" w:cs="Arial"/>
          <w:sz w:val="24"/>
          <w:szCs w:val="24"/>
          <w:lang w:val="mk-MK"/>
        </w:rPr>
        <w:t>п</w:t>
      </w:r>
      <w:r w:rsidR="00FB40C8" w:rsidRPr="002E727F">
        <w:rPr>
          <w:rFonts w:eastAsia="Times New Roman" w:cs="Arial"/>
          <w:sz w:val="24"/>
          <w:szCs w:val="24"/>
          <w:lang w:val="ru-RU"/>
        </w:rPr>
        <w:t xml:space="preserve">риходите од </w:t>
      </w:r>
      <w:r w:rsidR="00FB40C8" w:rsidRPr="002E727F">
        <w:rPr>
          <w:rFonts w:eastAsia="Times New Roman" w:cs="Arial"/>
          <w:sz w:val="24"/>
          <w:szCs w:val="24"/>
          <w:lang w:val="mk-MK"/>
        </w:rPr>
        <w:t>испорачана вода на комунални претпријатија</w:t>
      </w:r>
      <w:r w:rsidR="003A68DB" w:rsidRPr="002E727F">
        <w:rPr>
          <w:rFonts w:eastAsia="Times New Roman" w:cs="Arial"/>
          <w:sz w:val="24"/>
          <w:szCs w:val="24"/>
          <w:lang w:val="mk-MK"/>
        </w:rPr>
        <w:t xml:space="preserve"> </w:t>
      </w:r>
      <w:r w:rsidR="003E2697" w:rsidRPr="003E2697">
        <w:rPr>
          <w:rFonts w:eastAsia="Times New Roman" w:cs="Arial"/>
          <w:sz w:val="24"/>
          <w:szCs w:val="24"/>
          <w:u w:val="single"/>
        </w:rPr>
        <w:t>15,721,033</w:t>
      </w:r>
      <w:r w:rsidR="003E2697">
        <w:rPr>
          <w:rFonts w:eastAsia="Times New Roman" w:cs="Arial"/>
          <w:sz w:val="24"/>
          <w:szCs w:val="24"/>
          <w:u w:val="single"/>
        </w:rPr>
        <w:t xml:space="preserve"> </w:t>
      </w:r>
      <w:r w:rsidR="00FB40C8" w:rsidRPr="002E727F">
        <w:rPr>
          <w:rFonts w:eastAsia="Times New Roman" w:cs="Arial"/>
          <w:sz w:val="24"/>
          <w:szCs w:val="24"/>
          <w:lang w:val="mk-MK"/>
        </w:rPr>
        <w:t>денари</w:t>
      </w:r>
    </w:p>
    <w:p w14:paraId="063304AE" w14:textId="77777777" w:rsidR="00FB40C8" w:rsidRDefault="00FB40C8" w:rsidP="00FB40C8">
      <w:pPr>
        <w:spacing w:after="0" w:line="240" w:lineRule="auto"/>
        <w:jc w:val="both"/>
        <w:rPr>
          <w:rFonts w:eastAsia="Times New Roman" w:cs="Arial"/>
          <w:sz w:val="24"/>
          <w:szCs w:val="24"/>
          <w:lang w:val="mk-MK"/>
        </w:rPr>
      </w:pPr>
    </w:p>
    <w:p w14:paraId="6E472ED8" w14:textId="77777777" w:rsidR="009B3B39" w:rsidRPr="00355A95" w:rsidRDefault="009B3B39" w:rsidP="009B3B39">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lang w:val="mk-MK"/>
        </w:rPr>
        <w:t xml:space="preserve">Приходите од </w:t>
      </w:r>
      <w:r w:rsidR="003E2697">
        <w:rPr>
          <w:rFonts w:eastAsia="Times New Roman" w:cs="Arial"/>
          <w:b/>
          <w:sz w:val="24"/>
          <w:szCs w:val="24"/>
          <w:lang w:val="mk-MK"/>
        </w:rPr>
        <w:t>наемнини</w:t>
      </w:r>
      <w:r w:rsidRPr="00355A95">
        <w:rPr>
          <w:rFonts w:eastAsia="Times New Roman" w:cs="Arial"/>
          <w:b/>
          <w:sz w:val="24"/>
          <w:szCs w:val="24"/>
          <w:lang w:val="mk-MK"/>
        </w:rPr>
        <w:t>:</w:t>
      </w:r>
    </w:p>
    <w:p w14:paraId="3BDD180B"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81143A">
        <w:rPr>
          <w:rFonts w:eastAsia="Times New Roman" w:cs="Arial"/>
          <w:sz w:val="24"/>
          <w:szCs w:val="24"/>
          <w:u w:val="single"/>
          <w:lang w:val="mk-MK"/>
        </w:rPr>
        <w:t>20</w:t>
      </w:r>
      <w:r w:rsidR="0081143A" w:rsidRPr="00355A95">
        <w:rPr>
          <w:rFonts w:eastAsia="Times New Roman" w:cs="Arial"/>
          <w:sz w:val="24"/>
          <w:szCs w:val="24"/>
          <w:lang w:val="mk-MK"/>
        </w:rPr>
        <w:t xml:space="preserve"> (</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приходи</w:t>
      </w:r>
      <w:r>
        <w:rPr>
          <w:rFonts w:eastAsia="Times New Roman" w:cs="Arial"/>
          <w:sz w:val="24"/>
          <w:szCs w:val="24"/>
          <w:lang w:val="mk-MK"/>
        </w:rPr>
        <w:t xml:space="preserve">  </w:t>
      </w:r>
      <w:r w:rsidR="003E2697" w:rsidRPr="003E2697">
        <w:rPr>
          <w:rFonts w:eastAsia="Times New Roman" w:cs="Arial"/>
          <w:sz w:val="24"/>
          <w:szCs w:val="24"/>
        </w:rPr>
        <w:t>1,099,704</w:t>
      </w:r>
      <w:r w:rsidRPr="002E727F">
        <w:rPr>
          <w:rFonts w:eastAsia="Times New Roman" w:cs="Arial"/>
          <w:sz w:val="24"/>
          <w:szCs w:val="24"/>
          <w:lang w:val="mk-MK"/>
        </w:rPr>
        <w:t xml:space="preserve"> денари</w:t>
      </w:r>
    </w:p>
    <w:p w14:paraId="2BF03657"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2C11E1" w:rsidRPr="002E727F">
        <w:rPr>
          <w:rFonts w:eastAsia="Times New Roman" w:cs="Arial"/>
          <w:sz w:val="24"/>
          <w:szCs w:val="24"/>
          <w:u w:val="single"/>
          <w:lang w:val="mk-MK"/>
        </w:rPr>
        <w:t>201</w:t>
      </w:r>
      <w:r w:rsidR="002C11E1">
        <w:rPr>
          <w:rFonts w:eastAsia="Times New Roman" w:cs="Arial"/>
          <w:sz w:val="24"/>
          <w:szCs w:val="24"/>
          <w:u w:val="single"/>
          <w:lang w:val="mk-MK"/>
        </w:rPr>
        <w:t>9</w:t>
      </w:r>
      <w:r w:rsidR="002C11E1" w:rsidRPr="002E727F">
        <w:rPr>
          <w:rFonts w:eastAsia="Times New Roman" w:cs="Arial"/>
          <w:sz w:val="24"/>
          <w:szCs w:val="24"/>
          <w:lang w:val="mk-MK"/>
        </w:rPr>
        <w:t xml:space="preserve"> (</w:t>
      </w:r>
      <w:r w:rsidR="002C11E1">
        <w:rPr>
          <w:rFonts w:eastAsia="Times New Roman" w:cs="Arial"/>
          <w:sz w:val="24"/>
          <w:szCs w:val="24"/>
          <w:lang w:val="mk-MK"/>
        </w:rPr>
        <w:t>01.</w:t>
      </w:r>
      <w:r w:rsidR="002C11E1" w:rsidRPr="00280209">
        <w:rPr>
          <w:rFonts w:eastAsia="Times New Roman" w:cs="Arial"/>
          <w:sz w:val="24"/>
          <w:szCs w:val="24"/>
          <w:lang w:val="mk-MK"/>
        </w:rPr>
        <w:t xml:space="preserve"> </w:t>
      </w:r>
      <w:r w:rsidR="002C11E1">
        <w:rPr>
          <w:rFonts w:eastAsia="Times New Roman" w:cs="Arial"/>
          <w:sz w:val="24"/>
          <w:szCs w:val="24"/>
          <w:lang w:val="mk-MK"/>
        </w:rPr>
        <w:t xml:space="preserve">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E727F">
        <w:rPr>
          <w:rFonts w:eastAsia="Times New Roman" w:cs="Arial"/>
          <w:sz w:val="24"/>
          <w:szCs w:val="24"/>
          <w:lang w:val="mk-MK"/>
        </w:rPr>
        <w:t>)</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3E2697" w:rsidRPr="003E2697">
        <w:rPr>
          <w:rFonts w:eastAsia="Times New Roman" w:cs="Calibri"/>
          <w:color w:val="000000"/>
          <w:sz w:val="24"/>
          <w:lang w:eastAsia="mk-MK"/>
        </w:rPr>
        <w:t>997,233</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14:paraId="39616100" w14:textId="77777777" w:rsidR="009B3B39" w:rsidRPr="00355A95"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 xml:space="preserve">планот за </w:t>
      </w:r>
      <w:r w:rsidR="00F22B28" w:rsidRPr="002E727F">
        <w:rPr>
          <w:rFonts w:eastAsia="Times New Roman" w:cs="Arial"/>
          <w:sz w:val="24"/>
          <w:szCs w:val="24"/>
          <w:u w:val="single"/>
          <w:lang w:val="mk-MK"/>
        </w:rPr>
        <w:t>20</w:t>
      </w:r>
      <w:r w:rsidR="00F22B28">
        <w:rPr>
          <w:rFonts w:eastAsia="Times New Roman" w:cs="Arial"/>
          <w:sz w:val="24"/>
          <w:szCs w:val="24"/>
          <w:u w:val="single"/>
          <w:lang w:val="mk-MK"/>
        </w:rPr>
        <w:t>20</w:t>
      </w:r>
      <w:r w:rsidR="00F22B28" w:rsidRPr="002E727F">
        <w:rPr>
          <w:rFonts w:eastAsia="Times New Roman" w:cs="Arial"/>
          <w:sz w:val="24"/>
          <w:szCs w:val="24"/>
          <w:u w:val="single"/>
          <w:lang w:val="mk-MK"/>
        </w:rPr>
        <w:t xml:space="preserve"> год</w:t>
      </w:r>
      <w:r w:rsidR="00F22B28" w:rsidRPr="002E727F">
        <w:rPr>
          <w:rFonts w:eastAsia="Times New Roman" w:cs="Arial"/>
          <w:sz w:val="24"/>
          <w:szCs w:val="24"/>
          <w:lang w:val="mk-MK"/>
        </w:rPr>
        <w:t xml:space="preserve"> – за период (</w:t>
      </w:r>
      <w:r w:rsidR="00F22B28">
        <w:rPr>
          <w:rFonts w:eastAsia="Times New Roman" w:cs="Arial"/>
          <w:sz w:val="24"/>
          <w:szCs w:val="24"/>
          <w:lang w:val="mk-MK"/>
        </w:rPr>
        <w:t>01.</w:t>
      </w:r>
      <w:r w:rsidR="00F22B28" w:rsidRPr="00280209">
        <w:rPr>
          <w:rFonts w:eastAsia="Times New Roman" w:cs="Arial"/>
          <w:sz w:val="24"/>
          <w:szCs w:val="24"/>
          <w:lang w:val="mk-MK"/>
        </w:rPr>
        <w:t xml:space="preserve"> </w:t>
      </w:r>
      <w:r w:rsidR="00F22B28">
        <w:rPr>
          <w:rFonts w:eastAsia="Times New Roman" w:cs="Arial"/>
          <w:sz w:val="24"/>
          <w:szCs w:val="24"/>
          <w:lang w:val="mk-MK"/>
        </w:rPr>
        <w:t xml:space="preserve">01.2020 </w:t>
      </w:r>
      <w:r w:rsidR="00F22B28" w:rsidRPr="00355A95">
        <w:rPr>
          <w:rFonts w:eastAsia="Times New Roman" w:cs="Arial"/>
          <w:sz w:val="24"/>
          <w:szCs w:val="24"/>
          <w:lang w:val="mk-MK"/>
        </w:rPr>
        <w:t xml:space="preserve">до </w:t>
      </w:r>
      <w:r w:rsidR="00F22B28">
        <w:rPr>
          <w:rFonts w:eastAsia="Times New Roman" w:cs="Arial"/>
          <w:sz w:val="24"/>
          <w:szCs w:val="24"/>
          <w:lang w:val="mk-MK"/>
        </w:rPr>
        <w:t>31.03.2020</w:t>
      </w:r>
      <w:r w:rsidR="00F22B28" w:rsidRPr="002E727F">
        <w:rPr>
          <w:rFonts w:eastAsia="Times New Roman" w:cs="Arial"/>
          <w:sz w:val="24"/>
          <w:szCs w:val="24"/>
          <w:lang w:val="mk-MK"/>
        </w:rPr>
        <w:t>)</w:t>
      </w:r>
      <w:r w:rsidRPr="002E727F">
        <w:rPr>
          <w:rFonts w:eastAsia="Times New Roman" w:cs="Arial"/>
          <w:sz w:val="24"/>
          <w:szCs w:val="24"/>
          <w:lang w:val="mk-MK"/>
        </w:rPr>
        <w:t xml:space="preserve"> </w:t>
      </w:r>
      <w:r w:rsidR="009B3B39" w:rsidRPr="002E727F">
        <w:rPr>
          <w:rFonts w:eastAsia="Times New Roman" w:cs="Arial"/>
          <w:sz w:val="24"/>
          <w:szCs w:val="24"/>
          <w:lang w:val="mk-MK"/>
        </w:rPr>
        <w:t xml:space="preserve">се планирани средства по основ </w:t>
      </w:r>
      <w:r w:rsidR="009B3B39" w:rsidRPr="002E727F">
        <w:rPr>
          <w:rFonts w:eastAsia="Times New Roman" w:cs="Arial"/>
          <w:sz w:val="24"/>
          <w:szCs w:val="24"/>
          <w:u w:val="single"/>
          <w:lang w:val="mk-MK"/>
        </w:rPr>
        <w:t xml:space="preserve">приходи од кирии </w:t>
      </w:r>
      <w:r w:rsidR="003E2697" w:rsidRPr="003E2697">
        <w:rPr>
          <w:rFonts w:eastAsia="Times New Roman" w:cs="Arial"/>
          <w:sz w:val="24"/>
          <w:szCs w:val="24"/>
          <w:u w:val="single"/>
        </w:rPr>
        <w:t>1,190,000</w:t>
      </w:r>
      <w:r w:rsidR="009B3B39" w:rsidRPr="002E727F">
        <w:rPr>
          <w:rFonts w:eastAsia="Times New Roman" w:cs="Arial"/>
          <w:sz w:val="24"/>
          <w:szCs w:val="24"/>
          <w:lang w:val="mk-MK"/>
        </w:rPr>
        <w:t xml:space="preserve"> </w:t>
      </w:r>
      <w:r w:rsidR="009B3B39" w:rsidRPr="00355A95">
        <w:rPr>
          <w:rFonts w:eastAsia="Times New Roman" w:cs="Arial"/>
          <w:sz w:val="24"/>
          <w:szCs w:val="24"/>
          <w:lang w:val="mk-MK"/>
        </w:rPr>
        <w:t>денари</w:t>
      </w:r>
    </w:p>
    <w:p w14:paraId="67D31C15" w14:textId="77777777" w:rsidR="009B3B39" w:rsidRPr="009B3B39" w:rsidRDefault="009B3B39" w:rsidP="009B3B39">
      <w:pPr>
        <w:spacing w:after="0" w:line="240" w:lineRule="auto"/>
        <w:ind w:left="720"/>
        <w:contextualSpacing/>
        <w:jc w:val="both"/>
        <w:rPr>
          <w:rFonts w:eastAsia="Times New Roman" w:cs="Arial"/>
          <w:sz w:val="24"/>
          <w:szCs w:val="24"/>
          <w:lang w:val="mk-MK"/>
        </w:rPr>
      </w:pPr>
    </w:p>
    <w:p w14:paraId="28E93EBA" w14:textId="77777777" w:rsidR="00FB40C8" w:rsidRPr="00355A95" w:rsidRDefault="00FB40C8" w:rsidP="00FB40C8">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lang w:val="mk-MK"/>
        </w:rPr>
        <w:t>Приходите од продажба на речен материјал:</w:t>
      </w:r>
    </w:p>
    <w:p w14:paraId="17182B08"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CF15FF">
        <w:rPr>
          <w:rFonts w:eastAsia="Times New Roman" w:cs="Arial"/>
          <w:sz w:val="24"/>
          <w:szCs w:val="24"/>
        </w:rPr>
        <w:t xml:space="preserve"> </w:t>
      </w:r>
      <w:r w:rsidR="0081143A" w:rsidRPr="00355A95">
        <w:rPr>
          <w:rFonts w:eastAsia="Times New Roman" w:cs="Arial"/>
          <w:sz w:val="24"/>
          <w:szCs w:val="24"/>
          <w:u w:val="single"/>
          <w:lang w:val="mk-MK"/>
        </w:rPr>
        <w:t>20</w:t>
      </w:r>
      <w:r w:rsidR="0081143A">
        <w:rPr>
          <w:rFonts w:eastAsia="Times New Roman" w:cs="Arial"/>
          <w:sz w:val="24"/>
          <w:szCs w:val="24"/>
          <w:u w:val="single"/>
          <w:lang w:val="mk-MK"/>
        </w:rPr>
        <w:t>20</w:t>
      </w:r>
      <w:r w:rsidR="0081143A" w:rsidRPr="00355A95">
        <w:rPr>
          <w:rFonts w:eastAsia="Times New Roman" w:cs="Arial"/>
          <w:sz w:val="24"/>
          <w:szCs w:val="24"/>
          <w:lang w:val="mk-MK"/>
        </w:rPr>
        <w:t xml:space="preserve"> (</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 xml:space="preserve">) </w:t>
      </w:r>
      <w:r w:rsidRPr="00355A95">
        <w:rPr>
          <w:rFonts w:eastAsia="Times New Roman" w:cs="Arial"/>
          <w:sz w:val="24"/>
          <w:szCs w:val="24"/>
          <w:lang w:val="mk-MK"/>
        </w:rPr>
        <w:t>има остварено приходи</w:t>
      </w:r>
      <w:r>
        <w:rPr>
          <w:rFonts w:eastAsia="Times New Roman" w:cs="Arial"/>
          <w:sz w:val="24"/>
          <w:szCs w:val="24"/>
          <w:lang w:val="mk-MK"/>
        </w:rPr>
        <w:t xml:space="preserve">  </w:t>
      </w:r>
      <w:r w:rsidR="003E2697" w:rsidRPr="003E2697">
        <w:rPr>
          <w:rFonts w:eastAsia="Times New Roman" w:cs="Arial"/>
          <w:sz w:val="24"/>
          <w:szCs w:val="24"/>
        </w:rPr>
        <w:t>1,111,912</w:t>
      </w:r>
      <w:r w:rsidRPr="002E727F">
        <w:rPr>
          <w:rFonts w:eastAsia="Times New Roman" w:cs="Arial"/>
          <w:sz w:val="24"/>
          <w:szCs w:val="24"/>
          <w:lang w:val="mk-MK"/>
        </w:rPr>
        <w:t xml:space="preserve"> денари</w:t>
      </w:r>
    </w:p>
    <w:p w14:paraId="153793FF" w14:textId="77777777" w:rsidR="00AD056F"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во периодот –</w:t>
      </w:r>
      <w:r w:rsidR="002C11E1" w:rsidRPr="002E727F">
        <w:rPr>
          <w:rFonts w:eastAsia="Times New Roman" w:cs="Arial"/>
          <w:sz w:val="24"/>
          <w:szCs w:val="24"/>
          <w:u w:val="single"/>
          <w:lang w:val="mk-MK"/>
        </w:rPr>
        <w:t>201</w:t>
      </w:r>
      <w:r w:rsidR="002C11E1">
        <w:rPr>
          <w:rFonts w:eastAsia="Times New Roman" w:cs="Arial"/>
          <w:sz w:val="24"/>
          <w:szCs w:val="24"/>
          <w:u w:val="single"/>
          <w:lang w:val="mk-MK"/>
        </w:rPr>
        <w:t>9</w:t>
      </w:r>
      <w:r w:rsidR="002C11E1" w:rsidRPr="002E727F">
        <w:rPr>
          <w:rFonts w:eastAsia="Times New Roman" w:cs="Arial"/>
          <w:sz w:val="24"/>
          <w:szCs w:val="24"/>
          <w:lang w:val="mk-MK"/>
        </w:rPr>
        <w:t xml:space="preserve"> (</w:t>
      </w:r>
      <w:r w:rsidR="002C11E1">
        <w:rPr>
          <w:rFonts w:eastAsia="Times New Roman" w:cs="Arial"/>
          <w:sz w:val="24"/>
          <w:szCs w:val="24"/>
          <w:lang w:val="mk-MK"/>
        </w:rPr>
        <w:t>01.</w:t>
      </w:r>
      <w:r w:rsidR="002C11E1" w:rsidRPr="00280209">
        <w:rPr>
          <w:rFonts w:eastAsia="Times New Roman" w:cs="Arial"/>
          <w:sz w:val="24"/>
          <w:szCs w:val="24"/>
          <w:lang w:val="mk-MK"/>
        </w:rPr>
        <w:t xml:space="preserve"> </w:t>
      </w:r>
      <w:r w:rsidR="002C11E1">
        <w:rPr>
          <w:rFonts w:eastAsia="Times New Roman" w:cs="Arial"/>
          <w:sz w:val="24"/>
          <w:szCs w:val="24"/>
          <w:lang w:val="mk-MK"/>
        </w:rPr>
        <w:t xml:space="preserve">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E727F">
        <w:rPr>
          <w:rFonts w:eastAsia="Times New Roman" w:cs="Arial"/>
          <w:sz w:val="24"/>
          <w:szCs w:val="24"/>
          <w:lang w:val="mk-MK"/>
        </w:rPr>
        <w:t>)</w:t>
      </w:r>
      <w:r w:rsidRPr="002E727F">
        <w:rPr>
          <w:rFonts w:eastAsia="Times New Roman" w:cs="Arial"/>
          <w:sz w:val="24"/>
          <w:szCs w:val="24"/>
          <w:lang w:val="mk-MK"/>
        </w:rPr>
        <w:t xml:space="preserve"> има остварено приходи</w:t>
      </w:r>
      <w:r w:rsidRPr="002E727F">
        <w:rPr>
          <w:rFonts w:eastAsia="Times New Roman" w:cs="Arial"/>
          <w:sz w:val="24"/>
          <w:szCs w:val="24"/>
          <w:lang w:val="ru-RU"/>
        </w:rPr>
        <w:t xml:space="preserve"> </w:t>
      </w:r>
      <w:r w:rsidR="002D3D07">
        <w:rPr>
          <w:rFonts w:eastAsia="Times New Roman" w:cs="Arial"/>
          <w:sz w:val="24"/>
          <w:szCs w:val="24"/>
          <w:lang w:val="ru-RU"/>
        </w:rPr>
        <w:t xml:space="preserve"> </w:t>
      </w:r>
      <w:r w:rsidR="003E2697" w:rsidRPr="003E2697">
        <w:rPr>
          <w:rFonts w:eastAsia="Times New Roman" w:cs="Calibri"/>
          <w:color w:val="000000"/>
          <w:sz w:val="24"/>
          <w:lang w:eastAsia="mk-MK"/>
        </w:rPr>
        <w:t>2,991,017</w:t>
      </w:r>
      <w:r w:rsidRPr="002E727F">
        <w:rPr>
          <w:rFonts w:eastAsia="Times New Roman" w:cs="Calibri"/>
          <w:color w:val="000000"/>
          <w:sz w:val="24"/>
          <w:lang w:val="mk-MK" w:eastAsia="mk-MK"/>
        </w:rPr>
        <w:t xml:space="preserve"> </w:t>
      </w:r>
      <w:r w:rsidRPr="002E727F">
        <w:rPr>
          <w:rFonts w:eastAsia="Times New Roman" w:cs="Arial"/>
          <w:sz w:val="24"/>
          <w:szCs w:val="24"/>
          <w:lang w:val="mk-MK"/>
        </w:rPr>
        <w:t>денари</w:t>
      </w:r>
    </w:p>
    <w:p w14:paraId="1035590F" w14:textId="77777777" w:rsidR="00FB40C8" w:rsidRPr="002E727F" w:rsidRDefault="00AD056F" w:rsidP="00AD056F">
      <w:pPr>
        <w:numPr>
          <w:ilvl w:val="0"/>
          <w:numId w:val="21"/>
        </w:numPr>
        <w:spacing w:after="0" w:line="240" w:lineRule="auto"/>
        <w:ind w:firstLine="338"/>
        <w:jc w:val="both"/>
        <w:rPr>
          <w:rFonts w:eastAsia="Times New Roman" w:cs="Arial"/>
          <w:sz w:val="24"/>
          <w:szCs w:val="24"/>
          <w:lang w:val="mk-MK"/>
        </w:rPr>
      </w:pPr>
      <w:r w:rsidRPr="002E727F">
        <w:rPr>
          <w:rFonts w:eastAsia="Times New Roman" w:cs="Arial"/>
          <w:sz w:val="24"/>
          <w:szCs w:val="24"/>
          <w:lang w:val="mk-MK"/>
        </w:rPr>
        <w:t xml:space="preserve">согласно </w:t>
      </w:r>
      <w:r w:rsidRPr="002E727F">
        <w:rPr>
          <w:rFonts w:eastAsia="Times New Roman" w:cs="Arial"/>
          <w:sz w:val="24"/>
          <w:szCs w:val="24"/>
          <w:u w:val="single"/>
          <w:lang w:val="mk-MK"/>
        </w:rPr>
        <w:t>планот за 20</w:t>
      </w:r>
      <w:r w:rsidR="002C11E1">
        <w:rPr>
          <w:rFonts w:eastAsia="Times New Roman" w:cs="Arial"/>
          <w:sz w:val="24"/>
          <w:szCs w:val="24"/>
          <w:u w:val="single"/>
          <w:lang w:val="mk-MK"/>
        </w:rPr>
        <w:t>20</w:t>
      </w:r>
      <w:r w:rsidRPr="002E727F">
        <w:rPr>
          <w:rFonts w:eastAsia="Times New Roman" w:cs="Arial"/>
          <w:sz w:val="24"/>
          <w:szCs w:val="24"/>
          <w:u w:val="single"/>
          <w:lang w:val="mk-MK"/>
        </w:rPr>
        <w:t xml:space="preserve"> год</w:t>
      </w:r>
      <w:r w:rsidRPr="002E727F">
        <w:rPr>
          <w:rFonts w:eastAsia="Times New Roman" w:cs="Arial"/>
          <w:sz w:val="24"/>
          <w:szCs w:val="24"/>
          <w:lang w:val="mk-MK"/>
        </w:rPr>
        <w:t xml:space="preserve"> – за период (</w:t>
      </w:r>
      <w:r w:rsidR="006B6582">
        <w:rPr>
          <w:rFonts w:eastAsia="Times New Roman" w:cs="Arial"/>
          <w:sz w:val="24"/>
          <w:szCs w:val="24"/>
          <w:lang w:val="mk-MK"/>
        </w:rPr>
        <w:t>01.</w:t>
      </w:r>
      <w:r w:rsidR="00280209">
        <w:rPr>
          <w:rFonts w:eastAsia="Times New Roman" w:cs="Arial"/>
          <w:sz w:val="24"/>
          <w:szCs w:val="24"/>
          <w:lang w:val="mk-MK"/>
        </w:rPr>
        <w:t>0</w:t>
      </w:r>
      <w:r w:rsidR="006B6582">
        <w:rPr>
          <w:rFonts w:eastAsia="Times New Roman" w:cs="Arial"/>
          <w:sz w:val="24"/>
          <w:szCs w:val="24"/>
          <w:lang w:val="mk-MK"/>
        </w:rPr>
        <w:t>1.20</w:t>
      </w:r>
      <w:r w:rsidR="002C11E1">
        <w:rPr>
          <w:rFonts w:eastAsia="Times New Roman" w:cs="Arial"/>
          <w:sz w:val="24"/>
          <w:szCs w:val="24"/>
          <w:lang w:val="mk-MK"/>
        </w:rPr>
        <w:t>20</w:t>
      </w:r>
      <w:r w:rsidR="006B6582">
        <w:rPr>
          <w:rFonts w:eastAsia="Times New Roman" w:cs="Arial"/>
          <w:sz w:val="24"/>
          <w:szCs w:val="24"/>
          <w:lang w:val="mk-MK"/>
        </w:rPr>
        <w:t xml:space="preserve"> </w:t>
      </w:r>
      <w:r w:rsidR="006B6582" w:rsidRPr="00355A95">
        <w:rPr>
          <w:rFonts w:eastAsia="Times New Roman" w:cs="Arial"/>
          <w:sz w:val="24"/>
          <w:szCs w:val="24"/>
          <w:lang w:val="mk-MK"/>
        </w:rPr>
        <w:t xml:space="preserve">до </w:t>
      </w:r>
      <w:r w:rsidR="006B6582">
        <w:rPr>
          <w:rFonts w:eastAsia="Times New Roman" w:cs="Arial"/>
          <w:sz w:val="24"/>
          <w:szCs w:val="24"/>
          <w:lang w:val="mk-MK"/>
        </w:rPr>
        <w:t>31.</w:t>
      </w:r>
      <w:r w:rsidR="002C11E1">
        <w:rPr>
          <w:rFonts w:eastAsia="Times New Roman" w:cs="Arial"/>
          <w:sz w:val="24"/>
          <w:szCs w:val="24"/>
          <w:lang w:val="mk-MK"/>
        </w:rPr>
        <w:t>03</w:t>
      </w:r>
      <w:r w:rsidR="006B6582">
        <w:rPr>
          <w:rFonts w:eastAsia="Times New Roman" w:cs="Arial"/>
          <w:sz w:val="24"/>
          <w:szCs w:val="24"/>
          <w:lang w:val="mk-MK"/>
        </w:rPr>
        <w:t>.20</w:t>
      </w:r>
      <w:r w:rsidR="002C11E1">
        <w:rPr>
          <w:rFonts w:eastAsia="Times New Roman" w:cs="Arial"/>
          <w:sz w:val="24"/>
          <w:szCs w:val="24"/>
          <w:lang w:val="mk-MK"/>
        </w:rPr>
        <w:t>20</w:t>
      </w:r>
      <w:r w:rsidRPr="002E727F">
        <w:rPr>
          <w:rFonts w:eastAsia="Times New Roman" w:cs="Arial"/>
          <w:sz w:val="24"/>
          <w:szCs w:val="24"/>
          <w:lang w:val="mk-MK"/>
        </w:rPr>
        <w:t xml:space="preserve">) </w:t>
      </w:r>
      <w:r w:rsidR="00FB40C8" w:rsidRPr="002E727F">
        <w:rPr>
          <w:rFonts w:eastAsia="Times New Roman" w:cs="Arial"/>
          <w:sz w:val="24"/>
          <w:szCs w:val="24"/>
          <w:lang w:val="mk-MK"/>
        </w:rPr>
        <w:t>се планирани средства по основ п</w:t>
      </w:r>
      <w:r w:rsidR="00FB40C8" w:rsidRPr="002E727F">
        <w:rPr>
          <w:rFonts w:eastAsia="Times New Roman" w:cs="Arial"/>
          <w:sz w:val="24"/>
          <w:szCs w:val="24"/>
          <w:u w:val="single"/>
          <w:lang w:val="mk-MK"/>
        </w:rPr>
        <w:t>риходите од продажба на речен материјал</w:t>
      </w:r>
      <w:r w:rsidR="00FB40C8" w:rsidRPr="002E727F">
        <w:rPr>
          <w:rFonts w:eastAsia="Times New Roman" w:cs="Arial"/>
          <w:sz w:val="24"/>
          <w:szCs w:val="24"/>
          <w:u w:val="single"/>
          <w:lang w:val="ru-RU"/>
        </w:rPr>
        <w:t xml:space="preserve"> </w:t>
      </w:r>
      <w:r w:rsidR="003E2697" w:rsidRPr="003E2697">
        <w:rPr>
          <w:rFonts w:eastAsia="Times New Roman" w:cs="Arial"/>
          <w:sz w:val="24"/>
          <w:szCs w:val="24"/>
          <w:u w:val="single"/>
        </w:rPr>
        <w:t>8,500,000</w:t>
      </w:r>
      <w:r w:rsidR="00FB40C8" w:rsidRPr="002E727F">
        <w:rPr>
          <w:rFonts w:eastAsia="Times New Roman" w:cs="Arial"/>
          <w:sz w:val="24"/>
          <w:szCs w:val="24"/>
          <w:lang w:val="mk-MK"/>
        </w:rPr>
        <w:t xml:space="preserve"> денари</w:t>
      </w:r>
    </w:p>
    <w:p w14:paraId="69A6497F" w14:textId="77777777" w:rsidR="003A56BF" w:rsidRDefault="003A56BF" w:rsidP="003A56BF">
      <w:pPr>
        <w:spacing w:after="0" w:line="240" w:lineRule="auto"/>
        <w:ind w:left="1058"/>
        <w:jc w:val="both"/>
        <w:rPr>
          <w:rFonts w:eastAsia="Times New Roman" w:cs="Arial"/>
          <w:sz w:val="24"/>
          <w:szCs w:val="24"/>
          <w:lang w:val="mk-MK"/>
        </w:rPr>
      </w:pPr>
    </w:p>
    <w:p w14:paraId="2B5E7E0E" w14:textId="77777777" w:rsidR="00FB40C8" w:rsidRPr="00355A95" w:rsidRDefault="00FB40C8" w:rsidP="00FB40C8">
      <w:pPr>
        <w:numPr>
          <w:ilvl w:val="0"/>
          <w:numId w:val="27"/>
        </w:numPr>
        <w:spacing w:after="0" w:line="240" w:lineRule="auto"/>
        <w:ind w:firstLine="338"/>
        <w:contextualSpacing/>
        <w:jc w:val="both"/>
        <w:rPr>
          <w:rFonts w:eastAsia="Times New Roman" w:cs="Arial"/>
          <w:sz w:val="24"/>
          <w:szCs w:val="24"/>
          <w:lang w:val="mk-MK"/>
        </w:rPr>
      </w:pPr>
      <w:r w:rsidRPr="00355A95">
        <w:rPr>
          <w:rFonts w:eastAsia="Times New Roman" w:cs="Arial"/>
          <w:b/>
          <w:sz w:val="24"/>
          <w:szCs w:val="24"/>
          <w:lang w:val="mk-MK"/>
        </w:rPr>
        <w:t>Приходите од испорачана вода за производство на електрична енергија:</w:t>
      </w:r>
    </w:p>
    <w:p w14:paraId="6316AEA8" w14:textId="77777777" w:rsidR="00AD056F"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355A95">
        <w:rPr>
          <w:rFonts w:eastAsia="Times New Roman" w:cs="Arial"/>
          <w:sz w:val="24"/>
          <w:szCs w:val="24"/>
          <w:lang w:val="mk-MK"/>
        </w:rPr>
        <w:t>во периодот –</w:t>
      </w:r>
      <w:r w:rsidR="00CF15FF">
        <w:rPr>
          <w:rFonts w:eastAsia="Times New Roman" w:cs="Arial"/>
          <w:sz w:val="24"/>
          <w:szCs w:val="24"/>
        </w:rPr>
        <w:t xml:space="preserve"> </w:t>
      </w:r>
      <w:r w:rsidR="0081143A" w:rsidRPr="00355A95">
        <w:rPr>
          <w:rFonts w:eastAsia="Times New Roman" w:cs="Arial"/>
          <w:sz w:val="24"/>
          <w:szCs w:val="24"/>
          <w:u w:val="single"/>
          <w:lang w:val="mk-MK"/>
        </w:rPr>
        <w:t>20</w:t>
      </w:r>
      <w:r w:rsidR="0081143A">
        <w:rPr>
          <w:rFonts w:eastAsia="Times New Roman" w:cs="Arial"/>
          <w:sz w:val="24"/>
          <w:szCs w:val="24"/>
          <w:u w:val="single"/>
          <w:lang w:val="mk-MK"/>
        </w:rPr>
        <w:t>20</w:t>
      </w:r>
      <w:r w:rsidR="0081143A" w:rsidRPr="00355A95">
        <w:rPr>
          <w:rFonts w:eastAsia="Times New Roman" w:cs="Arial"/>
          <w:sz w:val="24"/>
          <w:szCs w:val="24"/>
          <w:lang w:val="mk-MK"/>
        </w:rPr>
        <w:t xml:space="preserve"> (</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 xml:space="preserve">) </w:t>
      </w:r>
      <w:r w:rsidRPr="00355A95">
        <w:rPr>
          <w:rFonts w:eastAsia="Times New Roman" w:cs="Arial"/>
          <w:sz w:val="24"/>
          <w:szCs w:val="24"/>
          <w:lang w:val="mk-MK"/>
        </w:rPr>
        <w:t xml:space="preserve"> има остварено </w:t>
      </w:r>
      <w:r w:rsidRPr="002324C6">
        <w:rPr>
          <w:rFonts w:eastAsia="Times New Roman" w:cs="Arial"/>
          <w:sz w:val="24"/>
          <w:szCs w:val="24"/>
          <w:lang w:val="mk-MK"/>
        </w:rPr>
        <w:t xml:space="preserve">приходи  </w:t>
      </w:r>
      <w:r w:rsidR="002D3D07">
        <w:rPr>
          <w:rFonts w:eastAsia="Times New Roman" w:cs="Arial"/>
          <w:sz w:val="24"/>
          <w:szCs w:val="24"/>
          <w:lang w:val="mk-MK"/>
        </w:rPr>
        <w:t xml:space="preserve"> </w:t>
      </w:r>
      <w:r w:rsidR="003E2697" w:rsidRPr="003E2697">
        <w:rPr>
          <w:rFonts w:eastAsia="Times New Roman" w:cs="Arial"/>
          <w:sz w:val="24"/>
          <w:szCs w:val="24"/>
        </w:rPr>
        <w:t>257,252</w:t>
      </w:r>
      <w:r w:rsidR="003E2697">
        <w:rPr>
          <w:rFonts w:eastAsia="Times New Roman" w:cs="Arial"/>
          <w:sz w:val="24"/>
          <w:szCs w:val="24"/>
          <w:lang w:val="mk-MK"/>
        </w:rPr>
        <w:t xml:space="preserve"> </w:t>
      </w:r>
      <w:r w:rsidRPr="002324C6">
        <w:rPr>
          <w:rFonts w:eastAsia="Times New Roman" w:cs="Arial"/>
          <w:sz w:val="24"/>
          <w:szCs w:val="24"/>
          <w:lang w:val="mk-MK"/>
        </w:rPr>
        <w:t>денари</w:t>
      </w:r>
    </w:p>
    <w:p w14:paraId="78375F7C" w14:textId="77777777" w:rsidR="00AD056F"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2324C6">
        <w:rPr>
          <w:rFonts w:eastAsia="Times New Roman" w:cs="Arial"/>
          <w:sz w:val="24"/>
          <w:szCs w:val="24"/>
          <w:lang w:val="mk-MK"/>
        </w:rPr>
        <w:t>во периодот –</w:t>
      </w:r>
      <w:r w:rsidR="002C11E1" w:rsidRPr="002E727F">
        <w:rPr>
          <w:rFonts w:eastAsia="Times New Roman" w:cs="Arial"/>
          <w:sz w:val="24"/>
          <w:szCs w:val="24"/>
          <w:u w:val="single"/>
          <w:lang w:val="mk-MK"/>
        </w:rPr>
        <w:t>201</w:t>
      </w:r>
      <w:r w:rsidR="002C11E1">
        <w:rPr>
          <w:rFonts w:eastAsia="Times New Roman" w:cs="Arial"/>
          <w:sz w:val="24"/>
          <w:szCs w:val="24"/>
          <w:u w:val="single"/>
          <w:lang w:val="mk-MK"/>
        </w:rPr>
        <w:t>9</w:t>
      </w:r>
      <w:r w:rsidR="002C11E1" w:rsidRPr="002E727F">
        <w:rPr>
          <w:rFonts w:eastAsia="Times New Roman" w:cs="Arial"/>
          <w:sz w:val="24"/>
          <w:szCs w:val="24"/>
          <w:lang w:val="mk-MK"/>
        </w:rPr>
        <w:t xml:space="preserve"> (</w:t>
      </w:r>
      <w:r w:rsidR="002C11E1">
        <w:rPr>
          <w:rFonts w:eastAsia="Times New Roman" w:cs="Arial"/>
          <w:sz w:val="24"/>
          <w:szCs w:val="24"/>
          <w:lang w:val="mk-MK"/>
        </w:rPr>
        <w:t>01.</w:t>
      </w:r>
      <w:r w:rsidR="002C11E1" w:rsidRPr="00280209">
        <w:rPr>
          <w:rFonts w:eastAsia="Times New Roman" w:cs="Arial"/>
          <w:sz w:val="24"/>
          <w:szCs w:val="24"/>
          <w:lang w:val="mk-MK"/>
        </w:rPr>
        <w:t xml:space="preserve"> </w:t>
      </w:r>
      <w:r w:rsidR="002C11E1">
        <w:rPr>
          <w:rFonts w:eastAsia="Times New Roman" w:cs="Arial"/>
          <w:sz w:val="24"/>
          <w:szCs w:val="24"/>
          <w:lang w:val="mk-MK"/>
        </w:rPr>
        <w:t xml:space="preserve">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E727F">
        <w:rPr>
          <w:rFonts w:eastAsia="Times New Roman" w:cs="Arial"/>
          <w:sz w:val="24"/>
          <w:szCs w:val="24"/>
          <w:lang w:val="mk-MK"/>
        </w:rPr>
        <w:t>)</w:t>
      </w:r>
      <w:r w:rsidRPr="002324C6">
        <w:rPr>
          <w:rFonts w:eastAsia="Times New Roman" w:cs="Arial"/>
          <w:sz w:val="24"/>
          <w:szCs w:val="24"/>
          <w:lang w:val="mk-MK"/>
        </w:rPr>
        <w:t xml:space="preserve"> има остварено приходи</w:t>
      </w:r>
      <w:r w:rsidRPr="002324C6">
        <w:rPr>
          <w:rFonts w:eastAsia="Times New Roman" w:cs="Arial"/>
          <w:sz w:val="24"/>
          <w:szCs w:val="24"/>
          <w:lang w:val="ru-RU"/>
        </w:rPr>
        <w:t xml:space="preserve"> </w:t>
      </w:r>
      <w:r w:rsidR="003E2697" w:rsidRPr="003E2697">
        <w:rPr>
          <w:rFonts w:eastAsia="Times New Roman" w:cs="Calibri"/>
          <w:color w:val="000000"/>
          <w:sz w:val="24"/>
          <w:lang w:eastAsia="mk-MK"/>
        </w:rPr>
        <w:t>513,377</w:t>
      </w:r>
      <w:r w:rsidR="003E2697">
        <w:rPr>
          <w:rFonts w:eastAsia="Times New Roman" w:cs="Calibri"/>
          <w:color w:val="000000"/>
          <w:sz w:val="24"/>
          <w:lang w:val="mk-MK" w:eastAsia="mk-MK"/>
        </w:rPr>
        <w:t xml:space="preserve"> </w:t>
      </w:r>
      <w:r w:rsidR="002D3D07">
        <w:rPr>
          <w:rFonts w:eastAsia="Times New Roman" w:cs="Arial"/>
          <w:sz w:val="24"/>
          <w:szCs w:val="24"/>
          <w:lang w:val="mk-MK"/>
        </w:rPr>
        <w:t>денари</w:t>
      </w:r>
    </w:p>
    <w:p w14:paraId="7F570CEE" w14:textId="77777777" w:rsidR="00FB40C8"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2324C6">
        <w:rPr>
          <w:rFonts w:eastAsia="Times New Roman" w:cs="Arial"/>
          <w:sz w:val="24"/>
          <w:szCs w:val="24"/>
          <w:lang w:val="mk-MK"/>
        </w:rPr>
        <w:t xml:space="preserve">согласно </w:t>
      </w:r>
      <w:r w:rsidRPr="002324C6">
        <w:rPr>
          <w:rFonts w:eastAsia="Times New Roman" w:cs="Arial"/>
          <w:sz w:val="24"/>
          <w:szCs w:val="24"/>
          <w:u w:val="single"/>
          <w:lang w:val="mk-MK"/>
        </w:rPr>
        <w:t xml:space="preserve">планот за </w:t>
      </w:r>
      <w:r w:rsidR="002C11E1" w:rsidRPr="002E727F">
        <w:rPr>
          <w:rFonts w:eastAsia="Times New Roman" w:cs="Arial"/>
          <w:sz w:val="24"/>
          <w:szCs w:val="24"/>
          <w:u w:val="single"/>
          <w:lang w:val="mk-MK"/>
        </w:rPr>
        <w:t>20</w:t>
      </w:r>
      <w:r w:rsidR="002C11E1">
        <w:rPr>
          <w:rFonts w:eastAsia="Times New Roman" w:cs="Arial"/>
          <w:sz w:val="24"/>
          <w:szCs w:val="24"/>
          <w:u w:val="single"/>
          <w:lang w:val="mk-MK"/>
        </w:rPr>
        <w:t>20</w:t>
      </w:r>
      <w:r w:rsidR="002C11E1" w:rsidRPr="002E727F">
        <w:rPr>
          <w:rFonts w:eastAsia="Times New Roman" w:cs="Arial"/>
          <w:sz w:val="24"/>
          <w:szCs w:val="24"/>
          <w:u w:val="single"/>
          <w:lang w:val="mk-MK"/>
        </w:rPr>
        <w:t xml:space="preserve"> год</w:t>
      </w:r>
      <w:r w:rsidR="002C11E1" w:rsidRPr="002E727F">
        <w:rPr>
          <w:rFonts w:eastAsia="Times New Roman" w:cs="Arial"/>
          <w:sz w:val="24"/>
          <w:szCs w:val="24"/>
          <w:lang w:val="mk-MK"/>
        </w:rPr>
        <w:t xml:space="preserve"> – за период (</w:t>
      </w:r>
      <w:r w:rsidR="002C11E1">
        <w:rPr>
          <w:rFonts w:eastAsia="Times New Roman" w:cs="Arial"/>
          <w:sz w:val="24"/>
          <w:szCs w:val="24"/>
          <w:lang w:val="mk-MK"/>
        </w:rPr>
        <w:t xml:space="preserve">01.01.2020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31.03.2020</w:t>
      </w:r>
      <w:r w:rsidR="002C11E1" w:rsidRPr="002E727F">
        <w:rPr>
          <w:rFonts w:eastAsia="Times New Roman" w:cs="Arial"/>
          <w:sz w:val="24"/>
          <w:szCs w:val="24"/>
          <w:lang w:val="mk-MK"/>
        </w:rPr>
        <w:t>)</w:t>
      </w:r>
      <w:r w:rsidRPr="002324C6">
        <w:rPr>
          <w:rFonts w:eastAsia="Times New Roman" w:cs="Arial"/>
          <w:sz w:val="24"/>
          <w:szCs w:val="24"/>
          <w:lang w:val="mk-MK"/>
        </w:rPr>
        <w:t xml:space="preserve"> </w:t>
      </w:r>
      <w:r w:rsidR="00FB40C8" w:rsidRPr="002324C6">
        <w:rPr>
          <w:rFonts w:eastAsia="Times New Roman" w:cs="Arial"/>
          <w:sz w:val="24"/>
          <w:szCs w:val="24"/>
          <w:lang w:val="mk-MK"/>
        </w:rPr>
        <w:t xml:space="preserve">се планирани средства по основ </w:t>
      </w:r>
      <w:r w:rsidR="00FB40C8" w:rsidRPr="002324C6">
        <w:rPr>
          <w:rFonts w:eastAsia="Times New Roman" w:cs="Arial"/>
          <w:sz w:val="24"/>
          <w:szCs w:val="24"/>
          <w:u w:val="single"/>
          <w:lang w:val="mk-MK"/>
        </w:rPr>
        <w:t>приходите од испорачана вода за производство на електрична енергија</w:t>
      </w:r>
      <w:r w:rsidR="003A68DB" w:rsidRPr="002324C6">
        <w:rPr>
          <w:rFonts w:eastAsia="Times New Roman" w:cs="Arial"/>
          <w:sz w:val="24"/>
          <w:szCs w:val="24"/>
          <w:u w:val="single"/>
          <w:lang w:val="mk-MK"/>
        </w:rPr>
        <w:t xml:space="preserve"> </w:t>
      </w:r>
      <w:r w:rsidR="003E2697" w:rsidRPr="003E2697">
        <w:rPr>
          <w:rFonts w:eastAsia="Times New Roman" w:cs="Arial"/>
          <w:sz w:val="24"/>
          <w:szCs w:val="24"/>
          <w:u w:val="single"/>
        </w:rPr>
        <w:t>2,119,432</w:t>
      </w:r>
      <w:r w:rsidR="00FB40C8" w:rsidRPr="002324C6">
        <w:rPr>
          <w:rFonts w:eastAsia="Times New Roman" w:cs="Arial"/>
          <w:sz w:val="24"/>
          <w:szCs w:val="24"/>
          <w:lang w:val="mk-MK"/>
        </w:rPr>
        <w:t xml:space="preserve"> денари</w:t>
      </w:r>
    </w:p>
    <w:p w14:paraId="49981473" w14:textId="77777777" w:rsidR="00FB40C8" w:rsidRDefault="00FB40C8" w:rsidP="008B7525">
      <w:pPr>
        <w:spacing w:after="0" w:line="240" w:lineRule="auto"/>
        <w:ind w:firstLine="338"/>
        <w:jc w:val="both"/>
        <w:rPr>
          <w:rFonts w:eastAsia="Times New Roman" w:cs="Arial"/>
          <w:sz w:val="24"/>
          <w:szCs w:val="24"/>
          <w:lang w:val="mk-MK"/>
        </w:rPr>
      </w:pPr>
    </w:p>
    <w:p w14:paraId="6A5561B5" w14:textId="77777777" w:rsidR="003A68DB" w:rsidRPr="00FB40C8" w:rsidRDefault="003A68DB" w:rsidP="008B7525">
      <w:pPr>
        <w:spacing w:after="0" w:line="240" w:lineRule="auto"/>
        <w:ind w:firstLine="338"/>
        <w:jc w:val="both"/>
        <w:rPr>
          <w:rFonts w:eastAsia="Times New Roman" w:cs="Arial"/>
          <w:sz w:val="24"/>
          <w:szCs w:val="24"/>
          <w:lang w:val="mk-MK"/>
        </w:rPr>
      </w:pPr>
    </w:p>
    <w:p w14:paraId="6892461A" w14:textId="77777777" w:rsidR="00355A95" w:rsidRPr="00355A95" w:rsidRDefault="00355A95" w:rsidP="00AD056F">
      <w:pPr>
        <w:numPr>
          <w:ilvl w:val="0"/>
          <w:numId w:val="27"/>
        </w:numPr>
        <w:spacing w:after="0" w:line="240" w:lineRule="auto"/>
        <w:ind w:left="284" w:firstLine="338"/>
        <w:contextualSpacing/>
        <w:jc w:val="both"/>
        <w:rPr>
          <w:rFonts w:eastAsia="Times New Roman" w:cs="Arial"/>
          <w:sz w:val="24"/>
          <w:szCs w:val="24"/>
          <w:lang w:val="mk-MK"/>
        </w:rPr>
      </w:pPr>
      <w:r w:rsidRPr="00355A95">
        <w:rPr>
          <w:rFonts w:eastAsia="Times New Roman" w:cs="Arial"/>
          <w:b/>
          <w:sz w:val="24"/>
          <w:szCs w:val="24"/>
          <w:lang w:val="mk-MK"/>
        </w:rPr>
        <w:t>Останати приходи</w:t>
      </w:r>
    </w:p>
    <w:p w14:paraId="4E983C1F" w14:textId="77777777" w:rsidR="00AD056F" w:rsidRPr="002324C6" w:rsidRDefault="00AD056F" w:rsidP="00AD056F">
      <w:pPr>
        <w:pStyle w:val="ListParagraph"/>
        <w:numPr>
          <w:ilvl w:val="0"/>
          <w:numId w:val="21"/>
        </w:numPr>
        <w:spacing w:after="0" w:line="240" w:lineRule="auto"/>
        <w:ind w:left="1400"/>
        <w:jc w:val="both"/>
        <w:rPr>
          <w:rFonts w:eastAsia="Times New Roman" w:cs="Arial"/>
          <w:sz w:val="24"/>
          <w:szCs w:val="24"/>
        </w:rPr>
      </w:pPr>
      <w:r w:rsidRPr="00AD056F">
        <w:rPr>
          <w:rFonts w:eastAsia="Times New Roman" w:cs="Arial"/>
          <w:sz w:val="24"/>
          <w:szCs w:val="24"/>
        </w:rPr>
        <w:t>во периодот –</w:t>
      </w:r>
      <w:r w:rsidR="00CF15FF">
        <w:rPr>
          <w:rFonts w:eastAsia="Times New Roman" w:cs="Arial"/>
          <w:sz w:val="24"/>
          <w:szCs w:val="24"/>
          <w:lang w:val="en-US"/>
        </w:rPr>
        <w:t xml:space="preserve"> </w:t>
      </w:r>
      <w:r w:rsidR="0081143A" w:rsidRPr="00355A95">
        <w:rPr>
          <w:rFonts w:eastAsia="Times New Roman" w:cs="Arial"/>
          <w:sz w:val="24"/>
          <w:szCs w:val="24"/>
          <w:u w:val="single"/>
        </w:rPr>
        <w:t>20</w:t>
      </w:r>
      <w:r w:rsidR="0081143A">
        <w:rPr>
          <w:rFonts w:eastAsia="Times New Roman" w:cs="Arial"/>
          <w:sz w:val="24"/>
          <w:szCs w:val="24"/>
          <w:u w:val="single"/>
        </w:rPr>
        <w:t>20</w:t>
      </w:r>
      <w:r w:rsidR="0081143A" w:rsidRPr="00355A95">
        <w:rPr>
          <w:rFonts w:eastAsia="Times New Roman" w:cs="Arial"/>
          <w:sz w:val="24"/>
          <w:szCs w:val="24"/>
        </w:rPr>
        <w:t xml:space="preserve"> (</w:t>
      </w:r>
      <w:r w:rsidR="0081143A">
        <w:rPr>
          <w:rFonts w:eastAsia="Times New Roman" w:cs="Arial"/>
          <w:sz w:val="24"/>
          <w:szCs w:val="24"/>
        </w:rPr>
        <w:t xml:space="preserve">01.01.2020 </w:t>
      </w:r>
      <w:r w:rsidR="0081143A" w:rsidRPr="00355A95">
        <w:rPr>
          <w:rFonts w:eastAsia="Times New Roman" w:cs="Arial"/>
          <w:sz w:val="24"/>
          <w:szCs w:val="24"/>
        </w:rPr>
        <w:t xml:space="preserve">до </w:t>
      </w:r>
      <w:r w:rsidR="0081143A">
        <w:rPr>
          <w:rFonts w:eastAsia="Times New Roman" w:cs="Arial"/>
          <w:sz w:val="24"/>
          <w:szCs w:val="24"/>
        </w:rPr>
        <w:t>31.03.2020</w:t>
      </w:r>
      <w:r w:rsidR="0081143A" w:rsidRPr="00355A95">
        <w:rPr>
          <w:rFonts w:eastAsia="Times New Roman" w:cs="Arial"/>
          <w:sz w:val="24"/>
          <w:szCs w:val="24"/>
        </w:rPr>
        <w:t xml:space="preserve">) </w:t>
      </w:r>
      <w:r w:rsidRPr="00AD056F">
        <w:rPr>
          <w:rFonts w:eastAsia="Times New Roman" w:cs="Arial"/>
          <w:sz w:val="24"/>
          <w:szCs w:val="24"/>
        </w:rPr>
        <w:t xml:space="preserve"> има остварено приходи </w:t>
      </w:r>
      <w:r w:rsidR="00D02ED5" w:rsidRPr="00D02ED5">
        <w:rPr>
          <w:rFonts w:eastAsia="Times New Roman" w:cs="Arial"/>
          <w:sz w:val="24"/>
          <w:szCs w:val="24"/>
        </w:rPr>
        <w:t>935,387</w:t>
      </w:r>
      <w:r w:rsidR="00D02ED5">
        <w:rPr>
          <w:rFonts w:eastAsia="Times New Roman" w:cs="Arial"/>
          <w:sz w:val="24"/>
          <w:szCs w:val="24"/>
        </w:rPr>
        <w:t xml:space="preserve"> </w:t>
      </w:r>
      <w:r w:rsidRPr="002324C6">
        <w:rPr>
          <w:rFonts w:eastAsia="Times New Roman" w:cs="Arial"/>
          <w:sz w:val="24"/>
          <w:szCs w:val="24"/>
        </w:rPr>
        <w:t>денари</w:t>
      </w:r>
    </w:p>
    <w:p w14:paraId="41474196" w14:textId="77777777" w:rsidR="00AD056F" w:rsidRPr="002324C6" w:rsidRDefault="00AD056F" w:rsidP="00AD056F">
      <w:pPr>
        <w:pStyle w:val="ListParagraph"/>
        <w:numPr>
          <w:ilvl w:val="0"/>
          <w:numId w:val="21"/>
        </w:numPr>
        <w:spacing w:after="0" w:line="240" w:lineRule="auto"/>
        <w:ind w:left="1400"/>
        <w:jc w:val="both"/>
        <w:rPr>
          <w:rFonts w:eastAsia="Times New Roman" w:cs="Arial"/>
          <w:sz w:val="24"/>
          <w:szCs w:val="24"/>
        </w:rPr>
      </w:pPr>
      <w:r w:rsidRPr="002324C6">
        <w:rPr>
          <w:rFonts w:eastAsia="Times New Roman" w:cs="Arial"/>
          <w:sz w:val="24"/>
          <w:szCs w:val="24"/>
        </w:rPr>
        <w:t>во периодот –</w:t>
      </w:r>
      <w:r w:rsidR="002C11E1" w:rsidRPr="002E727F">
        <w:rPr>
          <w:rFonts w:eastAsia="Times New Roman" w:cs="Arial"/>
          <w:sz w:val="24"/>
          <w:szCs w:val="24"/>
          <w:u w:val="single"/>
        </w:rPr>
        <w:t>201</w:t>
      </w:r>
      <w:r w:rsidR="002C11E1">
        <w:rPr>
          <w:rFonts w:eastAsia="Times New Roman" w:cs="Arial"/>
          <w:sz w:val="24"/>
          <w:szCs w:val="24"/>
          <w:u w:val="single"/>
        </w:rPr>
        <w:t>9</w:t>
      </w:r>
      <w:r w:rsidR="002C11E1" w:rsidRPr="002E727F">
        <w:rPr>
          <w:rFonts w:eastAsia="Times New Roman" w:cs="Arial"/>
          <w:sz w:val="24"/>
          <w:szCs w:val="24"/>
        </w:rPr>
        <w:t xml:space="preserve"> (</w:t>
      </w:r>
      <w:r w:rsidR="002C11E1">
        <w:rPr>
          <w:rFonts w:eastAsia="Times New Roman" w:cs="Arial"/>
          <w:sz w:val="24"/>
          <w:szCs w:val="24"/>
        </w:rPr>
        <w:t>01.</w:t>
      </w:r>
      <w:r w:rsidR="002C11E1" w:rsidRPr="00280209">
        <w:rPr>
          <w:rFonts w:eastAsia="Times New Roman" w:cs="Arial"/>
          <w:sz w:val="24"/>
          <w:szCs w:val="24"/>
        </w:rPr>
        <w:t xml:space="preserve"> </w:t>
      </w:r>
      <w:r w:rsidR="002C11E1">
        <w:rPr>
          <w:rFonts w:eastAsia="Times New Roman" w:cs="Arial"/>
          <w:sz w:val="24"/>
          <w:szCs w:val="24"/>
        </w:rPr>
        <w:t xml:space="preserve">01.2019 </w:t>
      </w:r>
      <w:r w:rsidR="002C11E1" w:rsidRPr="00355A95">
        <w:rPr>
          <w:rFonts w:eastAsia="Times New Roman" w:cs="Arial"/>
          <w:sz w:val="24"/>
          <w:szCs w:val="24"/>
        </w:rPr>
        <w:t xml:space="preserve">до </w:t>
      </w:r>
      <w:r w:rsidR="002C11E1">
        <w:rPr>
          <w:rFonts w:eastAsia="Times New Roman" w:cs="Arial"/>
          <w:sz w:val="24"/>
          <w:szCs w:val="24"/>
        </w:rPr>
        <w:t>31.03.2019</w:t>
      </w:r>
      <w:r w:rsidR="002C11E1" w:rsidRPr="002E727F">
        <w:rPr>
          <w:rFonts w:eastAsia="Times New Roman" w:cs="Arial"/>
          <w:sz w:val="24"/>
          <w:szCs w:val="24"/>
        </w:rPr>
        <w:t>)</w:t>
      </w:r>
      <w:r w:rsidRPr="002324C6">
        <w:rPr>
          <w:rFonts w:eastAsia="Times New Roman" w:cs="Arial"/>
          <w:sz w:val="24"/>
          <w:szCs w:val="24"/>
        </w:rPr>
        <w:t xml:space="preserve"> има остварено приходи</w:t>
      </w:r>
      <w:r w:rsidRPr="002324C6">
        <w:rPr>
          <w:rFonts w:eastAsia="Times New Roman" w:cs="Arial"/>
          <w:sz w:val="24"/>
          <w:szCs w:val="24"/>
          <w:lang w:val="ru-RU"/>
        </w:rPr>
        <w:t xml:space="preserve"> </w:t>
      </w:r>
      <w:r w:rsidR="002D3D07">
        <w:rPr>
          <w:rFonts w:eastAsia="Times New Roman" w:cs="Arial"/>
          <w:sz w:val="24"/>
          <w:szCs w:val="24"/>
          <w:lang w:val="ru-RU"/>
        </w:rPr>
        <w:t xml:space="preserve"> </w:t>
      </w:r>
      <w:r w:rsidR="00D02ED5" w:rsidRPr="00D02ED5">
        <w:rPr>
          <w:rFonts w:eastAsia="Times New Roman" w:cs="Calibri"/>
          <w:color w:val="000000"/>
          <w:sz w:val="24"/>
          <w:lang w:val="en-US" w:eastAsia="mk-MK"/>
        </w:rPr>
        <w:t>2,651,155</w:t>
      </w:r>
      <w:r w:rsidRPr="002324C6">
        <w:rPr>
          <w:rFonts w:eastAsia="Times New Roman" w:cs="Calibri"/>
          <w:color w:val="000000"/>
          <w:sz w:val="24"/>
          <w:lang w:eastAsia="mk-MK"/>
        </w:rPr>
        <w:t xml:space="preserve"> </w:t>
      </w:r>
      <w:r w:rsidRPr="002324C6">
        <w:rPr>
          <w:rFonts w:eastAsia="Times New Roman" w:cs="Arial"/>
          <w:sz w:val="24"/>
          <w:szCs w:val="24"/>
        </w:rPr>
        <w:t>денари</w:t>
      </w:r>
    </w:p>
    <w:p w14:paraId="65ABE68A" w14:textId="77777777" w:rsidR="00355A95" w:rsidRPr="00AD056F" w:rsidRDefault="00AD056F" w:rsidP="00AD056F">
      <w:pPr>
        <w:pStyle w:val="ListParagraph"/>
        <w:numPr>
          <w:ilvl w:val="0"/>
          <w:numId w:val="21"/>
        </w:numPr>
        <w:spacing w:after="0" w:line="240" w:lineRule="auto"/>
        <w:ind w:left="1400"/>
        <w:jc w:val="both"/>
        <w:rPr>
          <w:rFonts w:eastAsia="Times New Roman" w:cs="Arial"/>
          <w:sz w:val="24"/>
          <w:szCs w:val="24"/>
        </w:rPr>
      </w:pPr>
      <w:r w:rsidRPr="002324C6">
        <w:rPr>
          <w:rFonts w:eastAsia="Times New Roman" w:cs="Arial"/>
          <w:sz w:val="24"/>
          <w:szCs w:val="24"/>
        </w:rPr>
        <w:t xml:space="preserve">согласно </w:t>
      </w:r>
      <w:r w:rsidRPr="002324C6">
        <w:rPr>
          <w:rFonts w:eastAsia="Times New Roman" w:cs="Arial"/>
          <w:sz w:val="24"/>
          <w:szCs w:val="24"/>
          <w:u w:val="single"/>
        </w:rPr>
        <w:t xml:space="preserve">планот за </w:t>
      </w:r>
      <w:r w:rsidR="002C11E1" w:rsidRPr="002E727F">
        <w:rPr>
          <w:rFonts w:eastAsia="Times New Roman" w:cs="Arial"/>
          <w:sz w:val="24"/>
          <w:szCs w:val="24"/>
          <w:u w:val="single"/>
        </w:rPr>
        <w:t>20</w:t>
      </w:r>
      <w:r w:rsidR="002C11E1">
        <w:rPr>
          <w:rFonts w:eastAsia="Times New Roman" w:cs="Arial"/>
          <w:sz w:val="24"/>
          <w:szCs w:val="24"/>
          <w:u w:val="single"/>
        </w:rPr>
        <w:t>20</w:t>
      </w:r>
      <w:r w:rsidR="002C11E1" w:rsidRPr="002E727F">
        <w:rPr>
          <w:rFonts w:eastAsia="Times New Roman" w:cs="Arial"/>
          <w:sz w:val="24"/>
          <w:szCs w:val="24"/>
          <w:u w:val="single"/>
        </w:rPr>
        <w:t xml:space="preserve"> год</w:t>
      </w:r>
      <w:r w:rsidR="002C11E1" w:rsidRPr="002E727F">
        <w:rPr>
          <w:rFonts w:eastAsia="Times New Roman" w:cs="Arial"/>
          <w:sz w:val="24"/>
          <w:szCs w:val="24"/>
        </w:rPr>
        <w:t xml:space="preserve"> – за период (</w:t>
      </w:r>
      <w:r w:rsidR="002C11E1">
        <w:rPr>
          <w:rFonts w:eastAsia="Times New Roman" w:cs="Arial"/>
          <w:sz w:val="24"/>
          <w:szCs w:val="24"/>
        </w:rPr>
        <w:t xml:space="preserve">01.01.2020 </w:t>
      </w:r>
      <w:r w:rsidR="002C11E1" w:rsidRPr="00355A95">
        <w:rPr>
          <w:rFonts w:eastAsia="Times New Roman" w:cs="Arial"/>
          <w:sz w:val="24"/>
          <w:szCs w:val="24"/>
        </w:rPr>
        <w:t xml:space="preserve">до </w:t>
      </w:r>
      <w:r w:rsidR="002C11E1">
        <w:rPr>
          <w:rFonts w:eastAsia="Times New Roman" w:cs="Arial"/>
          <w:sz w:val="24"/>
          <w:szCs w:val="24"/>
        </w:rPr>
        <w:t>31.03.2020</w:t>
      </w:r>
      <w:r w:rsidR="002C11E1" w:rsidRPr="002E727F">
        <w:rPr>
          <w:rFonts w:eastAsia="Times New Roman" w:cs="Arial"/>
          <w:sz w:val="24"/>
          <w:szCs w:val="24"/>
        </w:rPr>
        <w:t>)</w:t>
      </w:r>
      <w:r w:rsidRPr="002324C6">
        <w:rPr>
          <w:rFonts w:eastAsia="Times New Roman" w:cs="Arial"/>
          <w:sz w:val="24"/>
          <w:szCs w:val="24"/>
        </w:rPr>
        <w:t xml:space="preserve"> </w:t>
      </w:r>
      <w:r w:rsidR="00355A95" w:rsidRPr="002324C6">
        <w:rPr>
          <w:rFonts w:eastAsia="Times New Roman" w:cs="Arial"/>
          <w:sz w:val="24"/>
          <w:szCs w:val="24"/>
        </w:rPr>
        <w:t xml:space="preserve">средства по основ </w:t>
      </w:r>
      <w:r w:rsidR="00355A95" w:rsidRPr="002324C6">
        <w:rPr>
          <w:rFonts w:eastAsia="Times New Roman" w:cs="Arial"/>
          <w:sz w:val="24"/>
          <w:szCs w:val="24"/>
          <w:u w:val="single"/>
        </w:rPr>
        <w:t>останати приходи</w:t>
      </w:r>
      <w:r w:rsidR="003A68DB" w:rsidRPr="002324C6">
        <w:rPr>
          <w:rFonts w:eastAsia="Times New Roman" w:cs="Arial"/>
          <w:sz w:val="24"/>
          <w:szCs w:val="24"/>
          <w:u w:val="single"/>
        </w:rPr>
        <w:t xml:space="preserve"> </w:t>
      </w:r>
      <w:r w:rsidR="00D02ED5" w:rsidRPr="00D02ED5">
        <w:rPr>
          <w:rFonts w:eastAsia="Times New Roman" w:cs="Arial"/>
          <w:sz w:val="24"/>
          <w:szCs w:val="24"/>
          <w:u w:val="single"/>
          <w:lang w:val="en-US"/>
        </w:rPr>
        <w:t>6,342,247</w:t>
      </w:r>
      <w:r w:rsidR="00355A95" w:rsidRPr="002324C6">
        <w:rPr>
          <w:rFonts w:eastAsia="Times New Roman" w:cs="Arial"/>
          <w:sz w:val="24"/>
          <w:szCs w:val="24"/>
        </w:rPr>
        <w:t xml:space="preserve"> </w:t>
      </w:r>
      <w:r w:rsidR="00355A95" w:rsidRPr="00AD056F">
        <w:rPr>
          <w:rFonts w:eastAsia="Times New Roman" w:cs="Arial"/>
          <w:sz w:val="24"/>
          <w:szCs w:val="24"/>
        </w:rPr>
        <w:t>денари</w:t>
      </w:r>
    </w:p>
    <w:p w14:paraId="0EB82E2D" w14:textId="77777777" w:rsidR="00355A95" w:rsidRDefault="00355A95" w:rsidP="008B7525">
      <w:pPr>
        <w:spacing w:after="0" w:line="240" w:lineRule="auto"/>
        <w:ind w:firstLine="338"/>
        <w:jc w:val="both"/>
        <w:rPr>
          <w:rFonts w:eastAsia="Times New Roman" w:cs="Arial"/>
          <w:sz w:val="24"/>
          <w:szCs w:val="24"/>
          <w:lang w:val="ru-RU"/>
        </w:rPr>
      </w:pPr>
    </w:p>
    <w:p w14:paraId="4AD0395B" w14:textId="77777777" w:rsidR="0019471A" w:rsidRPr="00137366" w:rsidRDefault="0019471A" w:rsidP="008B7525">
      <w:pPr>
        <w:spacing w:after="0" w:line="240" w:lineRule="auto"/>
        <w:ind w:firstLine="338"/>
        <w:jc w:val="both"/>
        <w:rPr>
          <w:rFonts w:eastAsia="Times New Roman" w:cs="Arial"/>
          <w:sz w:val="24"/>
          <w:szCs w:val="24"/>
          <w:lang w:val="ru-RU"/>
        </w:rPr>
      </w:pPr>
    </w:p>
    <w:p w14:paraId="31353D10" w14:textId="77777777" w:rsidR="00355A95" w:rsidRPr="00355A95" w:rsidRDefault="00DE1875" w:rsidP="008B7525">
      <w:pPr>
        <w:numPr>
          <w:ilvl w:val="0"/>
          <w:numId w:val="27"/>
        </w:numPr>
        <w:spacing w:after="0" w:line="240" w:lineRule="auto"/>
        <w:ind w:firstLine="338"/>
        <w:contextualSpacing/>
        <w:jc w:val="both"/>
        <w:rPr>
          <w:rFonts w:eastAsia="Times New Roman" w:cs="Arial"/>
          <w:sz w:val="24"/>
          <w:szCs w:val="24"/>
          <w:lang w:val="mk-MK"/>
        </w:rPr>
      </w:pPr>
      <w:r>
        <w:rPr>
          <w:rFonts w:eastAsia="Times New Roman" w:cs="Arial"/>
          <w:b/>
          <w:sz w:val="24"/>
          <w:szCs w:val="24"/>
          <w:lang w:val="mk-MK"/>
        </w:rPr>
        <w:t>Приходите од вредносно усогласување</w:t>
      </w:r>
      <w:r w:rsidR="00355A95" w:rsidRPr="00355A95">
        <w:rPr>
          <w:rFonts w:eastAsia="Times New Roman" w:cs="Arial"/>
          <w:b/>
          <w:sz w:val="24"/>
          <w:szCs w:val="24"/>
          <w:lang w:val="mk-MK"/>
        </w:rPr>
        <w:t>:</w:t>
      </w:r>
    </w:p>
    <w:p w14:paraId="627462F5" w14:textId="77777777" w:rsidR="00AD056F" w:rsidRPr="002324C6" w:rsidRDefault="00AD056F" w:rsidP="00AD056F">
      <w:pPr>
        <w:numPr>
          <w:ilvl w:val="0"/>
          <w:numId w:val="21"/>
        </w:numPr>
        <w:spacing w:after="0" w:line="240" w:lineRule="auto"/>
        <w:ind w:firstLine="340"/>
        <w:jc w:val="both"/>
        <w:rPr>
          <w:rFonts w:eastAsia="Times New Roman" w:cs="Arial"/>
          <w:sz w:val="24"/>
          <w:szCs w:val="24"/>
          <w:lang w:val="mk-MK"/>
        </w:rPr>
      </w:pPr>
      <w:r w:rsidRPr="00355A95">
        <w:rPr>
          <w:rFonts w:eastAsia="Times New Roman" w:cs="Arial"/>
          <w:sz w:val="24"/>
          <w:szCs w:val="24"/>
          <w:lang w:val="mk-MK"/>
        </w:rPr>
        <w:t>во периодот –</w:t>
      </w:r>
      <w:r w:rsidR="0081143A" w:rsidRPr="00355A95">
        <w:rPr>
          <w:rFonts w:eastAsia="Times New Roman" w:cs="Arial"/>
          <w:sz w:val="24"/>
          <w:szCs w:val="24"/>
          <w:u w:val="single"/>
          <w:lang w:val="mk-MK"/>
        </w:rPr>
        <w:t>20</w:t>
      </w:r>
      <w:r w:rsidR="0081143A">
        <w:rPr>
          <w:rFonts w:eastAsia="Times New Roman" w:cs="Arial"/>
          <w:sz w:val="24"/>
          <w:szCs w:val="24"/>
          <w:u w:val="single"/>
          <w:lang w:val="mk-MK"/>
        </w:rPr>
        <w:t>20</w:t>
      </w:r>
      <w:r w:rsidR="0081143A" w:rsidRPr="00355A95">
        <w:rPr>
          <w:rFonts w:eastAsia="Times New Roman" w:cs="Arial"/>
          <w:sz w:val="24"/>
          <w:szCs w:val="24"/>
          <w:lang w:val="mk-MK"/>
        </w:rPr>
        <w:t xml:space="preserve"> (</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 xml:space="preserve">) </w:t>
      </w:r>
      <w:r w:rsidRPr="00355A95">
        <w:rPr>
          <w:rFonts w:eastAsia="Times New Roman" w:cs="Arial"/>
          <w:sz w:val="24"/>
          <w:szCs w:val="24"/>
          <w:lang w:val="mk-MK"/>
        </w:rPr>
        <w:t>има остварено приходи</w:t>
      </w:r>
      <w:r>
        <w:rPr>
          <w:rFonts w:eastAsia="Times New Roman" w:cs="Arial"/>
          <w:sz w:val="24"/>
          <w:szCs w:val="24"/>
          <w:lang w:val="mk-MK"/>
        </w:rPr>
        <w:t xml:space="preserve">  </w:t>
      </w:r>
      <w:r w:rsidR="00D02ED5" w:rsidRPr="00D02ED5">
        <w:rPr>
          <w:rFonts w:eastAsia="Times New Roman" w:cs="Arial"/>
          <w:sz w:val="24"/>
          <w:szCs w:val="24"/>
        </w:rPr>
        <w:t>77,094,207</w:t>
      </w:r>
      <w:r w:rsidR="002D3D07">
        <w:rPr>
          <w:rFonts w:eastAsia="Times New Roman" w:cs="Arial"/>
          <w:sz w:val="24"/>
          <w:szCs w:val="24"/>
          <w:lang w:val="mk-MK"/>
        </w:rPr>
        <w:t xml:space="preserve"> </w:t>
      </w:r>
      <w:r w:rsidRPr="002324C6">
        <w:rPr>
          <w:rFonts w:eastAsia="Times New Roman" w:cs="Arial"/>
          <w:sz w:val="24"/>
          <w:szCs w:val="24"/>
          <w:lang w:val="mk-MK"/>
        </w:rPr>
        <w:t>денари</w:t>
      </w:r>
    </w:p>
    <w:p w14:paraId="26052A2C" w14:textId="77777777" w:rsidR="00AD056F" w:rsidRPr="002324C6" w:rsidRDefault="00AD056F" w:rsidP="00AD056F">
      <w:pPr>
        <w:numPr>
          <w:ilvl w:val="0"/>
          <w:numId w:val="21"/>
        </w:numPr>
        <w:spacing w:after="0" w:line="240" w:lineRule="auto"/>
        <w:ind w:firstLine="340"/>
        <w:jc w:val="both"/>
        <w:rPr>
          <w:rFonts w:eastAsia="Times New Roman" w:cs="Arial"/>
          <w:sz w:val="24"/>
          <w:szCs w:val="24"/>
          <w:lang w:val="mk-MK"/>
        </w:rPr>
      </w:pPr>
      <w:r w:rsidRPr="002324C6">
        <w:rPr>
          <w:rFonts w:eastAsia="Times New Roman" w:cs="Arial"/>
          <w:sz w:val="24"/>
          <w:szCs w:val="24"/>
          <w:lang w:val="mk-MK"/>
        </w:rPr>
        <w:t>во периодот –</w:t>
      </w:r>
      <w:r w:rsidR="002C11E1" w:rsidRPr="002E727F">
        <w:rPr>
          <w:rFonts w:eastAsia="Times New Roman" w:cs="Arial"/>
          <w:sz w:val="24"/>
          <w:szCs w:val="24"/>
          <w:u w:val="single"/>
          <w:lang w:val="mk-MK"/>
        </w:rPr>
        <w:t>201</w:t>
      </w:r>
      <w:r w:rsidR="002C11E1">
        <w:rPr>
          <w:rFonts w:eastAsia="Times New Roman" w:cs="Arial"/>
          <w:sz w:val="24"/>
          <w:szCs w:val="24"/>
          <w:u w:val="single"/>
          <w:lang w:val="mk-MK"/>
        </w:rPr>
        <w:t>9</w:t>
      </w:r>
      <w:r w:rsidR="002C11E1" w:rsidRPr="002E727F">
        <w:rPr>
          <w:rFonts w:eastAsia="Times New Roman" w:cs="Arial"/>
          <w:sz w:val="24"/>
          <w:szCs w:val="24"/>
          <w:lang w:val="mk-MK"/>
        </w:rPr>
        <w:t xml:space="preserve"> (</w:t>
      </w:r>
      <w:r w:rsidR="002C11E1">
        <w:rPr>
          <w:rFonts w:eastAsia="Times New Roman" w:cs="Arial"/>
          <w:sz w:val="24"/>
          <w:szCs w:val="24"/>
          <w:lang w:val="mk-MK"/>
        </w:rPr>
        <w:t>01.</w:t>
      </w:r>
      <w:r w:rsidR="002C11E1" w:rsidRPr="00280209">
        <w:rPr>
          <w:rFonts w:eastAsia="Times New Roman" w:cs="Arial"/>
          <w:sz w:val="24"/>
          <w:szCs w:val="24"/>
          <w:lang w:val="mk-MK"/>
        </w:rPr>
        <w:t xml:space="preserve"> </w:t>
      </w:r>
      <w:r w:rsidR="002C11E1">
        <w:rPr>
          <w:rFonts w:eastAsia="Times New Roman" w:cs="Arial"/>
          <w:sz w:val="24"/>
          <w:szCs w:val="24"/>
          <w:lang w:val="mk-MK"/>
        </w:rPr>
        <w:t xml:space="preserve">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E727F">
        <w:rPr>
          <w:rFonts w:eastAsia="Times New Roman" w:cs="Arial"/>
          <w:sz w:val="24"/>
          <w:szCs w:val="24"/>
          <w:lang w:val="mk-MK"/>
        </w:rPr>
        <w:t>)</w:t>
      </w:r>
      <w:r w:rsidRPr="002324C6">
        <w:rPr>
          <w:rFonts w:eastAsia="Times New Roman" w:cs="Arial"/>
          <w:sz w:val="24"/>
          <w:szCs w:val="24"/>
          <w:lang w:val="mk-MK"/>
        </w:rPr>
        <w:t xml:space="preserve"> има остварено приходи</w:t>
      </w:r>
      <w:r w:rsidR="002D3D07">
        <w:rPr>
          <w:rFonts w:eastAsia="Times New Roman" w:cs="Arial"/>
          <w:sz w:val="24"/>
          <w:szCs w:val="24"/>
          <w:lang w:val="mk-MK"/>
        </w:rPr>
        <w:t xml:space="preserve">   </w:t>
      </w:r>
      <w:r w:rsidRPr="002324C6">
        <w:rPr>
          <w:rFonts w:eastAsia="Times New Roman" w:cs="Arial"/>
          <w:sz w:val="24"/>
          <w:szCs w:val="24"/>
          <w:lang w:val="ru-RU"/>
        </w:rPr>
        <w:t xml:space="preserve"> </w:t>
      </w:r>
      <w:r w:rsidR="00D02ED5" w:rsidRPr="00D02ED5">
        <w:rPr>
          <w:rFonts w:eastAsia="Times New Roman" w:cs="Calibri"/>
          <w:color w:val="000000"/>
          <w:sz w:val="24"/>
          <w:lang w:eastAsia="mk-MK"/>
        </w:rPr>
        <w:t>83,844,004</w:t>
      </w:r>
      <w:r w:rsidRPr="002324C6">
        <w:rPr>
          <w:rFonts w:eastAsia="Times New Roman" w:cs="Calibri"/>
          <w:color w:val="000000"/>
          <w:sz w:val="24"/>
          <w:lang w:val="mk-MK" w:eastAsia="mk-MK"/>
        </w:rPr>
        <w:t xml:space="preserve"> </w:t>
      </w:r>
      <w:r w:rsidRPr="002324C6">
        <w:rPr>
          <w:rFonts w:eastAsia="Times New Roman" w:cs="Arial"/>
          <w:sz w:val="24"/>
          <w:szCs w:val="24"/>
          <w:lang w:val="mk-MK"/>
        </w:rPr>
        <w:t>денари</w:t>
      </w:r>
    </w:p>
    <w:p w14:paraId="2F2F934E" w14:textId="77777777" w:rsidR="00355A95" w:rsidRPr="002324C6" w:rsidRDefault="00AD056F" w:rsidP="00AD056F">
      <w:pPr>
        <w:numPr>
          <w:ilvl w:val="0"/>
          <w:numId w:val="21"/>
        </w:numPr>
        <w:spacing w:after="0" w:line="240" w:lineRule="auto"/>
        <w:ind w:firstLine="338"/>
        <w:jc w:val="both"/>
        <w:rPr>
          <w:rFonts w:eastAsia="Times New Roman" w:cs="Arial"/>
          <w:sz w:val="24"/>
          <w:szCs w:val="24"/>
          <w:lang w:val="mk-MK"/>
        </w:rPr>
      </w:pPr>
      <w:r w:rsidRPr="002324C6">
        <w:rPr>
          <w:rFonts w:eastAsia="Times New Roman" w:cs="Arial"/>
          <w:sz w:val="24"/>
          <w:szCs w:val="24"/>
          <w:lang w:val="mk-MK"/>
        </w:rPr>
        <w:lastRenderedPageBreak/>
        <w:t xml:space="preserve">согласно </w:t>
      </w:r>
      <w:r w:rsidRPr="002324C6">
        <w:rPr>
          <w:rFonts w:eastAsia="Times New Roman" w:cs="Arial"/>
          <w:sz w:val="24"/>
          <w:szCs w:val="24"/>
          <w:u w:val="single"/>
          <w:lang w:val="mk-MK"/>
        </w:rPr>
        <w:t xml:space="preserve">планот за </w:t>
      </w:r>
      <w:r w:rsidR="002C11E1" w:rsidRPr="002E727F">
        <w:rPr>
          <w:rFonts w:eastAsia="Times New Roman" w:cs="Arial"/>
          <w:sz w:val="24"/>
          <w:szCs w:val="24"/>
          <w:u w:val="single"/>
          <w:lang w:val="mk-MK"/>
        </w:rPr>
        <w:t>20</w:t>
      </w:r>
      <w:r w:rsidR="002C11E1">
        <w:rPr>
          <w:rFonts w:eastAsia="Times New Roman" w:cs="Arial"/>
          <w:sz w:val="24"/>
          <w:szCs w:val="24"/>
          <w:u w:val="single"/>
          <w:lang w:val="mk-MK"/>
        </w:rPr>
        <w:t>20</w:t>
      </w:r>
      <w:r w:rsidR="002C11E1" w:rsidRPr="002E727F">
        <w:rPr>
          <w:rFonts w:eastAsia="Times New Roman" w:cs="Arial"/>
          <w:sz w:val="24"/>
          <w:szCs w:val="24"/>
          <w:u w:val="single"/>
          <w:lang w:val="mk-MK"/>
        </w:rPr>
        <w:t xml:space="preserve"> год</w:t>
      </w:r>
      <w:r w:rsidR="002C11E1" w:rsidRPr="002E727F">
        <w:rPr>
          <w:rFonts w:eastAsia="Times New Roman" w:cs="Arial"/>
          <w:sz w:val="24"/>
          <w:szCs w:val="24"/>
          <w:lang w:val="mk-MK"/>
        </w:rPr>
        <w:t xml:space="preserve"> – за период (</w:t>
      </w:r>
      <w:r w:rsidR="002C11E1">
        <w:rPr>
          <w:rFonts w:eastAsia="Times New Roman" w:cs="Arial"/>
          <w:sz w:val="24"/>
          <w:szCs w:val="24"/>
          <w:lang w:val="mk-MK"/>
        </w:rPr>
        <w:t xml:space="preserve">01.01.2020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31.03.2020</w:t>
      </w:r>
      <w:r w:rsidR="002C11E1" w:rsidRPr="002E727F">
        <w:rPr>
          <w:rFonts w:eastAsia="Times New Roman" w:cs="Arial"/>
          <w:sz w:val="24"/>
          <w:szCs w:val="24"/>
          <w:lang w:val="mk-MK"/>
        </w:rPr>
        <w:t>)</w:t>
      </w:r>
      <w:r w:rsidRPr="002324C6">
        <w:rPr>
          <w:rFonts w:eastAsia="Times New Roman" w:cs="Arial"/>
          <w:sz w:val="24"/>
          <w:szCs w:val="24"/>
          <w:lang w:val="mk-MK"/>
        </w:rPr>
        <w:t xml:space="preserve"> </w:t>
      </w:r>
      <w:r w:rsidR="00355A95" w:rsidRPr="002324C6">
        <w:rPr>
          <w:rFonts w:eastAsia="Times New Roman" w:cs="Arial"/>
          <w:sz w:val="24"/>
          <w:szCs w:val="24"/>
          <w:lang w:val="mk-MK"/>
        </w:rPr>
        <w:t xml:space="preserve">се планирани средства по основ </w:t>
      </w:r>
      <w:r w:rsidR="00355A95" w:rsidRPr="002324C6">
        <w:rPr>
          <w:rFonts w:eastAsia="Times New Roman" w:cs="Arial"/>
          <w:sz w:val="24"/>
          <w:szCs w:val="24"/>
          <w:u w:val="single"/>
          <w:lang w:val="mk-MK"/>
        </w:rPr>
        <w:t xml:space="preserve">приходите од </w:t>
      </w:r>
      <w:r w:rsidR="00DE1875" w:rsidRPr="002324C6">
        <w:rPr>
          <w:rFonts w:eastAsia="Times New Roman" w:cs="Arial"/>
          <w:sz w:val="24"/>
          <w:szCs w:val="24"/>
          <w:u w:val="single"/>
          <w:lang w:val="mk-MK"/>
        </w:rPr>
        <w:t>вредно</w:t>
      </w:r>
      <w:r w:rsidR="003A68DB" w:rsidRPr="002324C6">
        <w:rPr>
          <w:rFonts w:eastAsia="Times New Roman" w:cs="Arial"/>
          <w:sz w:val="24"/>
          <w:szCs w:val="24"/>
          <w:u w:val="single"/>
          <w:lang w:val="mk-MK"/>
        </w:rPr>
        <w:t>с</w:t>
      </w:r>
      <w:r w:rsidR="00DE1875" w:rsidRPr="002324C6">
        <w:rPr>
          <w:rFonts w:eastAsia="Times New Roman" w:cs="Arial"/>
          <w:sz w:val="24"/>
          <w:szCs w:val="24"/>
          <w:u w:val="single"/>
          <w:lang w:val="mk-MK"/>
        </w:rPr>
        <w:t>но усогласување</w:t>
      </w:r>
      <w:r w:rsidR="003A68DB" w:rsidRPr="002324C6">
        <w:rPr>
          <w:rFonts w:eastAsia="Times New Roman" w:cs="Arial"/>
          <w:sz w:val="24"/>
          <w:szCs w:val="24"/>
          <w:u w:val="single"/>
          <w:lang w:val="mk-MK"/>
        </w:rPr>
        <w:t xml:space="preserve"> </w:t>
      </w:r>
      <w:r w:rsidR="00D02ED5" w:rsidRPr="00D02ED5">
        <w:rPr>
          <w:rFonts w:eastAsia="Times New Roman" w:cs="Arial"/>
          <w:sz w:val="24"/>
          <w:szCs w:val="24"/>
          <w:u w:val="single"/>
        </w:rPr>
        <w:t>32,876,407</w:t>
      </w:r>
      <w:r w:rsidR="00D02ED5">
        <w:rPr>
          <w:rFonts w:eastAsia="Times New Roman" w:cs="Arial"/>
          <w:sz w:val="24"/>
          <w:szCs w:val="24"/>
          <w:u w:val="single"/>
          <w:lang w:val="mk-MK"/>
        </w:rPr>
        <w:t xml:space="preserve"> </w:t>
      </w:r>
      <w:r w:rsidR="00355A95" w:rsidRPr="002324C6">
        <w:rPr>
          <w:rFonts w:eastAsia="Times New Roman" w:cs="Arial"/>
          <w:sz w:val="24"/>
          <w:szCs w:val="24"/>
          <w:lang w:val="mk-MK"/>
        </w:rPr>
        <w:t>денари</w:t>
      </w:r>
    </w:p>
    <w:p w14:paraId="4F32EF73" w14:textId="77777777" w:rsidR="0019471A" w:rsidRDefault="0019471A" w:rsidP="008B7525">
      <w:pPr>
        <w:spacing w:after="0" w:line="240" w:lineRule="auto"/>
        <w:ind w:firstLine="338"/>
        <w:jc w:val="both"/>
        <w:rPr>
          <w:rFonts w:eastAsia="Times New Roman" w:cs="Arial"/>
          <w:b/>
          <w:bCs/>
          <w:sz w:val="24"/>
          <w:szCs w:val="24"/>
          <w:lang w:val="mk-MK"/>
        </w:rPr>
      </w:pPr>
    </w:p>
    <w:p w14:paraId="7018FFFE" w14:textId="77777777" w:rsidR="006C7748" w:rsidRDefault="006C7748" w:rsidP="008B7525">
      <w:pPr>
        <w:spacing w:after="0" w:line="240" w:lineRule="auto"/>
        <w:ind w:firstLine="338"/>
        <w:jc w:val="both"/>
        <w:rPr>
          <w:rFonts w:eastAsia="Times New Roman" w:cs="Arial"/>
          <w:b/>
          <w:bCs/>
          <w:sz w:val="24"/>
          <w:szCs w:val="24"/>
          <w:lang w:val="mk-MK"/>
        </w:rPr>
      </w:pPr>
    </w:p>
    <w:p w14:paraId="0A219EB9" w14:textId="77777777" w:rsidR="006C7748" w:rsidRDefault="006C7748" w:rsidP="008B7525">
      <w:pPr>
        <w:spacing w:after="0" w:line="240" w:lineRule="auto"/>
        <w:ind w:firstLine="338"/>
        <w:jc w:val="both"/>
        <w:rPr>
          <w:rFonts w:eastAsia="Times New Roman" w:cs="Arial"/>
          <w:b/>
          <w:bCs/>
          <w:sz w:val="24"/>
          <w:szCs w:val="24"/>
          <w:lang w:val="mk-MK"/>
        </w:rPr>
      </w:pPr>
    </w:p>
    <w:p w14:paraId="46D2E4F7" w14:textId="77777777" w:rsidR="006C7748" w:rsidRDefault="006C7748" w:rsidP="008B7525">
      <w:pPr>
        <w:spacing w:after="0" w:line="240" w:lineRule="auto"/>
        <w:ind w:firstLine="338"/>
        <w:jc w:val="both"/>
        <w:rPr>
          <w:rFonts w:eastAsia="Times New Roman" w:cs="Arial"/>
          <w:b/>
          <w:bCs/>
          <w:sz w:val="24"/>
          <w:szCs w:val="24"/>
          <w:lang w:val="mk-MK"/>
        </w:rPr>
      </w:pPr>
    </w:p>
    <w:p w14:paraId="23A6B5B1" w14:textId="77777777" w:rsidR="00355A95" w:rsidRPr="00355A95" w:rsidRDefault="00355A95" w:rsidP="008B7525">
      <w:pPr>
        <w:spacing w:after="0" w:line="240" w:lineRule="auto"/>
        <w:ind w:firstLine="338"/>
        <w:jc w:val="both"/>
        <w:rPr>
          <w:rFonts w:eastAsia="Times New Roman" w:cs="Arial"/>
          <w:b/>
          <w:bCs/>
          <w:sz w:val="24"/>
          <w:szCs w:val="24"/>
          <w:lang w:val="mk-MK"/>
        </w:rPr>
      </w:pPr>
      <w:r w:rsidRPr="00355A95">
        <w:rPr>
          <w:rFonts w:eastAsia="Times New Roman" w:cs="Arial"/>
          <w:b/>
          <w:bCs/>
          <w:sz w:val="24"/>
          <w:szCs w:val="24"/>
          <w:lang w:val="mk-MK"/>
        </w:rPr>
        <w:t>СТРУКТУРА НА ТРОШОЦИ</w:t>
      </w:r>
    </w:p>
    <w:p w14:paraId="4D951899" w14:textId="77777777" w:rsidR="00355A95" w:rsidRPr="00355A95" w:rsidRDefault="00355A95" w:rsidP="008B7525">
      <w:pPr>
        <w:spacing w:after="0" w:line="240" w:lineRule="auto"/>
        <w:ind w:firstLine="338"/>
        <w:jc w:val="both"/>
        <w:rPr>
          <w:rFonts w:eastAsia="Times New Roman" w:cs="Arial"/>
          <w:sz w:val="24"/>
          <w:szCs w:val="24"/>
        </w:rPr>
      </w:pPr>
    </w:p>
    <w:p w14:paraId="6BDD827E" w14:textId="77777777" w:rsidR="00355A95" w:rsidRPr="00355A95" w:rsidRDefault="00355A95" w:rsidP="008B7525">
      <w:pPr>
        <w:numPr>
          <w:ilvl w:val="0"/>
          <w:numId w:val="28"/>
        </w:numPr>
        <w:spacing w:after="0"/>
        <w:ind w:firstLine="338"/>
        <w:contextualSpacing/>
        <w:jc w:val="both"/>
        <w:rPr>
          <w:rFonts w:eastAsia="Times New Roman" w:cs="Arial"/>
          <w:b/>
          <w:bCs/>
          <w:sz w:val="24"/>
          <w:szCs w:val="24"/>
          <w:lang w:val="mk-MK"/>
        </w:rPr>
      </w:pPr>
      <w:r w:rsidRPr="00355A95">
        <w:rPr>
          <w:rFonts w:eastAsia="Times New Roman" w:cs="Arial"/>
          <w:b/>
          <w:bCs/>
          <w:sz w:val="24"/>
          <w:szCs w:val="24"/>
          <w:lang w:val="mk-MK"/>
        </w:rPr>
        <w:t>Материјални трошоци.</w:t>
      </w:r>
    </w:p>
    <w:p w14:paraId="2BE3FE9B" w14:textId="77777777" w:rsidR="00355A95" w:rsidRPr="002324C6" w:rsidRDefault="00355A95" w:rsidP="008B7525">
      <w:pPr>
        <w:spacing w:after="0"/>
        <w:ind w:firstLine="338"/>
        <w:jc w:val="both"/>
        <w:rPr>
          <w:rFonts w:eastAsia="Times New Roman" w:cs="Arial"/>
          <w:bCs/>
          <w:sz w:val="24"/>
          <w:szCs w:val="24"/>
          <w:lang w:val="mk-MK"/>
        </w:rPr>
      </w:pPr>
      <w:r w:rsidRPr="00355A95">
        <w:rPr>
          <w:rFonts w:eastAsia="Times New Roman" w:cs="Arial"/>
          <w:bCs/>
          <w:sz w:val="24"/>
          <w:szCs w:val="24"/>
          <w:lang w:val="mk-MK"/>
        </w:rPr>
        <w:t xml:space="preserve">Mатеријални трошоци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1143A" w:rsidRPr="0081143A">
        <w:rPr>
          <w:rFonts w:eastAsia="Times New Roman" w:cs="Arial"/>
          <w:sz w:val="24"/>
          <w:szCs w:val="24"/>
          <w:lang w:val="mk-MK"/>
        </w:rPr>
        <w:t xml:space="preserve">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Pr="00355A95">
        <w:rPr>
          <w:rFonts w:eastAsia="Times New Roman" w:cs="Arial"/>
          <w:bCs/>
          <w:sz w:val="24"/>
          <w:szCs w:val="24"/>
          <w:lang w:val="mk-MK"/>
        </w:rPr>
        <w:t>има</w:t>
      </w:r>
      <w:r w:rsidR="003A68DB">
        <w:rPr>
          <w:rFonts w:eastAsia="Times New Roman" w:cs="Arial"/>
          <w:bCs/>
          <w:sz w:val="24"/>
          <w:szCs w:val="24"/>
          <w:lang w:val="mk-MK"/>
        </w:rPr>
        <w:t xml:space="preserve"> </w:t>
      </w:r>
      <w:r w:rsidR="00D02ED5" w:rsidRPr="00D02ED5">
        <w:rPr>
          <w:rFonts w:eastAsia="Times New Roman" w:cs="Arial"/>
          <w:bCs/>
          <w:sz w:val="24"/>
          <w:szCs w:val="24"/>
        </w:rPr>
        <w:t>1,600,857</w:t>
      </w:r>
      <w:r w:rsidR="00FF7A6F" w:rsidRPr="002324C6">
        <w:rPr>
          <w:rFonts w:eastAsia="Times New Roman" w:cs="Arial"/>
          <w:bCs/>
          <w:sz w:val="24"/>
          <w:szCs w:val="24"/>
          <w:lang w:val="mk-MK"/>
        </w:rPr>
        <w:t xml:space="preserve"> </w:t>
      </w:r>
      <w:r w:rsidRPr="002324C6">
        <w:rPr>
          <w:rFonts w:eastAsia="Times New Roman" w:cs="Arial"/>
          <w:bCs/>
          <w:sz w:val="24"/>
          <w:szCs w:val="24"/>
          <w:lang w:val="mk-MK"/>
        </w:rPr>
        <w:t>денари</w:t>
      </w:r>
    </w:p>
    <w:p w14:paraId="64AB4A43" w14:textId="77777777"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Mатеријални трошоци за период </w:t>
      </w:r>
      <w:r w:rsidR="00864FFA" w:rsidRPr="002324C6">
        <w:rPr>
          <w:rFonts w:eastAsia="Times New Roman" w:cs="Arial"/>
          <w:sz w:val="24"/>
          <w:szCs w:val="24"/>
          <w:lang w:val="mk-MK"/>
        </w:rPr>
        <w:t>(</w:t>
      </w:r>
      <w:r w:rsidR="006B6582">
        <w:rPr>
          <w:rFonts w:eastAsia="Times New Roman" w:cs="Arial"/>
          <w:sz w:val="24"/>
          <w:szCs w:val="24"/>
          <w:lang w:val="mk-MK"/>
        </w:rPr>
        <w:t>01.</w:t>
      </w:r>
      <w:r w:rsidR="00280209">
        <w:rPr>
          <w:rFonts w:eastAsia="Times New Roman" w:cs="Arial"/>
          <w:sz w:val="24"/>
          <w:szCs w:val="24"/>
          <w:lang w:val="mk-MK"/>
        </w:rPr>
        <w:t>0</w:t>
      </w:r>
      <w:r w:rsidR="002C11E1">
        <w:rPr>
          <w:rFonts w:eastAsia="Times New Roman" w:cs="Arial"/>
          <w:sz w:val="24"/>
          <w:szCs w:val="24"/>
          <w:lang w:val="mk-MK"/>
        </w:rPr>
        <w:t>1.2019</w:t>
      </w:r>
      <w:r w:rsidR="006B6582">
        <w:rPr>
          <w:rFonts w:eastAsia="Times New Roman" w:cs="Arial"/>
          <w:sz w:val="24"/>
          <w:szCs w:val="24"/>
          <w:lang w:val="mk-MK"/>
        </w:rPr>
        <w:t xml:space="preserve"> </w:t>
      </w:r>
      <w:r w:rsidR="006B6582" w:rsidRPr="00355A95">
        <w:rPr>
          <w:rFonts w:eastAsia="Times New Roman" w:cs="Arial"/>
          <w:sz w:val="24"/>
          <w:szCs w:val="24"/>
          <w:lang w:val="mk-MK"/>
        </w:rPr>
        <w:t xml:space="preserve">до </w:t>
      </w:r>
      <w:r w:rsidR="006B6582">
        <w:rPr>
          <w:rFonts w:eastAsia="Times New Roman" w:cs="Arial"/>
          <w:sz w:val="24"/>
          <w:szCs w:val="24"/>
          <w:lang w:val="mk-MK"/>
        </w:rPr>
        <w:t>31.</w:t>
      </w:r>
      <w:r w:rsidR="002C11E1">
        <w:rPr>
          <w:rFonts w:eastAsia="Times New Roman" w:cs="Arial"/>
          <w:sz w:val="24"/>
          <w:szCs w:val="24"/>
          <w:lang w:val="mk-MK"/>
        </w:rPr>
        <w:t>03.2019</w:t>
      </w:r>
      <w:r w:rsidR="00864FFA" w:rsidRPr="002324C6">
        <w:rPr>
          <w:rFonts w:eastAsia="Times New Roman" w:cs="Arial"/>
          <w:sz w:val="24"/>
          <w:szCs w:val="24"/>
          <w:lang w:val="mk-MK"/>
        </w:rPr>
        <w:t xml:space="preserve">) </w:t>
      </w:r>
      <w:r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D02ED5" w:rsidRPr="00D02ED5">
        <w:rPr>
          <w:rFonts w:eastAsia="Times New Roman" w:cs="Arial"/>
          <w:bCs/>
          <w:sz w:val="24"/>
          <w:szCs w:val="24"/>
        </w:rPr>
        <w:t>4,982,745</w:t>
      </w:r>
      <w:r w:rsidRPr="002324C6">
        <w:rPr>
          <w:rFonts w:eastAsia="Times New Roman" w:cs="Arial"/>
          <w:bCs/>
          <w:sz w:val="24"/>
          <w:szCs w:val="24"/>
          <w:lang w:val="mk-MK"/>
        </w:rPr>
        <w:t>денари</w:t>
      </w:r>
    </w:p>
    <w:p w14:paraId="1A4CD0E5" w14:textId="77777777"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Планирани материјални трошоци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Pr="002324C6">
        <w:rPr>
          <w:rFonts w:eastAsia="Times New Roman" w:cs="Arial"/>
          <w:bCs/>
          <w:sz w:val="24"/>
          <w:szCs w:val="24"/>
          <w:lang w:val="mk-MK"/>
        </w:rPr>
        <w:t>има</w:t>
      </w:r>
      <w:r w:rsidR="003A68DB" w:rsidRPr="002324C6">
        <w:rPr>
          <w:rFonts w:eastAsia="Times New Roman" w:cs="Arial"/>
          <w:bCs/>
          <w:sz w:val="24"/>
          <w:szCs w:val="24"/>
          <w:lang w:val="mk-MK"/>
        </w:rPr>
        <w:t xml:space="preserve"> </w:t>
      </w:r>
      <w:r w:rsidR="00D02ED5" w:rsidRPr="00D02ED5">
        <w:rPr>
          <w:rFonts w:eastAsia="Times New Roman" w:cs="Arial"/>
          <w:bCs/>
          <w:sz w:val="24"/>
          <w:szCs w:val="24"/>
        </w:rPr>
        <w:t>19,009,962</w:t>
      </w:r>
      <w:r w:rsidRPr="002324C6">
        <w:rPr>
          <w:rFonts w:eastAsia="Times New Roman" w:cs="Arial"/>
          <w:bCs/>
          <w:sz w:val="24"/>
          <w:szCs w:val="24"/>
          <w:lang w:val="mk-MK"/>
        </w:rPr>
        <w:t xml:space="preserve"> денари</w:t>
      </w:r>
    </w:p>
    <w:p w14:paraId="0FF6B1E4" w14:textId="77777777" w:rsidR="00355A95" w:rsidRPr="002324C6" w:rsidRDefault="00355A95" w:rsidP="008B7525">
      <w:pPr>
        <w:spacing w:after="0"/>
        <w:ind w:firstLine="338"/>
        <w:jc w:val="both"/>
        <w:rPr>
          <w:rFonts w:eastAsia="Times New Roman" w:cs="Arial"/>
          <w:sz w:val="24"/>
          <w:szCs w:val="24"/>
          <w:lang w:val="ru-RU"/>
        </w:rPr>
      </w:pPr>
    </w:p>
    <w:p w14:paraId="0613435C" w14:textId="77777777" w:rsidR="00355A95" w:rsidRPr="002324C6" w:rsidRDefault="00355A95" w:rsidP="008B7525">
      <w:pPr>
        <w:numPr>
          <w:ilvl w:val="0"/>
          <w:numId w:val="28"/>
        </w:numPr>
        <w:spacing w:after="0"/>
        <w:ind w:firstLine="338"/>
        <w:contextualSpacing/>
        <w:jc w:val="both"/>
        <w:rPr>
          <w:rFonts w:eastAsia="Times New Roman" w:cs="Arial"/>
          <w:b/>
          <w:sz w:val="24"/>
          <w:szCs w:val="24"/>
          <w:lang w:val="mk-MK"/>
        </w:rPr>
      </w:pPr>
      <w:r w:rsidRPr="002324C6">
        <w:rPr>
          <w:rFonts w:eastAsia="Times New Roman" w:cs="Arial"/>
          <w:b/>
          <w:sz w:val="24"/>
          <w:szCs w:val="24"/>
          <w:lang w:val="mk-MK"/>
        </w:rPr>
        <w:t>Трошоци на услуги.</w:t>
      </w:r>
    </w:p>
    <w:p w14:paraId="2C0BD77F" w14:textId="77777777"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Трошоци на услуги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D02ED5" w:rsidRPr="00D02ED5">
        <w:rPr>
          <w:rFonts w:eastAsia="Times New Roman" w:cs="Arial"/>
          <w:bCs/>
          <w:sz w:val="24"/>
          <w:szCs w:val="24"/>
        </w:rPr>
        <w:t>1,812,887</w:t>
      </w:r>
      <w:r w:rsidR="00FF7A6F"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14:paraId="5D56EA04" w14:textId="77777777"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Трошоци на услуги за период  </w:t>
      </w:r>
      <w:r w:rsidR="002C11E1" w:rsidRPr="002324C6">
        <w:rPr>
          <w:rFonts w:eastAsia="Times New Roman" w:cs="Arial"/>
          <w:sz w:val="24"/>
          <w:szCs w:val="24"/>
          <w:lang w:val="mk-MK"/>
        </w:rPr>
        <w:t>(</w:t>
      </w:r>
      <w:r w:rsidR="002C11E1">
        <w:rPr>
          <w:rFonts w:eastAsia="Times New Roman" w:cs="Arial"/>
          <w:sz w:val="24"/>
          <w:szCs w:val="24"/>
          <w:lang w:val="mk-MK"/>
        </w:rPr>
        <w:t xml:space="preserve">01.01.2019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D02ED5" w:rsidRPr="00D02ED5">
        <w:rPr>
          <w:rFonts w:eastAsia="Times New Roman" w:cs="Arial"/>
          <w:bCs/>
          <w:sz w:val="24"/>
          <w:szCs w:val="24"/>
        </w:rPr>
        <w:t>3,409,440</w:t>
      </w:r>
      <w:r w:rsidR="00D02ED5">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14:paraId="6A5C9536" w14:textId="77777777" w:rsidR="00355A95" w:rsidRPr="00355A95"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Планирани трошоци на услуги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3A68DB" w:rsidRPr="002324C6">
        <w:rPr>
          <w:rFonts w:eastAsia="Times New Roman" w:cs="Arial"/>
          <w:bCs/>
          <w:sz w:val="24"/>
          <w:szCs w:val="24"/>
          <w:lang w:val="mk-MK"/>
        </w:rPr>
        <w:t xml:space="preserve"> </w:t>
      </w:r>
      <w:r w:rsidR="00D02ED5" w:rsidRPr="00D02ED5">
        <w:rPr>
          <w:rFonts w:eastAsia="Times New Roman" w:cs="Arial"/>
          <w:bCs/>
          <w:sz w:val="24"/>
          <w:szCs w:val="24"/>
        </w:rPr>
        <w:t>8,794,211</w:t>
      </w:r>
      <w:r w:rsidR="00D02ED5">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14:paraId="7CD518D2" w14:textId="77777777" w:rsidR="00797666" w:rsidRPr="00137366" w:rsidRDefault="00797666" w:rsidP="00926FCF">
      <w:pPr>
        <w:spacing w:after="0"/>
        <w:ind w:firstLine="338"/>
        <w:jc w:val="both"/>
        <w:rPr>
          <w:rFonts w:eastAsia="Times New Roman" w:cs="Arial"/>
          <w:sz w:val="24"/>
          <w:szCs w:val="24"/>
          <w:lang w:val="ru-RU"/>
        </w:rPr>
      </w:pPr>
    </w:p>
    <w:p w14:paraId="16263930" w14:textId="77777777" w:rsidR="00355A95" w:rsidRPr="00355A95" w:rsidRDefault="00355A95" w:rsidP="00926FCF">
      <w:pPr>
        <w:numPr>
          <w:ilvl w:val="0"/>
          <w:numId w:val="28"/>
        </w:numPr>
        <w:spacing w:after="0"/>
        <w:ind w:firstLine="338"/>
        <w:contextualSpacing/>
        <w:jc w:val="both"/>
        <w:rPr>
          <w:rFonts w:eastAsia="Times New Roman" w:cs="Arial"/>
          <w:b/>
          <w:bCs/>
          <w:sz w:val="24"/>
          <w:szCs w:val="24"/>
          <w:lang w:val="mk-MK"/>
        </w:rPr>
      </w:pPr>
      <w:r w:rsidRPr="00355A95">
        <w:rPr>
          <w:rFonts w:eastAsia="Times New Roman" w:cs="Arial"/>
          <w:b/>
          <w:bCs/>
          <w:sz w:val="24"/>
          <w:szCs w:val="24"/>
          <w:lang w:val="mk-MK"/>
        </w:rPr>
        <w:t xml:space="preserve">Трошоци за вработените. </w:t>
      </w:r>
    </w:p>
    <w:p w14:paraId="536C9484" w14:textId="77777777" w:rsidR="00355A95" w:rsidRPr="002324C6" w:rsidRDefault="00355A95" w:rsidP="00926FCF">
      <w:pPr>
        <w:spacing w:after="0"/>
        <w:ind w:firstLine="338"/>
        <w:jc w:val="both"/>
        <w:rPr>
          <w:rFonts w:eastAsia="Times New Roman" w:cs="Arial"/>
          <w:bCs/>
          <w:sz w:val="24"/>
          <w:szCs w:val="24"/>
          <w:lang w:val="mk-MK"/>
        </w:rPr>
      </w:pPr>
      <w:r w:rsidRPr="00355A95">
        <w:rPr>
          <w:rFonts w:eastAsia="Times New Roman" w:cs="Arial"/>
          <w:bCs/>
          <w:sz w:val="24"/>
          <w:szCs w:val="24"/>
          <w:lang w:val="mk-MK"/>
        </w:rPr>
        <w:t xml:space="preserve">Трошоци за вработените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00AE54B1" w:rsidRPr="00355A95">
        <w:rPr>
          <w:rFonts w:eastAsia="Times New Roman" w:cs="Arial"/>
          <w:bCs/>
          <w:sz w:val="24"/>
          <w:szCs w:val="24"/>
          <w:lang w:val="mk-MK"/>
        </w:rPr>
        <w:t>има</w:t>
      </w:r>
      <w:r w:rsidR="00BE19B9" w:rsidRPr="00137366">
        <w:rPr>
          <w:rFonts w:eastAsia="Times New Roman" w:cs="Arial"/>
          <w:bCs/>
          <w:sz w:val="24"/>
          <w:szCs w:val="24"/>
          <w:lang w:val="ru-RU"/>
        </w:rPr>
        <w:t xml:space="preserve"> </w:t>
      </w:r>
      <w:r w:rsidR="00BE3672">
        <w:rPr>
          <w:rFonts w:eastAsia="Times New Roman" w:cs="Arial"/>
          <w:bCs/>
          <w:sz w:val="24"/>
          <w:szCs w:val="24"/>
          <w:lang w:val="ru-RU"/>
        </w:rPr>
        <w:t xml:space="preserve"> </w:t>
      </w:r>
      <w:r w:rsidR="00D02ED5" w:rsidRPr="00D02ED5">
        <w:rPr>
          <w:rFonts w:eastAsia="Times New Roman" w:cs="Arial"/>
          <w:bCs/>
          <w:sz w:val="24"/>
          <w:szCs w:val="24"/>
        </w:rPr>
        <w:t>47,179,064</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14:paraId="078A80FF" w14:textId="77777777" w:rsidR="00355A95" w:rsidRPr="002324C6" w:rsidRDefault="00355A95" w:rsidP="00926FCF">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Трошоци за вработените за период  </w:t>
      </w:r>
      <w:r w:rsidR="002C11E1" w:rsidRPr="002324C6">
        <w:rPr>
          <w:rFonts w:eastAsia="Times New Roman" w:cs="Arial"/>
          <w:sz w:val="24"/>
          <w:szCs w:val="24"/>
          <w:lang w:val="mk-MK"/>
        </w:rPr>
        <w:t>(</w:t>
      </w:r>
      <w:r w:rsidR="002C11E1">
        <w:rPr>
          <w:rFonts w:eastAsia="Times New Roman" w:cs="Arial"/>
          <w:sz w:val="24"/>
          <w:szCs w:val="24"/>
          <w:lang w:val="mk-MK"/>
        </w:rPr>
        <w:t xml:space="preserve">01.01.2019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D02ED5" w:rsidRPr="00D02ED5">
        <w:rPr>
          <w:rFonts w:eastAsia="Times New Roman" w:cs="Arial"/>
          <w:bCs/>
          <w:sz w:val="24"/>
          <w:szCs w:val="24"/>
        </w:rPr>
        <w:t>47,840,302</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14:paraId="67835F78" w14:textId="77777777" w:rsidR="00355A95" w:rsidRDefault="00355A95" w:rsidP="00926FCF">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Планирани трошоци за вработените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D02ED5" w:rsidRPr="00D02ED5">
        <w:rPr>
          <w:rFonts w:eastAsia="Times New Roman" w:cs="Arial"/>
          <w:bCs/>
          <w:sz w:val="24"/>
          <w:szCs w:val="24"/>
        </w:rPr>
        <w:t>62,873,265</w:t>
      </w:r>
      <w:r w:rsidR="003033FA" w:rsidRPr="002324C6">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14:paraId="35F27E92" w14:textId="77777777" w:rsidR="003A644D" w:rsidRPr="00355A95" w:rsidRDefault="003A644D" w:rsidP="00926FCF">
      <w:pPr>
        <w:spacing w:after="0"/>
        <w:ind w:firstLine="338"/>
        <w:jc w:val="both"/>
        <w:rPr>
          <w:rFonts w:eastAsia="Times New Roman" w:cs="Arial"/>
          <w:bCs/>
          <w:sz w:val="24"/>
          <w:szCs w:val="24"/>
          <w:lang w:val="mk-MK"/>
        </w:rPr>
      </w:pPr>
    </w:p>
    <w:p w14:paraId="32EE8A2C" w14:textId="77777777" w:rsidR="00926FCF" w:rsidRDefault="00926FCF" w:rsidP="00926FCF">
      <w:pPr>
        <w:numPr>
          <w:ilvl w:val="0"/>
          <w:numId w:val="28"/>
        </w:numPr>
        <w:spacing w:after="0"/>
        <w:ind w:firstLine="338"/>
        <w:contextualSpacing/>
        <w:jc w:val="both"/>
        <w:rPr>
          <w:rFonts w:eastAsia="Times New Roman" w:cs="Arial"/>
          <w:b/>
          <w:bCs/>
          <w:sz w:val="24"/>
          <w:szCs w:val="24"/>
          <w:lang w:val="mk-MK"/>
        </w:rPr>
      </w:pPr>
      <w:r>
        <w:rPr>
          <w:rFonts w:eastAsia="Times New Roman" w:cs="Arial"/>
          <w:b/>
          <w:bCs/>
          <w:sz w:val="24"/>
          <w:szCs w:val="24"/>
          <w:lang w:val="mk-MK"/>
        </w:rPr>
        <w:t>Трошоци за амортизација</w:t>
      </w:r>
    </w:p>
    <w:p w14:paraId="04377961" w14:textId="77777777" w:rsidR="00926FCF" w:rsidRPr="002324C6" w:rsidRDefault="00926FCF" w:rsidP="00926FCF">
      <w:pPr>
        <w:pStyle w:val="ListParagraph"/>
        <w:spacing w:after="0"/>
        <w:ind w:left="0" w:firstLine="426"/>
        <w:jc w:val="both"/>
        <w:rPr>
          <w:rFonts w:eastAsia="Times New Roman" w:cs="Arial"/>
          <w:bCs/>
          <w:sz w:val="24"/>
          <w:szCs w:val="24"/>
        </w:rPr>
      </w:pPr>
      <w:r w:rsidRPr="00926FCF">
        <w:rPr>
          <w:rFonts w:eastAsia="Times New Roman" w:cs="Arial"/>
          <w:bCs/>
          <w:sz w:val="24"/>
          <w:szCs w:val="24"/>
        </w:rPr>
        <w:t xml:space="preserve">Трошоци за </w:t>
      </w:r>
      <w:r>
        <w:rPr>
          <w:rFonts w:eastAsia="Times New Roman" w:cs="Arial"/>
          <w:bCs/>
          <w:sz w:val="24"/>
          <w:szCs w:val="24"/>
        </w:rPr>
        <w:t>амортизација</w:t>
      </w:r>
      <w:r w:rsidRPr="00926FCF">
        <w:rPr>
          <w:rFonts w:eastAsia="Times New Roman" w:cs="Arial"/>
          <w:bCs/>
          <w:sz w:val="24"/>
          <w:szCs w:val="24"/>
        </w:rPr>
        <w:t xml:space="preserve"> за период </w:t>
      </w:r>
      <w:r w:rsidR="0081143A" w:rsidRPr="00355A95">
        <w:rPr>
          <w:rFonts w:eastAsia="Times New Roman" w:cs="Arial"/>
          <w:sz w:val="24"/>
          <w:szCs w:val="24"/>
        </w:rPr>
        <w:t>(</w:t>
      </w:r>
      <w:r w:rsidR="0081143A">
        <w:rPr>
          <w:rFonts w:eastAsia="Times New Roman" w:cs="Arial"/>
          <w:sz w:val="24"/>
          <w:szCs w:val="24"/>
        </w:rPr>
        <w:t xml:space="preserve">01.01.2020 </w:t>
      </w:r>
      <w:r w:rsidR="0081143A" w:rsidRPr="00355A95">
        <w:rPr>
          <w:rFonts w:eastAsia="Times New Roman" w:cs="Arial"/>
          <w:sz w:val="24"/>
          <w:szCs w:val="24"/>
        </w:rPr>
        <w:t xml:space="preserve">до </w:t>
      </w:r>
      <w:r w:rsidR="0081143A">
        <w:rPr>
          <w:rFonts w:eastAsia="Times New Roman" w:cs="Arial"/>
          <w:sz w:val="24"/>
          <w:szCs w:val="24"/>
        </w:rPr>
        <w:t>31.03.2020</w:t>
      </w:r>
      <w:r w:rsidR="0081143A" w:rsidRPr="00355A95">
        <w:rPr>
          <w:rFonts w:eastAsia="Times New Roman" w:cs="Arial"/>
          <w:sz w:val="24"/>
          <w:szCs w:val="24"/>
        </w:rPr>
        <w:t>)</w:t>
      </w:r>
      <w:r w:rsidR="00D02ED5">
        <w:rPr>
          <w:rFonts w:eastAsia="Times New Roman" w:cs="Arial"/>
          <w:sz w:val="24"/>
          <w:szCs w:val="24"/>
        </w:rPr>
        <w:t xml:space="preserve"> </w:t>
      </w:r>
      <w:r w:rsidR="00AE54B1" w:rsidRPr="00355A95">
        <w:rPr>
          <w:rFonts w:eastAsia="Times New Roman" w:cs="Arial"/>
          <w:bCs/>
          <w:sz w:val="24"/>
          <w:szCs w:val="24"/>
        </w:rPr>
        <w:t>има</w:t>
      </w:r>
      <w:r w:rsidR="00AE54B1">
        <w:rPr>
          <w:rFonts w:eastAsia="Times New Roman" w:cs="Arial"/>
          <w:bCs/>
          <w:sz w:val="24"/>
          <w:szCs w:val="24"/>
        </w:rPr>
        <w:t xml:space="preserve"> </w:t>
      </w:r>
      <w:r w:rsidR="00D02ED5" w:rsidRPr="00D02ED5">
        <w:rPr>
          <w:rFonts w:eastAsia="Times New Roman" w:cs="Arial"/>
          <w:bCs/>
          <w:sz w:val="24"/>
          <w:szCs w:val="24"/>
          <w:lang w:val="en-US"/>
        </w:rPr>
        <w:t>80,244,762</w:t>
      </w:r>
      <w:r w:rsidR="003A644D" w:rsidRPr="002324C6">
        <w:rPr>
          <w:rFonts w:eastAsia="Times New Roman" w:cs="Arial"/>
          <w:bCs/>
          <w:sz w:val="24"/>
          <w:szCs w:val="24"/>
        </w:rPr>
        <w:t xml:space="preserve"> </w:t>
      </w:r>
      <w:r w:rsidR="00AE54B1" w:rsidRPr="002324C6">
        <w:rPr>
          <w:rFonts w:eastAsia="Times New Roman" w:cs="Arial"/>
          <w:bCs/>
          <w:sz w:val="24"/>
          <w:szCs w:val="24"/>
        </w:rPr>
        <w:t>денари</w:t>
      </w:r>
    </w:p>
    <w:p w14:paraId="5F3824FA" w14:textId="77777777" w:rsidR="00926FCF" w:rsidRPr="002324C6" w:rsidRDefault="00926FCF" w:rsidP="00926FCF">
      <w:pPr>
        <w:pStyle w:val="ListParagraph"/>
        <w:spacing w:after="0"/>
        <w:ind w:left="0" w:firstLine="426"/>
        <w:jc w:val="both"/>
        <w:rPr>
          <w:rFonts w:eastAsia="Times New Roman" w:cs="Arial"/>
          <w:bCs/>
          <w:sz w:val="24"/>
          <w:szCs w:val="24"/>
        </w:rPr>
      </w:pPr>
      <w:r w:rsidRPr="002324C6">
        <w:rPr>
          <w:rFonts w:eastAsia="Times New Roman" w:cs="Arial"/>
          <w:bCs/>
          <w:sz w:val="24"/>
          <w:szCs w:val="24"/>
        </w:rPr>
        <w:t xml:space="preserve">Трошоци за амортизација за период </w:t>
      </w:r>
      <w:r w:rsidR="002C11E1" w:rsidRPr="002324C6">
        <w:rPr>
          <w:rFonts w:eastAsia="Times New Roman" w:cs="Arial"/>
          <w:sz w:val="24"/>
          <w:szCs w:val="24"/>
        </w:rPr>
        <w:t>(</w:t>
      </w:r>
      <w:r w:rsidR="002C11E1">
        <w:rPr>
          <w:rFonts w:eastAsia="Times New Roman" w:cs="Arial"/>
          <w:sz w:val="24"/>
          <w:szCs w:val="24"/>
        </w:rPr>
        <w:t xml:space="preserve">01.01.2019 </w:t>
      </w:r>
      <w:r w:rsidR="002C11E1" w:rsidRPr="00355A95">
        <w:rPr>
          <w:rFonts w:eastAsia="Times New Roman" w:cs="Arial"/>
          <w:sz w:val="24"/>
          <w:szCs w:val="24"/>
        </w:rPr>
        <w:t xml:space="preserve">до </w:t>
      </w:r>
      <w:r w:rsidR="002C11E1">
        <w:rPr>
          <w:rFonts w:eastAsia="Times New Roman" w:cs="Arial"/>
          <w:sz w:val="24"/>
          <w:szCs w:val="24"/>
        </w:rPr>
        <w:t>31.03.2019</w:t>
      </w:r>
      <w:r w:rsidR="002C11E1" w:rsidRPr="002324C6">
        <w:rPr>
          <w:rFonts w:eastAsia="Times New Roman" w:cs="Arial"/>
          <w:sz w:val="24"/>
          <w:szCs w:val="24"/>
        </w:rPr>
        <w:t>)</w:t>
      </w:r>
      <w:r w:rsidR="00D02ED5">
        <w:rPr>
          <w:rFonts w:eastAsia="Times New Roman" w:cs="Arial"/>
          <w:sz w:val="24"/>
          <w:szCs w:val="24"/>
        </w:rPr>
        <w:t xml:space="preserve"> </w:t>
      </w:r>
      <w:r w:rsidR="00AE54B1" w:rsidRPr="002324C6">
        <w:rPr>
          <w:rFonts w:eastAsia="Times New Roman" w:cs="Arial"/>
          <w:bCs/>
          <w:sz w:val="24"/>
          <w:szCs w:val="24"/>
        </w:rPr>
        <w:t xml:space="preserve">има </w:t>
      </w:r>
      <w:r w:rsidR="00D02ED5" w:rsidRPr="00D02ED5">
        <w:rPr>
          <w:rFonts w:eastAsia="Times New Roman" w:cs="Arial"/>
          <w:bCs/>
          <w:sz w:val="24"/>
          <w:szCs w:val="24"/>
          <w:lang w:val="en-US"/>
        </w:rPr>
        <w:t>92,368,897</w:t>
      </w:r>
      <w:r w:rsidR="00AE54B1" w:rsidRPr="002324C6">
        <w:rPr>
          <w:rFonts w:eastAsia="Times New Roman" w:cs="Arial"/>
          <w:bCs/>
          <w:sz w:val="24"/>
          <w:szCs w:val="24"/>
        </w:rPr>
        <w:t>денари</w:t>
      </w:r>
    </w:p>
    <w:p w14:paraId="07EF6124" w14:textId="77777777" w:rsidR="00926FCF" w:rsidRDefault="00926FCF" w:rsidP="00926FCF">
      <w:pPr>
        <w:pStyle w:val="ListParagraph"/>
        <w:spacing w:after="0"/>
        <w:ind w:left="0" w:firstLine="426"/>
        <w:jc w:val="both"/>
        <w:rPr>
          <w:rFonts w:eastAsia="Times New Roman" w:cs="Arial"/>
          <w:bCs/>
          <w:sz w:val="24"/>
          <w:szCs w:val="24"/>
        </w:rPr>
      </w:pPr>
      <w:r w:rsidRPr="002324C6">
        <w:rPr>
          <w:rFonts w:eastAsia="Times New Roman" w:cs="Arial"/>
          <w:bCs/>
          <w:sz w:val="24"/>
          <w:szCs w:val="24"/>
        </w:rPr>
        <w:t xml:space="preserve">Планирани трошоци за амортизација за период    </w:t>
      </w:r>
      <w:r w:rsidR="0081143A" w:rsidRPr="00355A95">
        <w:rPr>
          <w:rFonts w:eastAsia="Times New Roman" w:cs="Arial"/>
          <w:sz w:val="24"/>
          <w:szCs w:val="24"/>
        </w:rPr>
        <w:t>(</w:t>
      </w:r>
      <w:r w:rsidR="0081143A">
        <w:rPr>
          <w:rFonts w:eastAsia="Times New Roman" w:cs="Arial"/>
          <w:sz w:val="24"/>
          <w:szCs w:val="24"/>
        </w:rPr>
        <w:t xml:space="preserve">01.01.2020 </w:t>
      </w:r>
      <w:r w:rsidR="0081143A" w:rsidRPr="00355A95">
        <w:rPr>
          <w:rFonts w:eastAsia="Times New Roman" w:cs="Arial"/>
          <w:sz w:val="24"/>
          <w:szCs w:val="24"/>
        </w:rPr>
        <w:t xml:space="preserve">до </w:t>
      </w:r>
      <w:r w:rsidR="0081143A">
        <w:rPr>
          <w:rFonts w:eastAsia="Times New Roman" w:cs="Arial"/>
          <w:sz w:val="24"/>
          <w:szCs w:val="24"/>
        </w:rPr>
        <w:t>31.03.2020</w:t>
      </w:r>
      <w:r w:rsidR="0081143A" w:rsidRPr="00355A95">
        <w:rPr>
          <w:rFonts w:eastAsia="Times New Roman" w:cs="Arial"/>
          <w:sz w:val="24"/>
          <w:szCs w:val="24"/>
        </w:rPr>
        <w:t>)</w:t>
      </w:r>
      <w:r w:rsidR="00864FFA" w:rsidRPr="002324C6">
        <w:rPr>
          <w:rFonts w:eastAsia="Times New Roman" w:cs="Arial"/>
          <w:sz w:val="24"/>
          <w:szCs w:val="24"/>
        </w:rPr>
        <w:t xml:space="preserve"> </w:t>
      </w:r>
      <w:r w:rsidR="003033FA" w:rsidRPr="002324C6">
        <w:rPr>
          <w:rFonts w:eastAsia="Times New Roman" w:cs="Arial"/>
          <w:bCs/>
          <w:sz w:val="24"/>
          <w:szCs w:val="24"/>
        </w:rPr>
        <w:t>има</w:t>
      </w:r>
      <w:r w:rsidR="003A68DB" w:rsidRPr="002324C6">
        <w:rPr>
          <w:rFonts w:eastAsia="Times New Roman" w:cs="Arial"/>
          <w:bCs/>
          <w:sz w:val="24"/>
          <w:szCs w:val="24"/>
        </w:rPr>
        <w:t xml:space="preserve"> </w:t>
      </w:r>
      <w:r w:rsidR="00D02ED5" w:rsidRPr="00D02ED5">
        <w:rPr>
          <w:rFonts w:eastAsia="Times New Roman" w:cs="Arial"/>
          <w:bCs/>
          <w:sz w:val="24"/>
          <w:szCs w:val="24"/>
          <w:lang w:val="en-US"/>
        </w:rPr>
        <w:t>35,630,620</w:t>
      </w:r>
      <w:r w:rsidR="003033FA" w:rsidRPr="002324C6">
        <w:rPr>
          <w:rFonts w:eastAsia="Times New Roman" w:cs="Arial"/>
          <w:bCs/>
          <w:sz w:val="24"/>
          <w:szCs w:val="24"/>
        </w:rPr>
        <w:t xml:space="preserve"> </w:t>
      </w:r>
      <w:r w:rsidR="003033FA" w:rsidRPr="00355A95">
        <w:rPr>
          <w:rFonts w:eastAsia="Times New Roman" w:cs="Arial"/>
          <w:bCs/>
          <w:sz w:val="24"/>
          <w:szCs w:val="24"/>
        </w:rPr>
        <w:t>денари</w:t>
      </w:r>
    </w:p>
    <w:p w14:paraId="056E5F26" w14:textId="77777777" w:rsidR="00362102" w:rsidRDefault="00362102" w:rsidP="00926FCF">
      <w:pPr>
        <w:pStyle w:val="ListParagraph"/>
        <w:spacing w:after="0"/>
        <w:ind w:left="0" w:firstLine="426"/>
        <w:jc w:val="both"/>
        <w:rPr>
          <w:rFonts w:eastAsia="Times New Roman" w:cs="Arial"/>
          <w:bCs/>
          <w:sz w:val="24"/>
          <w:szCs w:val="24"/>
        </w:rPr>
      </w:pPr>
    </w:p>
    <w:p w14:paraId="7644E9B3" w14:textId="77777777" w:rsidR="00926FCF" w:rsidRDefault="00926FCF" w:rsidP="00926FCF">
      <w:pPr>
        <w:numPr>
          <w:ilvl w:val="0"/>
          <w:numId w:val="28"/>
        </w:numPr>
        <w:spacing w:after="0"/>
        <w:ind w:firstLine="338"/>
        <w:contextualSpacing/>
        <w:jc w:val="both"/>
        <w:rPr>
          <w:rFonts w:eastAsia="Times New Roman" w:cs="Arial"/>
          <w:b/>
          <w:bCs/>
          <w:sz w:val="24"/>
          <w:szCs w:val="24"/>
          <w:lang w:val="mk-MK"/>
        </w:rPr>
      </w:pPr>
      <w:r>
        <w:rPr>
          <w:rFonts w:eastAsia="Times New Roman" w:cs="Arial"/>
          <w:b/>
          <w:bCs/>
          <w:sz w:val="24"/>
          <w:szCs w:val="24"/>
          <w:lang w:val="mk-MK"/>
        </w:rPr>
        <w:t>Останати трошоци од работењето</w:t>
      </w:r>
    </w:p>
    <w:p w14:paraId="4CC6815F" w14:textId="77777777" w:rsidR="00926FCF" w:rsidRPr="002324C6" w:rsidRDefault="00926FCF" w:rsidP="00926FCF">
      <w:pPr>
        <w:spacing w:after="0"/>
        <w:ind w:firstLine="426"/>
        <w:jc w:val="both"/>
        <w:rPr>
          <w:rFonts w:eastAsia="Times New Roman" w:cs="Arial"/>
          <w:bCs/>
          <w:sz w:val="24"/>
          <w:szCs w:val="24"/>
          <w:lang w:val="mk-MK"/>
        </w:rPr>
      </w:pPr>
      <w:r>
        <w:rPr>
          <w:rFonts w:eastAsia="Times New Roman" w:cs="Arial"/>
          <w:bCs/>
          <w:sz w:val="24"/>
          <w:szCs w:val="24"/>
          <w:lang w:val="mk-MK"/>
        </w:rPr>
        <w:t>Останати трошоци од работењето</w:t>
      </w:r>
      <w:r w:rsidRPr="00355A95">
        <w:rPr>
          <w:rFonts w:eastAsia="Times New Roman" w:cs="Arial"/>
          <w:bCs/>
          <w:sz w:val="24"/>
          <w:szCs w:val="24"/>
          <w:lang w:val="mk-MK"/>
        </w:rPr>
        <w:t xml:space="preserve">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00AE54B1" w:rsidRPr="00355A95">
        <w:rPr>
          <w:rFonts w:eastAsia="Times New Roman" w:cs="Arial"/>
          <w:bCs/>
          <w:sz w:val="24"/>
          <w:szCs w:val="24"/>
          <w:lang w:val="mk-MK"/>
        </w:rPr>
        <w:t>има</w:t>
      </w:r>
      <w:r w:rsidR="00BE19B9" w:rsidRPr="00137366">
        <w:rPr>
          <w:rFonts w:eastAsia="Times New Roman" w:cs="Arial"/>
          <w:bCs/>
          <w:sz w:val="24"/>
          <w:szCs w:val="24"/>
          <w:lang w:val="ru-RU"/>
        </w:rPr>
        <w:t xml:space="preserve"> </w:t>
      </w:r>
      <w:r w:rsidR="00D02ED5" w:rsidRPr="00D02ED5">
        <w:rPr>
          <w:rFonts w:eastAsia="Times New Roman" w:cs="Arial"/>
          <w:bCs/>
          <w:sz w:val="24"/>
          <w:szCs w:val="24"/>
        </w:rPr>
        <w:t>9,112,006</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14:paraId="765DF166" w14:textId="77777777" w:rsidR="00926FCF" w:rsidRPr="002324C6" w:rsidRDefault="00926FCF" w:rsidP="00926FCF">
      <w:pPr>
        <w:spacing w:after="0"/>
        <w:ind w:firstLine="426"/>
        <w:jc w:val="both"/>
        <w:rPr>
          <w:rFonts w:eastAsia="Times New Roman" w:cs="Arial"/>
          <w:bCs/>
          <w:sz w:val="24"/>
          <w:szCs w:val="24"/>
          <w:lang w:val="mk-MK"/>
        </w:rPr>
      </w:pPr>
      <w:r w:rsidRPr="002324C6">
        <w:rPr>
          <w:rFonts w:eastAsia="Times New Roman" w:cs="Arial"/>
          <w:bCs/>
          <w:sz w:val="24"/>
          <w:szCs w:val="24"/>
          <w:lang w:val="mk-MK"/>
        </w:rPr>
        <w:t xml:space="preserve">Останати трошоци од работењето за период  </w:t>
      </w:r>
      <w:r w:rsidR="002C11E1" w:rsidRPr="002324C6">
        <w:rPr>
          <w:rFonts w:eastAsia="Times New Roman" w:cs="Arial"/>
          <w:sz w:val="24"/>
          <w:szCs w:val="24"/>
          <w:lang w:val="mk-MK"/>
        </w:rPr>
        <w:t>(</w:t>
      </w:r>
      <w:r w:rsidR="002C11E1">
        <w:rPr>
          <w:rFonts w:eastAsia="Times New Roman" w:cs="Arial"/>
          <w:sz w:val="24"/>
          <w:szCs w:val="24"/>
          <w:lang w:val="mk-MK"/>
        </w:rPr>
        <w:t xml:space="preserve">01.01.2019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D02ED5" w:rsidRPr="00D02ED5">
        <w:rPr>
          <w:rFonts w:eastAsia="Times New Roman" w:cs="Arial"/>
          <w:bCs/>
          <w:sz w:val="24"/>
          <w:szCs w:val="24"/>
        </w:rPr>
        <w:t>8,668,193</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14:paraId="0D02D8BC" w14:textId="77777777" w:rsidR="00926FCF" w:rsidRDefault="00926FCF" w:rsidP="00926FCF">
      <w:pPr>
        <w:spacing w:after="0"/>
        <w:ind w:firstLine="426"/>
        <w:jc w:val="both"/>
        <w:rPr>
          <w:rFonts w:eastAsia="Times New Roman" w:cs="Arial"/>
          <w:bCs/>
          <w:sz w:val="24"/>
          <w:szCs w:val="24"/>
          <w:lang w:val="mk-MK"/>
        </w:rPr>
      </w:pPr>
      <w:r w:rsidRPr="002324C6">
        <w:rPr>
          <w:rFonts w:eastAsia="Times New Roman" w:cs="Arial"/>
          <w:bCs/>
          <w:sz w:val="24"/>
          <w:szCs w:val="24"/>
          <w:lang w:val="mk-MK"/>
        </w:rPr>
        <w:t xml:space="preserve">Планирани Останати трошоци од работењето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D02ED5" w:rsidRPr="00D02ED5">
        <w:rPr>
          <w:rFonts w:eastAsia="Times New Roman" w:cs="Arial"/>
          <w:bCs/>
          <w:sz w:val="24"/>
          <w:szCs w:val="24"/>
        </w:rPr>
        <w:t>10,445,881</w:t>
      </w:r>
      <w:r w:rsidR="003033FA" w:rsidRPr="002324C6">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14:paraId="41414F62" w14:textId="77777777" w:rsidR="00355A95" w:rsidRPr="00355A95" w:rsidRDefault="00926FCF" w:rsidP="00926FCF">
      <w:pPr>
        <w:numPr>
          <w:ilvl w:val="0"/>
          <w:numId w:val="28"/>
        </w:numPr>
        <w:spacing w:after="0"/>
        <w:ind w:firstLine="338"/>
        <w:contextualSpacing/>
        <w:jc w:val="both"/>
        <w:rPr>
          <w:rFonts w:eastAsia="Times New Roman" w:cs="Arial"/>
          <w:b/>
          <w:bCs/>
          <w:sz w:val="24"/>
          <w:szCs w:val="24"/>
          <w:lang w:val="mk-MK"/>
        </w:rPr>
      </w:pPr>
      <w:r>
        <w:rPr>
          <w:rFonts w:eastAsia="Times New Roman" w:cs="Arial"/>
          <w:b/>
          <w:bCs/>
          <w:sz w:val="24"/>
          <w:szCs w:val="24"/>
          <w:lang w:val="mk-MK"/>
        </w:rPr>
        <w:t>Вку</w:t>
      </w:r>
      <w:r w:rsidR="00355A95" w:rsidRPr="00355A95">
        <w:rPr>
          <w:rFonts w:eastAsia="Times New Roman" w:cs="Arial"/>
          <w:b/>
          <w:bCs/>
          <w:sz w:val="24"/>
          <w:szCs w:val="24"/>
          <w:lang w:val="mk-MK"/>
        </w:rPr>
        <w:t>пно трошоци.</w:t>
      </w:r>
    </w:p>
    <w:p w14:paraId="018F2717" w14:textId="77777777" w:rsidR="00355A95" w:rsidRPr="002324C6" w:rsidRDefault="00355A95" w:rsidP="008B7525">
      <w:pPr>
        <w:spacing w:after="0"/>
        <w:ind w:firstLine="338"/>
        <w:jc w:val="both"/>
        <w:rPr>
          <w:rFonts w:eastAsia="Times New Roman" w:cs="Arial"/>
          <w:bCs/>
          <w:sz w:val="24"/>
          <w:szCs w:val="24"/>
          <w:lang w:val="mk-MK"/>
        </w:rPr>
      </w:pPr>
      <w:r w:rsidRPr="00355A95">
        <w:rPr>
          <w:rFonts w:eastAsia="Times New Roman" w:cs="Arial"/>
          <w:bCs/>
          <w:sz w:val="24"/>
          <w:szCs w:val="24"/>
          <w:lang w:val="mk-MK"/>
        </w:rPr>
        <w:t xml:space="preserve">Вкупно трошоци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00AE54B1" w:rsidRPr="002324C6">
        <w:rPr>
          <w:rFonts w:eastAsia="Times New Roman" w:cs="Arial"/>
          <w:bCs/>
          <w:sz w:val="24"/>
          <w:szCs w:val="24"/>
          <w:lang w:val="mk-MK"/>
        </w:rPr>
        <w:t>има</w:t>
      </w:r>
      <w:r w:rsidR="00D1262B" w:rsidRPr="002324C6">
        <w:rPr>
          <w:rFonts w:eastAsia="Times New Roman" w:cs="Arial"/>
          <w:bCs/>
          <w:sz w:val="24"/>
          <w:szCs w:val="24"/>
          <w:lang w:val="mk-MK"/>
        </w:rPr>
        <w:t xml:space="preserve"> </w:t>
      </w:r>
      <w:r w:rsidR="00D02ED5" w:rsidRPr="00D02ED5">
        <w:rPr>
          <w:rFonts w:eastAsia="Times New Roman" w:cs="Arial"/>
          <w:bCs/>
          <w:sz w:val="24"/>
          <w:szCs w:val="24"/>
        </w:rPr>
        <w:t>139,949,576</w:t>
      </w:r>
      <w:r w:rsidR="00D02ED5">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14:paraId="6BDB5194" w14:textId="77777777" w:rsidR="00355A95" w:rsidRPr="002324C6"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 xml:space="preserve">Вкупно трошоци за период  </w:t>
      </w:r>
      <w:r w:rsidR="002C11E1" w:rsidRPr="002324C6">
        <w:rPr>
          <w:rFonts w:eastAsia="Times New Roman" w:cs="Arial"/>
          <w:sz w:val="24"/>
          <w:szCs w:val="24"/>
          <w:lang w:val="mk-MK"/>
        </w:rPr>
        <w:t>(</w:t>
      </w:r>
      <w:r w:rsidR="002C11E1">
        <w:rPr>
          <w:rFonts w:eastAsia="Times New Roman" w:cs="Arial"/>
          <w:sz w:val="24"/>
          <w:szCs w:val="24"/>
          <w:lang w:val="mk-MK"/>
        </w:rPr>
        <w:t xml:space="preserve">01.01.2019 </w:t>
      </w:r>
      <w:r w:rsidR="002C11E1" w:rsidRPr="00355A95">
        <w:rPr>
          <w:rFonts w:eastAsia="Times New Roman" w:cs="Arial"/>
          <w:sz w:val="24"/>
          <w:szCs w:val="24"/>
          <w:lang w:val="mk-MK"/>
        </w:rPr>
        <w:t xml:space="preserve">до </w:t>
      </w:r>
      <w:r w:rsidR="002C11E1">
        <w:rPr>
          <w:rFonts w:eastAsia="Times New Roman" w:cs="Arial"/>
          <w:sz w:val="24"/>
          <w:szCs w:val="24"/>
          <w:lang w:val="mk-MK"/>
        </w:rPr>
        <w:t>31.03.2019</w:t>
      </w:r>
      <w:r w:rsidR="002C11E1" w:rsidRPr="002324C6">
        <w:rPr>
          <w:rFonts w:eastAsia="Times New Roman" w:cs="Arial"/>
          <w:sz w:val="24"/>
          <w:szCs w:val="24"/>
          <w:lang w:val="mk-MK"/>
        </w:rPr>
        <w:t>)</w:t>
      </w:r>
      <w:r w:rsidR="00864FFA" w:rsidRPr="002324C6">
        <w:rPr>
          <w:rFonts w:eastAsia="Times New Roman" w:cs="Arial"/>
          <w:sz w:val="24"/>
          <w:szCs w:val="24"/>
          <w:lang w:val="mk-MK"/>
        </w:rPr>
        <w:t xml:space="preserve"> </w:t>
      </w:r>
      <w:r w:rsidR="00AE54B1" w:rsidRPr="002324C6">
        <w:rPr>
          <w:rFonts w:eastAsia="Times New Roman" w:cs="Arial"/>
          <w:bCs/>
          <w:sz w:val="24"/>
          <w:szCs w:val="24"/>
          <w:lang w:val="mk-MK"/>
        </w:rPr>
        <w:t>има</w:t>
      </w:r>
      <w:r w:rsidR="00BE19B9" w:rsidRPr="002324C6">
        <w:rPr>
          <w:rFonts w:eastAsia="Times New Roman" w:cs="Arial"/>
          <w:bCs/>
          <w:sz w:val="24"/>
          <w:szCs w:val="24"/>
          <w:lang w:val="ru-RU"/>
        </w:rPr>
        <w:t xml:space="preserve"> </w:t>
      </w:r>
      <w:r w:rsidR="00D02ED5" w:rsidRPr="00D02ED5">
        <w:rPr>
          <w:rFonts w:eastAsia="Times New Roman" w:cs="Arial"/>
          <w:bCs/>
          <w:sz w:val="24"/>
          <w:szCs w:val="24"/>
        </w:rPr>
        <w:t>157,269,577</w:t>
      </w:r>
      <w:r w:rsidR="003A644D" w:rsidRPr="002324C6">
        <w:rPr>
          <w:rFonts w:eastAsia="Times New Roman" w:cs="Arial"/>
          <w:bCs/>
          <w:sz w:val="24"/>
          <w:szCs w:val="24"/>
          <w:lang w:val="mk-MK"/>
        </w:rPr>
        <w:t xml:space="preserve"> </w:t>
      </w:r>
      <w:r w:rsidR="00AE54B1" w:rsidRPr="002324C6">
        <w:rPr>
          <w:rFonts w:eastAsia="Times New Roman" w:cs="Arial"/>
          <w:bCs/>
          <w:sz w:val="24"/>
          <w:szCs w:val="24"/>
          <w:lang w:val="mk-MK"/>
        </w:rPr>
        <w:t>денари</w:t>
      </w:r>
    </w:p>
    <w:p w14:paraId="57D58BC2" w14:textId="77777777" w:rsidR="00355A95" w:rsidRPr="00355A95" w:rsidRDefault="00355A95" w:rsidP="008B7525">
      <w:pPr>
        <w:spacing w:after="0"/>
        <w:ind w:firstLine="338"/>
        <w:jc w:val="both"/>
        <w:rPr>
          <w:rFonts w:eastAsia="Times New Roman" w:cs="Arial"/>
          <w:bCs/>
          <w:sz w:val="24"/>
          <w:szCs w:val="24"/>
          <w:lang w:val="mk-MK"/>
        </w:rPr>
      </w:pPr>
      <w:r w:rsidRPr="002324C6">
        <w:rPr>
          <w:rFonts w:eastAsia="Times New Roman" w:cs="Arial"/>
          <w:bCs/>
          <w:sz w:val="24"/>
          <w:szCs w:val="24"/>
          <w:lang w:val="mk-MK"/>
        </w:rPr>
        <w:t>План</w:t>
      </w:r>
      <w:r w:rsidR="0055089A" w:rsidRPr="002324C6">
        <w:rPr>
          <w:rFonts w:eastAsia="Times New Roman" w:cs="Arial"/>
          <w:bCs/>
          <w:sz w:val="24"/>
          <w:szCs w:val="24"/>
          <w:lang w:val="mk-MK"/>
        </w:rPr>
        <w:t xml:space="preserve">ирани вкупно трошоци за пери 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2324C6">
        <w:rPr>
          <w:rFonts w:eastAsia="Times New Roman" w:cs="Arial"/>
          <w:sz w:val="24"/>
          <w:szCs w:val="24"/>
          <w:lang w:val="mk-MK"/>
        </w:rPr>
        <w:t xml:space="preserve"> </w:t>
      </w:r>
      <w:r w:rsidR="003033FA" w:rsidRPr="002324C6">
        <w:rPr>
          <w:rFonts w:eastAsia="Times New Roman" w:cs="Arial"/>
          <w:bCs/>
          <w:sz w:val="24"/>
          <w:szCs w:val="24"/>
          <w:lang w:val="mk-MK"/>
        </w:rPr>
        <w:t>има</w:t>
      </w:r>
      <w:r w:rsidR="00D1262B" w:rsidRPr="002324C6">
        <w:rPr>
          <w:rFonts w:eastAsia="Times New Roman" w:cs="Arial"/>
          <w:bCs/>
          <w:sz w:val="24"/>
          <w:szCs w:val="24"/>
          <w:lang w:val="mk-MK"/>
        </w:rPr>
        <w:t xml:space="preserve"> </w:t>
      </w:r>
      <w:r w:rsidR="00D02ED5" w:rsidRPr="00D02ED5">
        <w:rPr>
          <w:rFonts w:eastAsia="Times New Roman" w:cs="Arial"/>
          <w:bCs/>
          <w:sz w:val="24"/>
          <w:szCs w:val="24"/>
        </w:rPr>
        <w:t>136,753,938</w:t>
      </w:r>
      <w:r w:rsidR="003A644D" w:rsidRPr="002324C6">
        <w:rPr>
          <w:rFonts w:eastAsia="Times New Roman" w:cs="Arial"/>
          <w:bCs/>
          <w:sz w:val="24"/>
          <w:szCs w:val="24"/>
          <w:lang w:val="mk-MK"/>
        </w:rPr>
        <w:t xml:space="preserve"> </w:t>
      </w:r>
      <w:r w:rsidR="003033FA" w:rsidRPr="00355A95">
        <w:rPr>
          <w:rFonts w:eastAsia="Times New Roman" w:cs="Arial"/>
          <w:bCs/>
          <w:sz w:val="24"/>
          <w:szCs w:val="24"/>
          <w:lang w:val="mk-MK"/>
        </w:rPr>
        <w:t>денари</w:t>
      </w:r>
    </w:p>
    <w:p w14:paraId="365F738F" w14:textId="77777777" w:rsidR="00355A95" w:rsidRPr="00137366" w:rsidRDefault="00355A95" w:rsidP="008B7525">
      <w:pPr>
        <w:spacing w:after="0"/>
        <w:ind w:firstLine="338"/>
        <w:jc w:val="both"/>
        <w:rPr>
          <w:rFonts w:eastAsia="Times New Roman" w:cs="Arial"/>
          <w:sz w:val="24"/>
          <w:szCs w:val="24"/>
          <w:lang w:val="ru-RU"/>
        </w:rPr>
      </w:pPr>
    </w:p>
    <w:p w14:paraId="06E105E0" w14:textId="77777777" w:rsidR="00355A95" w:rsidRPr="00355A95" w:rsidRDefault="00355A95" w:rsidP="008B7525">
      <w:pPr>
        <w:spacing w:after="0"/>
        <w:ind w:firstLine="338"/>
        <w:jc w:val="both"/>
        <w:rPr>
          <w:rFonts w:eastAsia="Times New Roman" w:cs="Arial"/>
          <w:sz w:val="24"/>
          <w:szCs w:val="24"/>
          <w:lang w:val="mk-MK"/>
        </w:rPr>
      </w:pPr>
      <w:r w:rsidRPr="00355A95">
        <w:rPr>
          <w:rFonts w:eastAsia="Times New Roman" w:cs="Arial"/>
          <w:sz w:val="24"/>
          <w:szCs w:val="24"/>
          <w:lang w:val="mk-MK"/>
        </w:rPr>
        <w:t xml:space="preserve">Вкупните приходи за период 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864FFA" w:rsidRPr="00355A95">
        <w:rPr>
          <w:rFonts w:eastAsia="Times New Roman" w:cs="Arial"/>
          <w:sz w:val="24"/>
          <w:szCs w:val="24"/>
          <w:lang w:val="mk-MK"/>
        </w:rPr>
        <w:t xml:space="preserve"> </w:t>
      </w:r>
      <w:r w:rsidRPr="00355A95">
        <w:rPr>
          <w:rFonts w:eastAsia="Times New Roman" w:cs="Arial"/>
          <w:sz w:val="24"/>
          <w:szCs w:val="24"/>
          <w:lang w:val="mk-MK"/>
        </w:rPr>
        <w:t xml:space="preserve">изнесуваат </w:t>
      </w:r>
      <w:bookmarkStart w:id="0" w:name="_Hlk41839818"/>
      <w:r w:rsidR="00D02ED5" w:rsidRPr="00D02ED5">
        <w:rPr>
          <w:rFonts w:eastAsia="Times New Roman" w:cs="Arial"/>
          <w:sz w:val="24"/>
          <w:szCs w:val="24"/>
        </w:rPr>
        <w:t>98,253,532</w:t>
      </w:r>
      <w:bookmarkEnd w:id="0"/>
      <w:r w:rsidR="00D02ED5">
        <w:rPr>
          <w:rFonts w:eastAsia="Times New Roman" w:cs="Arial"/>
          <w:sz w:val="24"/>
          <w:szCs w:val="24"/>
          <w:lang w:val="mk-MK"/>
        </w:rPr>
        <w:t xml:space="preserve"> </w:t>
      </w:r>
      <w:r w:rsidR="00065872" w:rsidRPr="002324C6">
        <w:rPr>
          <w:rFonts w:eastAsia="Times New Roman" w:cs="Arial"/>
          <w:bCs/>
          <w:sz w:val="24"/>
          <w:szCs w:val="24"/>
          <w:lang w:val="mk-MK"/>
        </w:rPr>
        <w:t>денари</w:t>
      </w:r>
      <w:r w:rsidRPr="002324C6">
        <w:rPr>
          <w:rFonts w:eastAsia="Times New Roman" w:cs="Arial"/>
          <w:sz w:val="24"/>
          <w:szCs w:val="24"/>
          <w:lang w:val="mk-MK"/>
        </w:rPr>
        <w:t xml:space="preserve">, а трошоците </w:t>
      </w:r>
      <w:r w:rsidR="00D02ED5" w:rsidRPr="00D02ED5">
        <w:rPr>
          <w:rFonts w:eastAsia="Times New Roman" w:cs="Arial"/>
          <w:bCs/>
          <w:sz w:val="24"/>
          <w:szCs w:val="24"/>
        </w:rPr>
        <w:t>139,949,576</w:t>
      </w:r>
      <w:r w:rsidR="003A644D" w:rsidRPr="002324C6">
        <w:rPr>
          <w:rFonts w:eastAsia="Times New Roman" w:cs="Arial"/>
          <w:bCs/>
          <w:sz w:val="24"/>
          <w:szCs w:val="24"/>
          <w:lang w:val="mk-MK"/>
        </w:rPr>
        <w:t xml:space="preserve"> </w:t>
      </w:r>
      <w:r w:rsidRPr="002324C6">
        <w:rPr>
          <w:rFonts w:eastAsia="Times New Roman" w:cs="Arial"/>
          <w:sz w:val="24"/>
          <w:szCs w:val="24"/>
          <w:lang w:val="mk-MK"/>
        </w:rPr>
        <w:t xml:space="preserve">денари односно за овој период имаме остварена </w:t>
      </w:r>
      <w:r w:rsidR="00D02ED5">
        <w:rPr>
          <w:rFonts w:eastAsia="Times New Roman" w:cs="Arial"/>
          <w:sz w:val="24"/>
          <w:szCs w:val="24"/>
          <w:lang w:val="mk-MK"/>
        </w:rPr>
        <w:t>загуба</w:t>
      </w:r>
      <w:r w:rsidR="00CB7B53" w:rsidRPr="002324C6">
        <w:rPr>
          <w:rFonts w:eastAsia="Times New Roman" w:cs="Arial"/>
          <w:sz w:val="24"/>
          <w:szCs w:val="24"/>
          <w:lang w:val="mk-MK"/>
        </w:rPr>
        <w:t xml:space="preserve"> во износ од</w:t>
      </w:r>
      <w:r w:rsidR="00CB7B53" w:rsidRPr="002324C6">
        <w:rPr>
          <w:rFonts w:eastAsia="Times New Roman" w:cs="Arial"/>
          <w:sz w:val="24"/>
          <w:szCs w:val="24"/>
          <w:lang w:val="ru-RU"/>
        </w:rPr>
        <w:t xml:space="preserve"> </w:t>
      </w:r>
      <w:r w:rsidR="00D02ED5" w:rsidRPr="00D02ED5">
        <w:rPr>
          <w:rFonts w:eastAsia="Times New Roman" w:cs="Arial"/>
          <w:sz w:val="24"/>
          <w:szCs w:val="24"/>
        </w:rPr>
        <w:t>41,696,044</w:t>
      </w:r>
      <w:r w:rsidR="00D02ED5">
        <w:rPr>
          <w:rFonts w:eastAsia="Times New Roman" w:cs="Arial"/>
          <w:sz w:val="24"/>
          <w:szCs w:val="24"/>
          <w:lang w:val="mk-MK"/>
        </w:rPr>
        <w:t xml:space="preserve"> </w:t>
      </w:r>
      <w:r w:rsidRPr="002324C6">
        <w:rPr>
          <w:rFonts w:eastAsia="Times New Roman" w:cs="Arial"/>
          <w:sz w:val="24"/>
          <w:szCs w:val="24"/>
          <w:lang w:val="mk-MK"/>
        </w:rPr>
        <w:t>денари.</w:t>
      </w:r>
    </w:p>
    <w:p w14:paraId="01AB1C73" w14:textId="77777777" w:rsidR="00D1262B" w:rsidRDefault="00355A95" w:rsidP="008B7525">
      <w:pPr>
        <w:spacing w:after="0"/>
        <w:ind w:right="1026" w:firstLine="338"/>
        <w:jc w:val="both"/>
        <w:rPr>
          <w:rFonts w:cs="Arial"/>
          <w:sz w:val="24"/>
          <w:szCs w:val="24"/>
          <w:lang w:val="mk-MK"/>
        </w:rPr>
      </w:pPr>
      <w:r w:rsidRPr="009D35F0">
        <w:rPr>
          <w:rFonts w:cs="Arial"/>
          <w:sz w:val="24"/>
          <w:szCs w:val="24"/>
          <w:lang w:val="mk-MK"/>
        </w:rPr>
        <w:t xml:space="preserve">Ако ги погледнеме колоните за планирани приходи за период  </w:t>
      </w:r>
      <w:r w:rsidR="0081143A" w:rsidRPr="00355A95">
        <w:rPr>
          <w:rFonts w:eastAsia="Times New Roman" w:cs="Arial"/>
          <w:sz w:val="24"/>
          <w:szCs w:val="24"/>
          <w:lang w:val="mk-MK"/>
        </w:rPr>
        <w:t>(</w:t>
      </w:r>
      <w:r w:rsidR="0081143A">
        <w:rPr>
          <w:rFonts w:eastAsia="Times New Roman" w:cs="Arial"/>
          <w:sz w:val="24"/>
          <w:szCs w:val="24"/>
          <w:lang w:val="mk-MK"/>
        </w:rPr>
        <w:t xml:space="preserve">01.01.2020 </w:t>
      </w:r>
      <w:r w:rsidR="0081143A" w:rsidRPr="00355A95">
        <w:rPr>
          <w:rFonts w:eastAsia="Times New Roman" w:cs="Arial"/>
          <w:sz w:val="24"/>
          <w:szCs w:val="24"/>
          <w:lang w:val="mk-MK"/>
        </w:rPr>
        <w:t xml:space="preserve">до </w:t>
      </w:r>
      <w:r w:rsidR="0081143A">
        <w:rPr>
          <w:rFonts w:eastAsia="Times New Roman" w:cs="Arial"/>
          <w:sz w:val="24"/>
          <w:szCs w:val="24"/>
          <w:lang w:val="mk-MK"/>
        </w:rPr>
        <w:t>31.03.2020</w:t>
      </w:r>
      <w:r w:rsidR="0081143A" w:rsidRPr="00355A95">
        <w:rPr>
          <w:rFonts w:eastAsia="Times New Roman" w:cs="Arial"/>
          <w:sz w:val="24"/>
          <w:szCs w:val="24"/>
          <w:lang w:val="mk-MK"/>
        </w:rPr>
        <w:t>)</w:t>
      </w:r>
      <w:r w:rsidR="00752FBE" w:rsidRPr="00355A95">
        <w:rPr>
          <w:rFonts w:eastAsia="Times New Roman" w:cs="Arial"/>
          <w:sz w:val="24"/>
          <w:szCs w:val="24"/>
          <w:lang w:val="mk-MK"/>
        </w:rPr>
        <w:t xml:space="preserve"> </w:t>
      </w:r>
      <w:r w:rsidRPr="009D35F0">
        <w:rPr>
          <w:rFonts w:cs="Arial"/>
          <w:sz w:val="24"/>
          <w:szCs w:val="24"/>
          <w:lang w:val="mk-MK"/>
        </w:rPr>
        <w:t xml:space="preserve">планирано </w:t>
      </w:r>
      <w:r w:rsidRPr="002324C6">
        <w:rPr>
          <w:rFonts w:cs="Arial"/>
          <w:sz w:val="24"/>
          <w:szCs w:val="24"/>
          <w:lang w:val="mk-MK"/>
        </w:rPr>
        <w:t xml:space="preserve">е </w:t>
      </w:r>
      <w:r w:rsidR="006571BA" w:rsidRPr="006571BA">
        <w:rPr>
          <w:rFonts w:cs="Arial"/>
          <w:sz w:val="24"/>
          <w:szCs w:val="24"/>
        </w:rPr>
        <w:t>142,832,617</w:t>
      </w:r>
      <w:r w:rsidR="006571BA">
        <w:rPr>
          <w:rFonts w:cs="Arial"/>
          <w:sz w:val="24"/>
          <w:szCs w:val="24"/>
          <w:lang w:val="mk-MK"/>
        </w:rPr>
        <w:t xml:space="preserve"> </w:t>
      </w:r>
      <w:r w:rsidRPr="002324C6">
        <w:rPr>
          <w:rFonts w:cs="Arial"/>
          <w:sz w:val="24"/>
          <w:szCs w:val="24"/>
          <w:lang w:val="mk-MK"/>
        </w:rPr>
        <w:t>денари</w:t>
      </w:r>
      <w:r w:rsidR="00B05C3C">
        <w:rPr>
          <w:rFonts w:cs="Arial"/>
          <w:sz w:val="24"/>
          <w:szCs w:val="24"/>
          <w:lang w:val="mk-MK"/>
        </w:rPr>
        <w:t>,</w:t>
      </w:r>
      <w:r w:rsidRPr="002324C6">
        <w:rPr>
          <w:rFonts w:cs="Arial"/>
          <w:sz w:val="24"/>
          <w:szCs w:val="24"/>
          <w:lang w:val="mk-MK"/>
        </w:rPr>
        <w:t xml:space="preserve"> а остварено е </w:t>
      </w:r>
      <w:r w:rsidR="006571BA" w:rsidRPr="006571BA">
        <w:rPr>
          <w:rFonts w:cs="Arial"/>
          <w:sz w:val="24"/>
          <w:szCs w:val="24"/>
        </w:rPr>
        <w:t>98,253,532</w:t>
      </w:r>
      <w:r w:rsidR="006571BA">
        <w:rPr>
          <w:rFonts w:cs="Arial"/>
          <w:sz w:val="24"/>
          <w:szCs w:val="24"/>
          <w:lang w:val="mk-MK"/>
        </w:rPr>
        <w:t xml:space="preserve"> </w:t>
      </w:r>
      <w:r w:rsidRPr="002324C6">
        <w:rPr>
          <w:rFonts w:cs="Arial"/>
          <w:sz w:val="24"/>
          <w:szCs w:val="24"/>
          <w:lang w:val="mk-MK"/>
        </w:rPr>
        <w:t>денари најголемите</w:t>
      </w:r>
      <w:r w:rsidRPr="009D35F0">
        <w:rPr>
          <w:rFonts w:cs="Arial"/>
          <w:sz w:val="24"/>
          <w:szCs w:val="24"/>
          <w:lang w:val="mk-MK"/>
        </w:rPr>
        <w:t xml:space="preserve"> отстапување се во однос на приходи од наводнување планирани се </w:t>
      </w:r>
      <w:r w:rsidR="006571BA" w:rsidRPr="006571BA">
        <w:rPr>
          <w:rFonts w:cs="Arial"/>
          <w:sz w:val="24"/>
          <w:szCs w:val="24"/>
        </w:rPr>
        <w:t>57,183,742</w:t>
      </w:r>
      <w:r w:rsidR="006571BA">
        <w:rPr>
          <w:rFonts w:cs="Arial"/>
          <w:sz w:val="24"/>
          <w:szCs w:val="24"/>
          <w:lang w:val="mk-MK"/>
        </w:rPr>
        <w:t xml:space="preserve"> </w:t>
      </w:r>
      <w:r w:rsidRPr="002324C6">
        <w:rPr>
          <w:rFonts w:cs="Arial"/>
          <w:sz w:val="24"/>
          <w:szCs w:val="24"/>
          <w:lang w:val="mk-MK"/>
        </w:rPr>
        <w:t>денари</w:t>
      </w:r>
      <w:r w:rsidR="00B05C3C">
        <w:rPr>
          <w:rFonts w:cs="Arial"/>
          <w:sz w:val="24"/>
          <w:szCs w:val="24"/>
          <w:lang w:val="mk-MK"/>
        </w:rPr>
        <w:t>,</w:t>
      </w:r>
      <w:r w:rsidRPr="002324C6">
        <w:rPr>
          <w:rFonts w:cs="Arial"/>
          <w:sz w:val="24"/>
          <w:szCs w:val="24"/>
          <w:lang w:val="mk-MK"/>
        </w:rPr>
        <w:t xml:space="preserve"> а остварени се </w:t>
      </w:r>
      <w:r w:rsidR="006571BA" w:rsidRPr="006571BA">
        <w:rPr>
          <w:rFonts w:cs="Arial"/>
          <w:sz w:val="24"/>
          <w:szCs w:val="24"/>
        </w:rPr>
        <w:t>629,281</w:t>
      </w:r>
      <w:r w:rsidR="006571BA">
        <w:rPr>
          <w:rFonts w:cs="Arial"/>
          <w:sz w:val="24"/>
          <w:szCs w:val="24"/>
          <w:lang w:val="mk-MK"/>
        </w:rPr>
        <w:t xml:space="preserve"> </w:t>
      </w:r>
      <w:r w:rsidR="002B4C17">
        <w:rPr>
          <w:rFonts w:cs="Arial"/>
          <w:sz w:val="24"/>
          <w:szCs w:val="24"/>
          <w:lang w:val="mk-MK"/>
        </w:rPr>
        <w:t>денари. О</w:t>
      </w:r>
      <w:r w:rsidRPr="009D35F0">
        <w:rPr>
          <w:rFonts w:cs="Arial"/>
          <w:sz w:val="24"/>
          <w:szCs w:val="24"/>
          <w:lang w:val="mk-MK"/>
        </w:rPr>
        <w:t xml:space="preserve">тстапување има и кај приходи </w:t>
      </w:r>
      <w:r w:rsidR="007F6F2B">
        <w:rPr>
          <w:rFonts w:cs="Arial"/>
          <w:sz w:val="24"/>
          <w:szCs w:val="24"/>
          <w:lang w:val="mk-MK"/>
        </w:rPr>
        <w:t xml:space="preserve">од </w:t>
      </w:r>
      <w:r w:rsidR="002324C6">
        <w:rPr>
          <w:rFonts w:cs="Arial"/>
          <w:sz w:val="24"/>
          <w:szCs w:val="24"/>
          <w:lang w:val="mk-MK"/>
        </w:rPr>
        <w:t>песок</w:t>
      </w:r>
      <w:r w:rsidR="00D1262B">
        <w:rPr>
          <w:rFonts w:cs="Arial"/>
          <w:sz w:val="24"/>
          <w:szCs w:val="24"/>
          <w:lang w:val="mk-MK"/>
        </w:rPr>
        <w:t xml:space="preserve"> </w:t>
      </w:r>
      <w:r w:rsidRPr="009D35F0">
        <w:rPr>
          <w:rFonts w:cs="Arial"/>
          <w:sz w:val="24"/>
          <w:szCs w:val="24"/>
          <w:lang w:val="mk-MK"/>
        </w:rPr>
        <w:t xml:space="preserve">каде планирано е </w:t>
      </w:r>
      <w:r w:rsidR="005B7808" w:rsidRPr="005B7808">
        <w:rPr>
          <w:rFonts w:cs="Arial"/>
          <w:sz w:val="24"/>
          <w:szCs w:val="24"/>
        </w:rPr>
        <w:t>8,500,000</w:t>
      </w:r>
      <w:r w:rsidRPr="002324C6">
        <w:rPr>
          <w:rFonts w:cs="Arial"/>
          <w:sz w:val="24"/>
          <w:szCs w:val="24"/>
          <w:lang w:val="mk-MK"/>
        </w:rPr>
        <w:t xml:space="preserve"> денари</w:t>
      </w:r>
      <w:r w:rsidR="00D1262B" w:rsidRPr="002324C6">
        <w:rPr>
          <w:rFonts w:cs="Arial"/>
          <w:sz w:val="24"/>
          <w:szCs w:val="24"/>
          <w:lang w:val="mk-MK"/>
        </w:rPr>
        <w:t>,</w:t>
      </w:r>
      <w:r w:rsidRPr="002324C6">
        <w:rPr>
          <w:rFonts w:cs="Arial"/>
          <w:sz w:val="24"/>
          <w:szCs w:val="24"/>
          <w:lang w:val="mk-MK"/>
        </w:rPr>
        <w:t xml:space="preserve"> а е остварено  </w:t>
      </w:r>
      <w:r w:rsidR="005B7808" w:rsidRPr="005B7808">
        <w:rPr>
          <w:rFonts w:cs="Arial"/>
          <w:sz w:val="24"/>
          <w:szCs w:val="24"/>
        </w:rPr>
        <w:t>1,111,912</w:t>
      </w:r>
      <w:r w:rsidR="005B7808">
        <w:rPr>
          <w:rFonts w:cs="Arial"/>
          <w:sz w:val="24"/>
          <w:szCs w:val="24"/>
          <w:lang w:val="mk-MK"/>
        </w:rPr>
        <w:t xml:space="preserve"> </w:t>
      </w:r>
      <w:r w:rsidRPr="009D35F0">
        <w:rPr>
          <w:rFonts w:cs="Arial"/>
          <w:sz w:val="24"/>
          <w:szCs w:val="24"/>
          <w:lang w:val="mk-MK"/>
        </w:rPr>
        <w:t>денари.</w:t>
      </w:r>
    </w:p>
    <w:p w14:paraId="1C6F127D" w14:textId="77777777" w:rsidR="00D1262B" w:rsidRDefault="00D1262B" w:rsidP="008B7525">
      <w:pPr>
        <w:spacing w:after="0"/>
        <w:ind w:right="1026" w:firstLine="338"/>
        <w:jc w:val="both"/>
        <w:rPr>
          <w:rFonts w:cs="Arial"/>
          <w:sz w:val="24"/>
          <w:szCs w:val="24"/>
          <w:lang w:val="mk-MK"/>
        </w:rPr>
      </w:pPr>
    </w:p>
    <w:p w14:paraId="6C250D6B" w14:textId="77777777" w:rsidR="00355A95" w:rsidRPr="00E43A7D" w:rsidRDefault="00355A95" w:rsidP="008B7525">
      <w:pPr>
        <w:spacing w:after="0"/>
        <w:ind w:right="1026" w:firstLine="338"/>
        <w:jc w:val="both"/>
        <w:rPr>
          <w:rFonts w:cs="Arial"/>
          <w:sz w:val="24"/>
          <w:szCs w:val="24"/>
          <w:lang w:val="mk-MK"/>
        </w:rPr>
      </w:pPr>
      <w:r w:rsidRPr="009D35F0">
        <w:rPr>
          <w:rFonts w:cs="Arial"/>
          <w:sz w:val="24"/>
          <w:szCs w:val="24"/>
          <w:lang w:val="mk-MK"/>
        </w:rPr>
        <w:t xml:space="preserve">Материјални трошоци </w:t>
      </w:r>
      <w:r w:rsidRPr="00E43A7D">
        <w:rPr>
          <w:rFonts w:cs="Arial"/>
          <w:sz w:val="24"/>
          <w:szCs w:val="24"/>
          <w:lang w:val="mk-MK"/>
        </w:rPr>
        <w:t xml:space="preserve">планирани </w:t>
      </w:r>
      <w:r w:rsidR="005B7808" w:rsidRPr="005B7808">
        <w:rPr>
          <w:rFonts w:cs="Arial"/>
          <w:sz w:val="24"/>
          <w:szCs w:val="24"/>
        </w:rPr>
        <w:t>19,009,962</w:t>
      </w:r>
      <w:r w:rsidR="005B7808">
        <w:rPr>
          <w:rFonts w:cs="Arial"/>
          <w:sz w:val="24"/>
          <w:szCs w:val="24"/>
          <w:lang w:val="mk-MK"/>
        </w:rPr>
        <w:t xml:space="preserve"> </w:t>
      </w:r>
      <w:r w:rsidRPr="00E43A7D">
        <w:rPr>
          <w:rFonts w:cs="Arial"/>
          <w:sz w:val="24"/>
          <w:szCs w:val="24"/>
          <w:lang w:val="mk-MK"/>
        </w:rPr>
        <w:t>денари</w:t>
      </w:r>
      <w:r w:rsidR="003A644D" w:rsidRPr="00E43A7D">
        <w:rPr>
          <w:rFonts w:cs="Arial"/>
          <w:sz w:val="24"/>
          <w:szCs w:val="24"/>
          <w:lang w:val="mk-MK"/>
        </w:rPr>
        <w:t>,</w:t>
      </w:r>
      <w:r w:rsidRPr="00E43A7D">
        <w:rPr>
          <w:rFonts w:cs="Arial"/>
          <w:sz w:val="24"/>
          <w:szCs w:val="24"/>
          <w:lang w:val="mk-MK"/>
        </w:rPr>
        <w:t xml:space="preserve"> а остварени </w:t>
      </w:r>
      <w:r w:rsidR="005B7808" w:rsidRPr="005B7808">
        <w:rPr>
          <w:rFonts w:cs="Arial"/>
          <w:sz w:val="24"/>
          <w:szCs w:val="24"/>
        </w:rPr>
        <w:t>1,600,857</w:t>
      </w:r>
      <w:r w:rsidR="003A644D" w:rsidRPr="00E43A7D">
        <w:rPr>
          <w:rFonts w:cs="Arial"/>
          <w:sz w:val="24"/>
          <w:szCs w:val="24"/>
          <w:lang w:val="mk-MK"/>
        </w:rPr>
        <w:t xml:space="preserve"> </w:t>
      </w:r>
      <w:r w:rsidRPr="00E43A7D">
        <w:rPr>
          <w:rFonts w:cs="Arial"/>
          <w:sz w:val="24"/>
          <w:szCs w:val="24"/>
          <w:lang w:val="mk-MK"/>
        </w:rPr>
        <w:t>денари</w:t>
      </w:r>
      <w:r w:rsidR="0090404E" w:rsidRPr="00E43A7D">
        <w:rPr>
          <w:rFonts w:cs="Arial"/>
          <w:sz w:val="24"/>
          <w:szCs w:val="24"/>
          <w:lang w:val="mk-MK"/>
        </w:rPr>
        <w:t>.</w:t>
      </w:r>
    </w:p>
    <w:p w14:paraId="6480A1B4" w14:textId="77777777" w:rsidR="00355A95" w:rsidRPr="00E43A7D" w:rsidRDefault="00355A95" w:rsidP="008B7525">
      <w:pPr>
        <w:spacing w:after="0"/>
        <w:ind w:right="1026" w:firstLine="338"/>
        <w:jc w:val="both"/>
        <w:rPr>
          <w:rFonts w:eastAsia="Times New Roman" w:cs="Arial"/>
          <w:sz w:val="24"/>
          <w:szCs w:val="24"/>
          <w:lang w:val="mk-MK"/>
        </w:rPr>
      </w:pPr>
      <w:r w:rsidRPr="00E43A7D">
        <w:rPr>
          <w:rFonts w:eastAsia="Times New Roman" w:cs="Arial"/>
          <w:sz w:val="24"/>
          <w:szCs w:val="24"/>
          <w:lang w:val="mk-MK"/>
        </w:rPr>
        <w:t>Трош</w:t>
      </w:r>
      <w:r w:rsidR="005B7808">
        <w:rPr>
          <w:rFonts w:eastAsia="Times New Roman" w:cs="Arial"/>
          <w:sz w:val="24"/>
          <w:szCs w:val="24"/>
          <w:lang w:val="mk-MK"/>
        </w:rPr>
        <w:t>о</w:t>
      </w:r>
      <w:r w:rsidRPr="00E43A7D">
        <w:rPr>
          <w:rFonts w:eastAsia="Times New Roman" w:cs="Arial"/>
          <w:sz w:val="24"/>
          <w:szCs w:val="24"/>
          <w:lang w:val="mk-MK"/>
        </w:rPr>
        <w:t xml:space="preserve">ци за услуги планирани се </w:t>
      </w:r>
      <w:r w:rsidR="005B7808" w:rsidRPr="005B7808">
        <w:rPr>
          <w:rFonts w:eastAsia="Times New Roman" w:cs="Arial"/>
          <w:sz w:val="24"/>
          <w:szCs w:val="24"/>
        </w:rPr>
        <w:t>8,794,211</w:t>
      </w:r>
      <w:r w:rsidR="005B7808">
        <w:rPr>
          <w:rFonts w:eastAsia="Times New Roman" w:cs="Arial"/>
          <w:sz w:val="24"/>
          <w:szCs w:val="24"/>
        </w:rPr>
        <w:t xml:space="preserve"> </w:t>
      </w:r>
      <w:r w:rsidR="005B7808">
        <w:rPr>
          <w:rFonts w:eastAsia="Times New Roman" w:cs="Arial"/>
          <w:sz w:val="24"/>
          <w:szCs w:val="24"/>
          <w:lang w:val="mk-MK"/>
        </w:rPr>
        <w:t>денари,</w:t>
      </w:r>
      <w:r w:rsidRPr="00E43A7D">
        <w:rPr>
          <w:rFonts w:eastAsia="Times New Roman" w:cs="Arial"/>
          <w:sz w:val="24"/>
          <w:szCs w:val="24"/>
          <w:lang w:val="mk-MK"/>
        </w:rPr>
        <w:t xml:space="preserve"> а остварено </w:t>
      </w:r>
      <w:r w:rsidR="005B7808" w:rsidRPr="005B7808">
        <w:rPr>
          <w:rFonts w:eastAsia="Times New Roman" w:cs="Arial"/>
          <w:sz w:val="24"/>
          <w:szCs w:val="24"/>
        </w:rPr>
        <w:t>1,812,887</w:t>
      </w:r>
      <w:r w:rsidR="005B7808">
        <w:rPr>
          <w:rFonts w:eastAsia="Times New Roman" w:cs="Arial"/>
          <w:sz w:val="24"/>
          <w:szCs w:val="24"/>
          <w:lang w:val="mk-MK"/>
        </w:rPr>
        <w:t xml:space="preserve"> </w:t>
      </w:r>
      <w:r w:rsidRPr="00E43A7D">
        <w:rPr>
          <w:rFonts w:eastAsia="Times New Roman" w:cs="Arial"/>
          <w:sz w:val="24"/>
          <w:szCs w:val="24"/>
          <w:lang w:val="mk-MK"/>
        </w:rPr>
        <w:t>денари.</w:t>
      </w:r>
    </w:p>
    <w:p w14:paraId="35C85C85" w14:textId="77777777" w:rsidR="00355A95" w:rsidRPr="00E43A7D" w:rsidRDefault="00355A95" w:rsidP="008B7525">
      <w:pPr>
        <w:spacing w:after="0"/>
        <w:ind w:right="1026" w:firstLine="338"/>
        <w:jc w:val="both"/>
        <w:rPr>
          <w:rFonts w:eastAsia="Times New Roman" w:cs="Arial"/>
          <w:sz w:val="24"/>
          <w:szCs w:val="24"/>
          <w:lang w:val="mk-MK"/>
        </w:rPr>
      </w:pPr>
      <w:r w:rsidRPr="00E43A7D">
        <w:rPr>
          <w:rFonts w:eastAsia="Times New Roman" w:cs="Arial"/>
          <w:sz w:val="24"/>
          <w:szCs w:val="24"/>
          <w:lang w:val="mk-MK"/>
        </w:rPr>
        <w:t xml:space="preserve">Трошоци за вработени планирано </w:t>
      </w:r>
      <w:r w:rsidR="005B7808" w:rsidRPr="005B7808">
        <w:rPr>
          <w:rFonts w:eastAsia="Times New Roman" w:cs="Arial"/>
          <w:sz w:val="24"/>
          <w:szCs w:val="24"/>
        </w:rPr>
        <w:t>62,873,265</w:t>
      </w:r>
      <w:r w:rsidR="005B7808">
        <w:rPr>
          <w:rFonts w:eastAsia="Times New Roman" w:cs="Arial"/>
          <w:sz w:val="24"/>
          <w:szCs w:val="24"/>
          <w:lang w:val="mk-MK"/>
        </w:rPr>
        <w:t xml:space="preserve"> </w:t>
      </w:r>
      <w:r w:rsidRPr="00E43A7D">
        <w:rPr>
          <w:rFonts w:eastAsia="Times New Roman" w:cs="Arial"/>
          <w:sz w:val="24"/>
          <w:szCs w:val="24"/>
          <w:lang w:val="mk-MK"/>
        </w:rPr>
        <w:t>денари</w:t>
      </w:r>
      <w:r w:rsidR="003A644D" w:rsidRPr="00E43A7D">
        <w:rPr>
          <w:rFonts w:eastAsia="Times New Roman" w:cs="Arial"/>
          <w:sz w:val="24"/>
          <w:szCs w:val="24"/>
          <w:lang w:val="mk-MK"/>
        </w:rPr>
        <w:t>,</w:t>
      </w:r>
      <w:r w:rsidRPr="00E43A7D">
        <w:rPr>
          <w:rFonts w:eastAsia="Times New Roman" w:cs="Arial"/>
          <w:sz w:val="24"/>
          <w:szCs w:val="24"/>
          <w:lang w:val="mk-MK"/>
        </w:rPr>
        <w:t xml:space="preserve"> а остварено </w:t>
      </w:r>
      <w:r w:rsidR="005B7808" w:rsidRPr="005B7808">
        <w:rPr>
          <w:rFonts w:eastAsia="Times New Roman" w:cs="Arial"/>
          <w:sz w:val="24"/>
          <w:szCs w:val="24"/>
        </w:rPr>
        <w:t>47,179,064</w:t>
      </w:r>
      <w:r w:rsidR="005B7808">
        <w:rPr>
          <w:rFonts w:eastAsia="Times New Roman" w:cs="Arial"/>
          <w:sz w:val="24"/>
          <w:szCs w:val="24"/>
          <w:lang w:val="mk-MK"/>
        </w:rPr>
        <w:t xml:space="preserve"> </w:t>
      </w:r>
      <w:r w:rsidRPr="00E43A7D">
        <w:rPr>
          <w:rFonts w:eastAsia="Times New Roman" w:cs="Arial"/>
          <w:sz w:val="24"/>
          <w:szCs w:val="24"/>
          <w:lang w:val="mk-MK"/>
        </w:rPr>
        <w:t>денари</w:t>
      </w:r>
      <w:r w:rsidR="007F6F2B" w:rsidRPr="00E43A7D">
        <w:rPr>
          <w:rFonts w:eastAsia="Times New Roman" w:cs="Arial"/>
          <w:sz w:val="24"/>
          <w:szCs w:val="24"/>
          <w:lang w:val="mk-MK"/>
        </w:rPr>
        <w:t>.</w:t>
      </w:r>
    </w:p>
    <w:p w14:paraId="629223E5" w14:textId="77777777" w:rsidR="0096718F" w:rsidRDefault="007F6F2B" w:rsidP="008B7525">
      <w:pPr>
        <w:spacing w:after="0" w:line="240" w:lineRule="auto"/>
        <w:ind w:firstLine="338"/>
        <w:jc w:val="both"/>
        <w:rPr>
          <w:rFonts w:eastAsia="Times New Roman" w:cs="Arial"/>
          <w:sz w:val="24"/>
          <w:szCs w:val="24"/>
          <w:lang w:val="mk-MK"/>
        </w:rPr>
      </w:pPr>
      <w:r w:rsidRPr="00E43A7D">
        <w:rPr>
          <w:rFonts w:eastAsia="Times New Roman" w:cs="Arial"/>
          <w:sz w:val="24"/>
          <w:szCs w:val="24"/>
          <w:lang w:val="mk-MK"/>
        </w:rPr>
        <w:t>Трошоци за амортизација планирано</w:t>
      </w:r>
      <w:r w:rsidR="005B7808">
        <w:rPr>
          <w:rFonts w:eastAsia="Times New Roman" w:cs="Arial"/>
          <w:sz w:val="24"/>
          <w:szCs w:val="24"/>
          <w:lang w:val="mk-MK"/>
        </w:rPr>
        <w:t xml:space="preserve"> </w:t>
      </w:r>
      <w:r w:rsidR="005B7808" w:rsidRPr="005B7808">
        <w:rPr>
          <w:rFonts w:eastAsia="Times New Roman" w:cs="Arial"/>
          <w:sz w:val="24"/>
          <w:szCs w:val="24"/>
        </w:rPr>
        <w:t>35,630,620</w:t>
      </w:r>
      <w:r w:rsidRPr="00E43A7D">
        <w:rPr>
          <w:rFonts w:eastAsia="Times New Roman" w:cs="Arial"/>
          <w:sz w:val="24"/>
          <w:szCs w:val="24"/>
          <w:lang w:val="mk-MK"/>
        </w:rPr>
        <w:t xml:space="preserve"> денари</w:t>
      </w:r>
      <w:r w:rsidR="003A644D" w:rsidRPr="00E43A7D">
        <w:rPr>
          <w:rFonts w:eastAsia="Times New Roman" w:cs="Arial"/>
          <w:sz w:val="24"/>
          <w:szCs w:val="24"/>
          <w:lang w:val="mk-MK"/>
        </w:rPr>
        <w:t>,</w:t>
      </w:r>
      <w:r w:rsidRPr="00E43A7D">
        <w:rPr>
          <w:rFonts w:eastAsia="Times New Roman" w:cs="Arial"/>
          <w:sz w:val="24"/>
          <w:szCs w:val="24"/>
          <w:lang w:val="mk-MK"/>
        </w:rPr>
        <w:t xml:space="preserve"> а остварено </w:t>
      </w:r>
      <w:r w:rsidR="005B7808" w:rsidRPr="005B7808">
        <w:rPr>
          <w:rFonts w:eastAsia="Times New Roman" w:cs="Arial"/>
          <w:sz w:val="24"/>
          <w:szCs w:val="24"/>
        </w:rPr>
        <w:t>80,244,762</w:t>
      </w:r>
      <w:r w:rsidR="003A644D" w:rsidRPr="00E43A7D">
        <w:rPr>
          <w:rFonts w:eastAsia="Times New Roman" w:cs="Arial"/>
          <w:sz w:val="24"/>
          <w:szCs w:val="24"/>
          <w:lang w:val="mk-MK"/>
        </w:rPr>
        <w:t xml:space="preserve"> </w:t>
      </w:r>
      <w:r w:rsidRPr="009D35F0">
        <w:rPr>
          <w:rFonts w:eastAsia="Times New Roman" w:cs="Arial"/>
          <w:sz w:val="24"/>
          <w:szCs w:val="24"/>
          <w:lang w:val="mk-MK"/>
        </w:rPr>
        <w:t>денари</w:t>
      </w:r>
      <w:r>
        <w:rPr>
          <w:rFonts w:eastAsia="Times New Roman" w:cs="Arial"/>
          <w:sz w:val="24"/>
          <w:szCs w:val="24"/>
          <w:lang w:val="mk-MK"/>
        </w:rPr>
        <w:t>.</w:t>
      </w:r>
    </w:p>
    <w:p w14:paraId="1B77F045" w14:textId="77777777" w:rsidR="00315BF7" w:rsidRDefault="00315BF7" w:rsidP="008B7525">
      <w:pPr>
        <w:spacing w:after="0" w:line="240" w:lineRule="auto"/>
        <w:ind w:firstLine="338"/>
        <w:jc w:val="both"/>
        <w:rPr>
          <w:rFonts w:eastAsia="Times New Roman" w:cs="Arial"/>
          <w:sz w:val="24"/>
          <w:szCs w:val="24"/>
          <w:lang w:val="mk-MK"/>
        </w:rPr>
      </w:pPr>
      <w:r>
        <w:rPr>
          <w:rFonts w:eastAsia="Times New Roman" w:cs="Arial"/>
          <w:sz w:val="24"/>
          <w:szCs w:val="24"/>
          <w:lang w:val="mk-MK"/>
        </w:rPr>
        <w:t>Останати т</w:t>
      </w:r>
      <w:r w:rsidRPr="009D35F0">
        <w:rPr>
          <w:rFonts w:eastAsia="Times New Roman" w:cs="Arial"/>
          <w:sz w:val="24"/>
          <w:szCs w:val="24"/>
          <w:lang w:val="mk-MK"/>
        </w:rPr>
        <w:t xml:space="preserve">рошоци </w:t>
      </w:r>
      <w:r>
        <w:rPr>
          <w:rFonts w:eastAsia="Times New Roman" w:cs="Arial"/>
          <w:sz w:val="24"/>
          <w:szCs w:val="24"/>
          <w:lang w:val="mk-MK"/>
        </w:rPr>
        <w:t>од работењето</w:t>
      </w:r>
      <w:r w:rsidRPr="009D35F0">
        <w:rPr>
          <w:rFonts w:eastAsia="Times New Roman" w:cs="Arial"/>
          <w:sz w:val="24"/>
          <w:szCs w:val="24"/>
          <w:lang w:val="mk-MK"/>
        </w:rPr>
        <w:t xml:space="preserve"> планирано</w:t>
      </w:r>
      <w:r w:rsidR="00D1262B">
        <w:rPr>
          <w:rFonts w:eastAsia="Times New Roman" w:cs="Arial"/>
          <w:sz w:val="24"/>
          <w:szCs w:val="24"/>
          <w:lang w:val="mk-MK"/>
        </w:rPr>
        <w:t xml:space="preserve"> </w:t>
      </w:r>
      <w:r w:rsidR="005B7808" w:rsidRPr="005B7808">
        <w:rPr>
          <w:rFonts w:eastAsia="Times New Roman" w:cs="Arial"/>
          <w:sz w:val="24"/>
          <w:szCs w:val="24"/>
        </w:rPr>
        <w:t>10,445,881</w:t>
      </w:r>
      <w:r w:rsidR="005B7808">
        <w:rPr>
          <w:rFonts w:eastAsia="Times New Roman" w:cs="Arial"/>
          <w:sz w:val="24"/>
          <w:szCs w:val="24"/>
          <w:lang w:val="mk-MK"/>
        </w:rPr>
        <w:t xml:space="preserve"> </w:t>
      </w:r>
      <w:r w:rsidRPr="00E43A7D">
        <w:rPr>
          <w:rFonts w:eastAsia="Times New Roman" w:cs="Arial"/>
          <w:sz w:val="24"/>
          <w:szCs w:val="24"/>
          <w:lang w:val="mk-MK"/>
        </w:rPr>
        <w:t>денари</w:t>
      </w:r>
      <w:r w:rsidR="003A644D" w:rsidRPr="00E43A7D">
        <w:rPr>
          <w:rFonts w:eastAsia="Times New Roman" w:cs="Arial"/>
          <w:sz w:val="24"/>
          <w:szCs w:val="24"/>
          <w:lang w:val="mk-MK"/>
        </w:rPr>
        <w:t>,</w:t>
      </w:r>
      <w:r w:rsidRPr="00E43A7D">
        <w:rPr>
          <w:rFonts w:eastAsia="Times New Roman" w:cs="Arial"/>
          <w:sz w:val="24"/>
          <w:szCs w:val="24"/>
          <w:lang w:val="mk-MK"/>
        </w:rPr>
        <w:t xml:space="preserve"> а остварено</w:t>
      </w:r>
      <w:r w:rsidR="00D1262B" w:rsidRPr="00E43A7D">
        <w:rPr>
          <w:rFonts w:eastAsia="Times New Roman" w:cs="Arial"/>
          <w:sz w:val="24"/>
          <w:szCs w:val="24"/>
          <w:lang w:val="mk-MK"/>
        </w:rPr>
        <w:t xml:space="preserve"> </w:t>
      </w:r>
      <w:r w:rsidR="005B7808" w:rsidRPr="005B7808">
        <w:rPr>
          <w:rFonts w:eastAsia="Times New Roman" w:cs="Arial"/>
          <w:sz w:val="24"/>
          <w:szCs w:val="24"/>
        </w:rPr>
        <w:t>9,112,006</w:t>
      </w:r>
      <w:r w:rsidR="005B7808">
        <w:rPr>
          <w:rFonts w:eastAsia="Times New Roman" w:cs="Arial"/>
          <w:sz w:val="24"/>
          <w:szCs w:val="24"/>
          <w:lang w:val="mk-MK"/>
        </w:rPr>
        <w:t xml:space="preserve"> </w:t>
      </w:r>
      <w:r w:rsidRPr="009D35F0">
        <w:rPr>
          <w:rFonts w:eastAsia="Times New Roman" w:cs="Arial"/>
          <w:sz w:val="24"/>
          <w:szCs w:val="24"/>
          <w:lang w:val="mk-MK"/>
        </w:rPr>
        <w:t>денари</w:t>
      </w:r>
      <w:r>
        <w:rPr>
          <w:rFonts w:eastAsia="Times New Roman" w:cs="Arial"/>
          <w:sz w:val="24"/>
          <w:szCs w:val="24"/>
          <w:lang w:val="mk-MK"/>
        </w:rPr>
        <w:t>.</w:t>
      </w:r>
    </w:p>
    <w:p w14:paraId="63494601" w14:textId="77777777" w:rsidR="0096718F" w:rsidRDefault="0096718F" w:rsidP="008B7525">
      <w:pPr>
        <w:spacing w:after="0" w:line="240" w:lineRule="auto"/>
        <w:ind w:firstLine="338"/>
        <w:jc w:val="both"/>
        <w:rPr>
          <w:rFonts w:eastAsia="Times New Roman" w:cs="Arial"/>
          <w:sz w:val="24"/>
          <w:szCs w:val="24"/>
          <w:lang w:val="mk-MK"/>
        </w:rPr>
      </w:pPr>
    </w:p>
    <w:p w14:paraId="0D0F8462" w14:textId="77777777" w:rsidR="0096718F" w:rsidRDefault="0096718F" w:rsidP="008B7525">
      <w:pPr>
        <w:spacing w:after="0" w:line="240" w:lineRule="auto"/>
        <w:ind w:firstLine="338"/>
        <w:jc w:val="both"/>
        <w:rPr>
          <w:rFonts w:eastAsia="Times New Roman" w:cs="Arial"/>
          <w:sz w:val="24"/>
          <w:szCs w:val="24"/>
          <w:lang w:val="mk-MK"/>
        </w:rPr>
      </w:pPr>
    </w:p>
    <w:p w14:paraId="27566C49" w14:textId="77777777" w:rsidR="0096718F" w:rsidRDefault="0096718F" w:rsidP="008B7525">
      <w:pPr>
        <w:spacing w:after="0" w:line="240" w:lineRule="auto"/>
        <w:ind w:firstLine="338"/>
        <w:jc w:val="both"/>
        <w:rPr>
          <w:rFonts w:eastAsia="Times New Roman" w:cs="Arial"/>
          <w:sz w:val="24"/>
          <w:szCs w:val="24"/>
          <w:lang w:val="mk-MK"/>
        </w:rPr>
      </w:pPr>
    </w:p>
    <w:p w14:paraId="3984E757" w14:textId="77777777" w:rsidR="0021466D" w:rsidRDefault="0021466D" w:rsidP="008B7525">
      <w:pPr>
        <w:spacing w:after="0" w:line="240" w:lineRule="auto"/>
        <w:ind w:firstLine="338"/>
        <w:jc w:val="both"/>
        <w:rPr>
          <w:rFonts w:eastAsia="Times New Roman" w:cs="Arial"/>
          <w:sz w:val="24"/>
          <w:szCs w:val="24"/>
          <w:lang w:val="mk-MK"/>
        </w:rPr>
      </w:pPr>
    </w:p>
    <w:p w14:paraId="3AABBEA3" w14:textId="77777777" w:rsidR="0057142A" w:rsidRDefault="0057142A" w:rsidP="008B7525">
      <w:pPr>
        <w:spacing w:after="0" w:line="240" w:lineRule="auto"/>
        <w:ind w:firstLine="338"/>
        <w:jc w:val="both"/>
        <w:rPr>
          <w:rFonts w:eastAsia="Times New Roman" w:cs="Arial"/>
          <w:sz w:val="24"/>
          <w:szCs w:val="24"/>
          <w:lang w:val="mk-MK"/>
        </w:rPr>
      </w:pPr>
    </w:p>
    <w:p w14:paraId="69BD385F" w14:textId="77777777" w:rsidR="0057142A" w:rsidRDefault="0057142A" w:rsidP="008B7525">
      <w:pPr>
        <w:spacing w:after="0" w:line="240" w:lineRule="auto"/>
        <w:ind w:firstLine="338"/>
        <w:jc w:val="both"/>
        <w:rPr>
          <w:rFonts w:eastAsia="Times New Roman" w:cs="Arial"/>
          <w:sz w:val="24"/>
          <w:szCs w:val="24"/>
          <w:lang w:val="mk-MK"/>
        </w:rPr>
      </w:pPr>
    </w:p>
    <w:p w14:paraId="1B288774" w14:textId="77777777" w:rsidR="0057142A" w:rsidRDefault="0057142A" w:rsidP="008B7525">
      <w:pPr>
        <w:spacing w:after="0" w:line="240" w:lineRule="auto"/>
        <w:ind w:firstLine="338"/>
        <w:jc w:val="both"/>
        <w:rPr>
          <w:rFonts w:eastAsia="Times New Roman" w:cs="Arial"/>
          <w:sz w:val="24"/>
          <w:szCs w:val="24"/>
          <w:lang w:val="mk-MK"/>
        </w:rPr>
      </w:pPr>
    </w:p>
    <w:p w14:paraId="7CE1390A" w14:textId="77777777" w:rsidR="0057142A" w:rsidRDefault="0057142A" w:rsidP="008B7525">
      <w:pPr>
        <w:spacing w:after="0" w:line="240" w:lineRule="auto"/>
        <w:ind w:firstLine="338"/>
        <w:jc w:val="both"/>
        <w:rPr>
          <w:rFonts w:eastAsia="Times New Roman" w:cs="Arial"/>
          <w:sz w:val="24"/>
          <w:szCs w:val="24"/>
          <w:lang w:val="mk-MK"/>
        </w:rPr>
      </w:pPr>
    </w:p>
    <w:p w14:paraId="675634E8" w14:textId="77777777" w:rsidR="0057142A" w:rsidRDefault="0057142A" w:rsidP="008B7525">
      <w:pPr>
        <w:spacing w:after="0" w:line="240" w:lineRule="auto"/>
        <w:ind w:firstLine="338"/>
        <w:jc w:val="both"/>
        <w:rPr>
          <w:rFonts w:eastAsia="Times New Roman" w:cs="Arial"/>
          <w:sz w:val="24"/>
          <w:szCs w:val="24"/>
          <w:lang w:val="mk-MK"/>
        </w:rPr>
      </w:pPr>
    </w:p>
    <w:p w14:paraId="7138A748" w14:textId="77777777" w:rsidR="0057142A" w:rsidRDefault="0057142A" w:rsidP="008B7525">
      <w:pPr>
        <w:spacing w:after="0" w:line="240" w:lineRule="auto"/>
        <w:ind w:firstLine="338"/>
        <w:jc w:val="both"/>
        <w:rPr>
          <w:rFonts w:eastAsia="Times New Roman" w:cs="Arial"/>
          <w:sz w:val="24"/>
          <w:szCs w:val="24"/>
          <w:lang w:val="mk-MK"/>
        </w:rPr>
      </w:pPr>
    </w:p>
    <w:p w14:paraId="257670CA" w14:textId="77777777" w:rsidR="0057142A" w:rsidRDefault="0057142A" w:rsidP="008B7525">
      <w:pPr>
        <w:spacing w:after="0" w:line="240" w:lineRule="auto"/>
        <w:ind w:firstLine="338"/>
        <w:jc w:val="both"/>
        <w:rPr>
          <w:rFonts w:eastAsia="Times New Roman" w:cs="Arial"/>
          <w:sz w:val="24"/>
          <w:szCs w:val="24"/>
          <w:lang w:val="mk-MK"/>
        </w:rPr>
      </w:pPr>
    </w:p>
    <w:p w14:paraId="4BD1C422" w14:textId="77777777" w:rsidR="0057142A" w:rsidRDefault="0057142A" w:rsidP="008B7525">
      <w:pPr>
        <w:spacing w:after="0" w:line="240" w:lineRule="auto"/>
        <w:ind w:firstLine="338"/>
        <w:jc w:val="both"/>
        <w:rPr>
          <w:rFonts w:eastAsia="Times New Roman" w:cs="Arial"/>
          <w:sz w:val="24"/>
          <w:szCs w:val="24"/>
          <w:lang w:val="mk-MK"/>
        </w:rPr>
      </w:pPr>
    </w:p>
    <w:p w14:paraId="495E2285" w14:textId="77777777" w:rsidR="0057142A" w:rsidRDefault="0057142A" w:rsidP="008B7525">
      <w:pPr>
        <w:spacing w:after="0" w:line="240" w:lineRule="auto"/>
        <w:ind w:firstLine="338"/>
        <w:jc w:val="both"/>
        <w:rPr>
          <w:rFonts w:eastAsia="Times New Roman" w:cs="Arial"/>
          <w:sz w:val="24"/>
          <w:szCs w:val="24"/>
          <w:lang w:val="mk-MK"/>
        </w:rPr>
      </w:pPr>
    </w:p>
    <w:p w14:paraId="3B5F1DCF" w14:textId="77777777" w:rsidR="0021466D" w:rsidRDefault="0021466D" w:rsidP="008B7525">
      <w:pPr>
        <w:spacing w:after="0" w:line="240" w:lineRule="auto"/>
        <w:ind w:firstLine="338"/>
        <w:jc w:val="both"/>
        <w:rPr>
          <w:rFonts w:eastAsia="Times New Roman" w:cs="Arial"/>
          <w:sz w:val="24"/>
          <w:szCs w:val="24"/>
          <w:lang w:val="mk-MK"/>
        </w:rPr>
      </w:pPr>
    </w:p>
    <w:p w14:paraId="4B0771B4" w14:textId="77777777" w:rsidR="0021466D" w:rsidRDefault="0021466D" w:rsidP="008B7525">
      <w:pPr>
        <w:spacing w:after="0" w:line="240" w:lineRule="auto"/>
        <w:ind w:firstLine="338"/>
        <w:jc w:val="both"/>
        <w:rPr>
          <w:rFonts w:eastAsia="Times New Roman" w:cs="Arial"/>
          <w:sz w:val="24"/>
          <w:szCs w:val="24"/>
          <w:lang w:val="mk-MK"/>
        </w:rPr>
      </w:pPr>
    </w:p>
    <w:p w14:paraId="77A1E89E" w14:textId="77777777" w:rsidR="00355A95" w:rsidRPr="00355A95" w:rsidRDefault="003A644D" w:rsidP="00D1262B">
      <w:pPr>
        <w:spacing w:after="0" w:line="240" w:lineRule="auto"/>
        <w:jc w:val="both"/>
        <w:rPr>
          <w:rFonts w:eastAsia="Times New Roman" w:cs="Arial"/>
          <w:sz w:val="24"/>
          <w:szCs w:val="24"/>
          <w:lang w:val="mk-MK"/>
        </w:rPr>
      </w:pPr>
      <w:r>
        <w:rPr>
          <w:rFonts w:eastAsia="Times New Roman" w:cs="Arial"/>
          <w:sz w:val="24"/>
          <w:szCs w:val="24"/>
          <w:lang w:val="mk-MK"/>
        </w:rPr>
        <w:t xml:space="preserve">На </w:t>
      </w:r>
      <w:r w:rsidR="00280209">
        <w:rPr>
          <w:rFonts w:eastAsia="Times New Roman" w:cs="Arial"/>
          <w:sz w:val="24"/>
          <w:szCs w:val="24"/>
          <w:lang w:val="mk-MK"/>
        </w:rPr>
        <w:t>31-</w:t>
      </w:r>
      <w:r w:rsidR="0081143A">
        <w:rPr>
          <w:rFonts w:eastAsia="Times New Roman" w:cs="Arial"/>
          <w:sz w:val="24"/>
          <w:szCs w:val="24"/>
          <w:lang w:val="mk-MK"/>
        </w:rPr>
        <w:t>03</w:t>
      </w:r>
      <w:r w:rsidR="00280209">
        <w:rPr>
          <w:rFonts w:eastAsia="Times New Roman" w:cs="Arial"/>
          <w:sz w:val="24"/>
          <w:szCs w:val="24"/>
          <w:lang w:val="mk-MK"/>
        </w:rPr>
        <w:t>-20</w:t>
      </w:r>
      <w:r w:rsidR="0081143A">
        <w:rPr>
          <w:rFonts w:eastAsia="Times New Roman" w:cs="Arial"/>
          <w:sz w:val="24"/>
          <w:szCs w:val="24"/>
          <w:lang w:val="mk-MK"/>
        </w:rPr>
        <w:t>20</w:t>
      </w:r>
      <w:r w:rsidR="00355A95" w:rsidRPr="00355A95">
        <w:rPr>
          <w:rFonts w:eastAsia="Times New Roman" w:cs="Arial"/>
          <w:sz w:val="24"/>
          <w:szCs w:val="24"/>
          <w:lang w:val="mk-MK"/>
        </w:rPr>
        <w:t xml:space="preserve"> година обврските и побарувањата во АД Водостопанство на РМ  се дадени во следниот извештај:</w:t>
      </w:r>
    </w:p>
    <w:p w14:paraId="1965FAA0" w14:textId="77777777" w:rsidR="007E638A" w:rsidRDefault="007E638A" w:rsidP="0057142A">
      <w:pPr>
        <w:tabs>
          <w:tab w:val="left" w:pos="4976"/>
        </w:tabs>
        <w:spacing w:after="0" w:line="240" w:lineRule="auto"/>
        <w:jc w:val="both"/>
        <w:rPr>
          <w:rFonts w:eastAsia="Times New Roman" w:cs="Arial"/>
          <w:sz w:val="24"/>
          <w:szCs w:val="24"/>
          <w:lang w:val="mk-MK"/>
        </w:rPr>
      </w:pPr>
    </w:p>
    <w:p w14:paraId="784C7E19" w14:textId="77777777" w:rsidR="00355A95" w:rsidRDefault="00355A95" w:rsidP="008B7525">
      <w:pPr>
        <w:tabs>
          <w:tab w:val="left" w:pos="4976"/>
        </w:tabs>
        <w:spacing w:after="0" w:line="240" w:lineRule="auto"/>
        <w:ind w:firstLine="338"/>
        <w:jc w:val="both"/>
        <w:rPr>
          <w:rFonts w:eastAsia="Times New Roman" w:cs="Arial"/>
          <w:sz w:val="24"/>
          <w:szCs w:val="24"/>
          <w:lang w:val="mk-MK"/>
        </w:rPr>
      </w:pPr>
      <w:r>
        <w:rPr>
          <w:rFonts w:eastAsia="Times New Roman" w:cs="Arial"/>
          <w:sz w:val="24"/>
          <w:szCs w:val="24"/>
          <w:lang w:val="mk-MK"/>
        </w:rPr>
        <w:t>ИЗВЕШТАЈ ЗА  О</w:t>
      </w:r>
      <w:r w:rsidRPr="00355A95">
        <w:rPr>
          <w:rFonts w:eastAsia="Times New Roman" w:cs="Arial"/>
          <w:sz w:val="24"/>
          <w:szCs w:val="24"/>
          <w:lang w:val="mk-MK"/>
        </w:rPr>
        <w:t>БВРСКИТЕ</w:t>
      </w:r>
      <w:r w:rsidR="003033FA">
        <w:rPr>
          <w:rFonts w:eastAsia="Times New Roman" w:cs="Arial"/>
          <w:sz w:val="24"/>
          <w:szCs w:val="24"/>
          <w:lang w:val="mk-MK"/>
        </w:rPr>
        <w:t xml:space="preserve"> ПО ПОДРУЖНИЦИ</w:t>
      </w:r>
      <w:r w:rsidR="00CE7442">
        <w:rPr>
          <w:rFonts w:eastAsia="Times New Roman" w:cs="Arial"/>
          <w:sz w:val="24"/>
          <w:szCs w:val="24"/>
          <w:lang w:val="mk-MK"/>
        </w:rPr>
        <w:tab/>
      </w:r>
    </w:p>
    <w:p w14:paraId="298E8B35" w14:textId="77777777" w:rsidR="007E638A" w:rsidRDefault="007E638A" w:rsidP="008B7525">
      <w:pPr>
        <w:tabs>
          <w:tab w:val="left" w:pos="4976"/>
        </w:tabs>
        <w:spacing w:after="0" w:line="240" w:lineRule="auto"/>
        <w:ind w:firstLine="338"/>
        <w:jc w:val="both"/>
        <w:rPr>
          <w:rFonts w:eastAsia="Times New Roman" w:cs="Arial"/>
          <w:sz w:val="24"/>
          <w:szCs w:val="24"/>
          <w:lang w:val="mk-MK"/>
        </w:rPr>
      </w:pPr>
    </w:p>
    <w:p w14:paraId="5C7F2920" w14:textId="77777777" w:rsidR="007E638A" w:rsidRDefault="007E638A" w:rsidP="008B7525">
      <w:pPr>
        <w:tabs>
          <w:tab w:val="left" w:pos="4976"/>
        </w:tabs>
        <w:spacing w:after="0" w:line="240" w:lineRule="auto"/>
        <w:ind w:firstLine="338"/>
        <w:jc w:val="both"/>
        <w:rPr>
          <w:rFonts w:eastAsia="Times New Roman" w:cs="Arial"/>
          <w:sz w:val="24"/>
          <w:szCs w:val="24"/>
          <w:lang w:val="mk-MK"/>
        </w:rPr>
      </w:pPr>
    </w:p>
    <w:tbl>
      <w:tblPr>
        <w:tblW w:w="14060" w:type="dxa"/>
        <w:tblInd w:w="93" w:type="dxa"/>
        <w:tblLook w:val="04A0" w:firstRow="1" w:lastRow="0" w:firstColumn="1" w:lastColumn="0" w:noHBand="0" w:noVBand="1"/>
      </w:tblPr>
      <w:tblGrid>
        <w:gridCol w:w="4120"/>
        <w:gridCol w:w="2264"/>
        <w:gridCol w:w="1600"/>
        <w:gridCol w:w="1600"/>
        <w:gridCol w:w="1567"/>
        <w:gridCol w:w="1729"/>
        <w:gridCol w:w="1180"/>
      </w:tblGrid>
      <w:tr w:rsidR="007D7CF7" w:rsidRPr="007D7CF7" w14:paraId="4B4C8658" w14:textId="77777777" w:rsidTr="007D7CF7">
        <w:trPr>
          <w:trHeight w:val="300"/>
        </w:trPr>
        <w:tc>
          <w:tcPr>
            <w:tcW w:w="4120" w:type="dxa"/>
            <w:tcBorders>
              <w:top w:val="nil"/>
              <w:left w:val="nil"/>
              <w:bottom w:val="nil"/>
              <w:right w:val="nil"/>
            </w:tcBorders>
            <w:shd w:val="clear" w:color="auto" w:fill="auto"/>
            <w:noWrap/>
            <w:vAlign w:val="bottom"/>
            <w:hideMark/>
          </w:tcPr>
          <w:p w14:paraId="1559854C"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ТИКВЕШ</w:t>
            </w:r>
          </w:p>
        </w:tc>
        <w:tc>
          <w:tcPr>
            <w:tcW w:w="2264" w:type="dxa"/>
            <w:tcBorders>
              <w:top w:val="nil"/>
              <w:left w:val="nil"/>
              <w:bottom w:val="nil"/>
              <w:right w:val="nil"/>
            </w:tcBorders>
            <w:shd w:val="clear" w:color="auto" w:fill="auto"/>
            <w:noWrap/>
            <w:vAlign w:val="bottom"/>
            <w:hideMark/>
          </w:tcPr>
          <w:p w14:paraId="265B71D4" w14:textId="77777777" w:rsidR="007D7CF7" w:rsidRPr="007D7CF7" w:rsidRDefault="007D7CF7" w:rsidP="007D7CF7">
            <w:pPr>
              <w:spacing w:after="0" w:line="240" w:lineRule="auto"/>
              <w:rPr>
                <w:rFonts w:eastAsia="Times New Roman"/>
                <w:color w:val="000000"/>
                <w:lang w:val="mk-MK" w:eastAsia="mk-MK"/>
              </w:rPr>
            </w:pPr>
          </w:p>
        </w:tc>
        <w:tc>
          <w:tcPr>
            <w:tcW w:w="1600" w:type="dxa"/>
            <w:tcBorders>
              <w:top w:val="nil"/>
              <w:left w:val="nil"/>
              <w:bottom w:val="nil"/>
              <w:right w:val="nil"/>
            </w:tcBorders>
            <w:shd w:val="clear" w:color="auto" w:fill="auto"/>
            <w:noWrap/>
            <w:vAlign w:val="bottom"/>
            <w:hideMark/>
          </w:tcPr>
          <w:p w14:paraId="1D2A94DB" w14:textId="77777777" w:rsidR="007D7CF7" w:rsidRPr="007D7CF7" w:rsidRDefault="007D7CF7" w:rsidP="007D7CF7">
            <w:pPr>
              <w:spacing w:after="0" w:line="240" w:lineRule="auto"/>
              <w:rPr>
                <w:rFonts w:eastAsia="Times New Roman"/>
                <w:color w:val="000000"/>
                <w:lang w:val="mk-MK" w:eastAsia="mk-MK"/>
              </w:rPr>
            </w:pPr>
          </w:p>
        </w:tc>
        <w:tc>
          <w:tcPr>
            <w:tcW w:w="1600" w:type="dxa"/>
            <w:tcBorders>
              <w:top w:val="nil"/>
              <w:left w:val="nil"/>
              <w:bottom w:val="nil"/>
              <w:right w:val="nil"/>
            </w:tcBorders>
            <w:shd w:val="clear" w:color="auto" w:fill="auto"/>
            <w:noWrap/>
            <w:vAlign w:val="bottom"/>
            <w:hideMark/>
          </w:tcPr>
          <w:p w14:paraId="059D49F0" w14:textId="77777777" w:rsidR="007D7CF7" w:rsidRPr="007D7CF7" w:rsidRDefault="007D7CF7" w:rsidP="007D7CF7">
            <w:pPr>
              <w:spacing w:after="0" w:line="240" w:lineRule="auto"/>
              <w:rPr>
                <w:rFonts w:eastAsia="Times New Roman"/>
                <w:color w:val="000000"/>
                <w:lang w:val="mk-MK" w:eastAsia="mk-MK"/>
              </w:rPr>
            </w:pPr>
          </w:p>
        </w:tc>
        <w:tc>
          <w:tcPr>
            <w:tcW w:w="1567" w:type="dxa"/>
            <w:tcBorders>
              <w:top w:val="nil"/>
              <w:left w:val="nil"/>
              <w:bottom w:val="nil"/>
              <w:right w:val="nil"/>
            </w:tcBorders>
            <w:shd w:val="clear" w:color="auto" w:fill="auto"/>
            <w:noWrap/>
            <w:vAlign w:val="bottom"/>
            <w:hideMark/>
          </w:tcPr>
          <w:p w14:paraId="7E2A2E63" w14:textId="77777777" w:rsidR="007D7CF7" w:rsidRPr="007D7CF7" w:rsidRDefault="007D7CF7" w:rsidP="007D7CF7">
            <w:pPr>
              <w:spacing w:after="0" w:line="240" w:lineRule="auto"/>
              <w:rPr>
                <w:rFonts w:eastAsia="Times New Roman"/>
                <w:color w:val="000000"/>
                <w:lang w:val="mk-MK" w:eastAsia="mk-MK"/>
              </w:rPr>
            </w:pPr>
          </w:p>
        </w:tc>
        <w:tc>
          <w:tcPr>
            <w:tcW w:w="1729" w:type="dxa"/>
            <w:tcBorders>
              <w:top w:val="nil"/>
              <w:left w:val="nil"/>
              <w:bottom w:val="nil"/>
              <w:right w:val="nil"/>
            </w:tcBorders>
            <w:shd w:val="clear" w:color="auto" w:fill="auto"/>
            <w:noWrap/>
            <w:vAlign w:val="bottom"/>
            <w:hideMark/>
          </w:tcPr>
          <w:p w14:paraId="334280A1"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194D7349"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78133241"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BB1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CC2E"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ВКУПНА ОБВРСКА</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A3DE497"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НЕ ДОСПЕАНИ ОБВРСКИ</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3775391"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ДОСПЕАНИ ОБВРСКИ</w:t>
            </w:r>
          </w:p>
        </w:tc>
        <w:tc>
          <w:tcPr>
            <w:tcW w:w="329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CDABEE"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ДОСПЕАНИ</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9A386"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14:paraId="70F77EE6"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137BDB02" w14:textId="77777777" w:rsidR="007D7CF7" w:rsidRPr="005B7808" w:rsidRDefault="007D7CF7" w:rsidP="007D7CF7">
            <w:pPr>
              <w:spacing w:after="0" w:line="240" w:lineRule="auto"/>
              <w:rPr>
                <w:rFonts w:eastAsia="Times New Roman"/>
                <w:b/>
                <w:bCs/>
                <w:color w:val="000000"/>
                <w:lang w:val="mk-MK" w:eastAsia="mk-MK"/>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118D84B7" w14:textId="77777777" w:rsidR="007D7CF7" w:rsidRPr="005B7808" w:rsidRDefault="007D7CF7" w:rsidP="007D7CF7">
            <w:pPr>
              <w:spacing w:after="0" w:line="240" w:lineRule="auto"/>
              <w:rPr>
                <w:rFonts w:eastAsia="Times New Roman"/>
                <w:b/>
                <w:bCs/>
                <w:color w:val="000000"/>
                <w:lang w:val="mk-MK" w:eastAsia="mk-MK"/>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7D2921AA" w14:textId="77777777" w:rsidR="007D7CF7" w:rsidRPr="005B7808" w:rsidRDefault="007D7CF7" w:rsidP="007D7CF7">
            <w:pPr>
              <w:spacing w:after="0" w:line="240" w:lineRule="auto"/>
              <w:rPr>
                <w:rFonts w:eastAsia="Times New Roman"/>
                <w:b/>
                <w:bCs/>
                <w:color w:val="000000"/>
                <w:lang w:val="mk-MK" w:eastAsia="mk-MK"/>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2DFD7803" w14:textId="77777777" w:rsidR="007D7CF7" w:rsidRPr="005B7808" w:rsidRDefault="007D7CF7" w:rsidP="007D7CF7">
            <w:pPr>
              <w:spacing w:after="0" w:line="240" w:lineRule="auto"/>
              <w:rPr>
                <w:rFonts w:eastAsia="Times New Roman"/>
                <w:b/>
                <w:bCs/>
                <w:color w:val="000000"/>
                <w:lang w:val="mk-MK" w:eastAsia="mk-MK"/>
              </w:rPr>
            </w:pPr>
          </w:p>
        </w:tc>
        <w:tc>
          <w:tcPr>
            <w:tcW w:w="1567" w:type="dxa"/>
            <w:tcBorders>
              <w:top w:val="nil"/>
              <w:left w:val="nil"/>
              <w:bottom w:val="single" w:sz="4" w:space="0" w:color="auto"/>
              <w:right w:val="single" w:sz="4" w:space="0" w:color="auto"/>
            </w:tcBorders>
            <w:shd w:val="clear" w:color="auto" w:fill="auto"/>
            <w:noWrap/>
            <w:vAlign w:val="bottom"/>
            <w:hideMark/>
          </w:tcPr>
          <w:p w14:paraId="6FF1CB4D"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ДО 30 ДЕНА</w:t>
            </w:r>
          </w:p>
        </w:tc>
        <w:tc>
          <w:tcPr>
            <w:tcW w:w="1729" w:type="dxa"/>
            <w:tcBorders>
              <w:top w:val="nil"/>
              <w:left w:val="nil"/>
              <w:bottom w:val="single" w:sz="4" w:space="0" w:color="auto"/>
              <w:right w:val="single" w:sz="4" w:space="0" w:color="auto"/>
            </w:tcBorders>
            <w:shd w:val="clear" w:color="auto" w:fill="auto"/>
            <w:noWrap/>
            <w:vAlign w:val="bottom"/>
            <w:hideMark/>
          </w:tcPr>
          <w:p w14:paraId="2A113C5D"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НАД 30 ДЕНА</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2458B22" w14:textId="77777777" w:rsidR="007D7CF7" w:rsidRPr="005B7808" w:rsidRDefault="007D7CF7" w:rsidP="007D7CF7">
            <w:pPr>
              <w:spacing w:after="0" w:line="240" w:lineRule="auto"/>
              <w:rPr>
                <w:rFonts w:eastAsia="Times New Roman"/>
                <w:b/>
                <w:bCs/>
                <w:color w:val="000000"/>
                <w:lang w:val="mk-MK" w:eastAsia="mk-MK"/>
              </w:rPr>
            </w:pPr>
          </w:p>
        </w:tc>
      </w:tr>
      <w:tr w:rsidR="007D7CF7" w:rsidRPr="007D7CF7" w14:paraId="6F9E2DC3"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1CC3EF4"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64" w:type="dxa"/>
            <w:tcBorders>
              <w:top w:val="nil"/>
              <w:left w:val="nil"/>
              <w:bottom w:val="single" w:sz="4" w:space="0" w:color="auto"/>
              <w:right w:val="single" w:sz="4" w:space="0" w:color="auto"/>
            </w:tcBorders>
            <w:shd w:val="clear" w:color="auto" w:fill="auto"/>
            <w:noWrap/>
            <w:vAlign w:val="bottom"/>
            <w:hideMark/>
          </w:tcPr>
          <w:p w14:paraId="73980B27"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1=(2+3)</w:t>
            </w:r>
          </w:p>
        </w:tc>
        <w:tc>
          <w:tcPr>
            <w:tcW w:w="1600" w:type="dxa"/>
            <w:tcBorders>
              <w:top w:val="nil"/>
              <w:left w:val="nil"/>
              <w:bottom w:val="single" w:sz="4" w:space="0" w:color="auto"/>
              <w:right w:val="single" w:sz="4" w:space="0" w:color="auto"/>
            </w:tcBorders>
            <w:shd w:val="clear" w:color="auto" w:fill="auto"/>
            <w:noWrap/>
            <w:vAlign w:val="bottom"/>
            <w:hideMark/>
          </w:tcPr>
          <w:p w14:paraId="2AF0C251"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2</w:t>
            </w:r>
          </w:p>
        </w:tc>
        <w:tc>
          <w:tcPr>
            <w:tcW w:w="1600" w:type="dxa"/>
            <w:tcBorders>
              <w:top w:val="nil"/>
              <w:left w:val="nil"/>
              <w:bottom w:val="single" w:sz="4" w:space="0" w:color="auto"/>
              <w:right w:val="single" w:sz="4" w:space="0" w:color="auto"/>
            </w:tcBorders>
            <w:shd w:val="clear" w:color="auto" w:fill="auto"/>
            <w:noWrap/>
            <w:vAlign w:val="bottom"/>
            <w:hideMark/>
          </w:tcPr>
          <w:p w14:paraId="715B6DAC"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3=(4+5)</w:t>
            </w:r>
          </w:p>
        </w:tc>
        <w:tc>
          <w:tcPr>
            <w:tcW w:w="1567" w:type="dxa"/>
            <w:tcBorders>
              <w:top w:val="nil"/>
              <w:left w:val="nil"/>
              <w:bottom w:val="single" w:sz="4" w:space="0" w:color="auto"/>
              <w:right w:val="single" w:sz="4" w:space="0" w:color="auto"/>
            </w:tcBorders>
            <w:shd w:val="clear" w:color="auto" w:fill="auto"/>
            <w:noWrap/>
            <w:vAlign w:val="bottom"/>
            <w:hideMark/>
          </w:tcPr>
          <w:p w14:paraId="5B8B4DED"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4</w:t>
            </w:r>
          </w:p>
        </w:tc>
        <w:tc>
          <w:tcPr>
            <w:tcW w:w="1729" w:type="dxa"/>
            <w:tcBorders>
              <w:top w:val="nil"/>
              <w:left w:val="nil"/>
              <w:bottom w:val="single" w:sz="4" w:space="0" w:color="auto"/>
              <w:right w:val="single" w:sz="4" w:space="0" w:color="auto"/>
            </w:tcBorders>
            <w:shd w:val="clear" w:color="auto" w:fill="auto"/>
            <w:noWrap/>
            <w:vAlign w:val="bottom"/>
            <w:hideMark/>
          </w:tcPr>
          <w:p w14:paraId="0A39736A"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5</w:t>
            </w:r>
          </w:p>
        </w:tc>
        <w:tc>
          <w:tcPr>
            <w:tcW w:w="1180" w:type="dxa"/>
            <w:tcBorders>
              <w:top w:val="nil"/>
              <w:left w:val="nil"/>
              <w:bottom w:val="single" w:sz="4" w:space="0" w:color="auto"/>
              <w:right w:val="single" w:sz="4" w:space="0" w:color="auto"/>
            </w:tcBorders>
            <w:shd w:val="clear" w:color="auto" w:fill="auto"/>
            <w:noWrap/>
            <w:vAlign w:val="bottom"/>
            <w:hideMark/>
          </w:tcPr>
          <w:p w14:paraId="590D55B7"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5B7808" w:rsidRPr="007D7CF7" w14:paraId="5DB231CF" w14:textId="77777777" w:rsidTr="007D7CF7">
        <w:trPr>
          <w:trHeight w:val="63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224E7B57"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64" w:type="dxa"/>
            <w:tcBorders>
              <w:top w:val="nil"/>
              <w:left w:val="nil"/>
              <w:bottom w:val="single" w:sz="4" w:space="0" w:color="auto"/>
              <w:right w:val="single" w:sz="4" w:space="0" w:color="auto"/>
            </w:tcBorders>
            <w:shd w:val="clear" w:color="auto" w:fill="auto"/>
            <w:noWrap/>
            <w:vAlign w:val="bottom"/>
            <w:hideMark/>
          </w:tcPr>
          <w:p w14:paraId="37DE88DB" w14:textId="77777777" w:rsidR="005B7808" w:rsidRDefault="005B7808" w:rsidP="005B7808">
            <w:pPr>
              <w:spacing w:after="0" w:line="240" w:lineRule="auto"/>
              <w:jc w:val="right"/>
              <w:rPr>
                <w:rFonts w:cs="Calibri"/>
                <w:color w:val="000000"/>
              </w:rPr>
            </w:pPr>
            <w:r>
              <w:rPr>
                <w:rFonts w:cs="Calibri"/>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14:paraId="6F3501A3"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F8CC060" w14:textId="77777777" w:rsidR="005B7808" w:rsidRDefault="005B7808" w:rsidP="005B7808">
            <w:pPr>
              <w:jc w:val="right"/>
              <w:rPr>
                <w:rFonts w:cs="Calibri"/>
                <w:color w:val="000000"/>
              </w:rPr>
            </w:pPr>
            <w:r>
              <w:rPr>
                <w:rFonts w:cs="Calibri"/>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14:paraId="35BD0DF3" w14:textId="77777777" w:rsidR="005B7808" w:rsidRDefault="005B7808" w:rsidP="005B7808">
            <w:pPr>
              <w:rPr>
                <w:rFonts w:cs="Calibri"/>
                <w:color w:val="000000"/>
              </w:rPr>
            </w:pPr>
            <w:r>
              <w:rPr>
                <w:rFonts w:cs="Calibri"/>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30CCEC69"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0963669" w14:textId="77777777" w:rsidR="005B7808" w:rsidRDefault="005B7808" w:rsidP="005B7808">
            <w:pPr>
              <w:rPr>
                <w:rFonts w:cs="Calibri"/>
                <w:color w:val="000000"/>
              </w:rPr>
            </w:pPr>
            <w:r>
              <w:rPr>
                <w:rFonts w:cs="Calibri"/>
                <w:color w:val="000000"/>
              </w:rPr>
              <w:t> </w:t>
            </w:r>
          </w:p>
        </w:tc>
      </w:tr>
      <w:tr w:rsidR="005B7808" w:rsidRPr="007D7CF7" w14:paraId="0B100DD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82DBFF9"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64" w:type="dxa"/>
            <w:tcBorders>
              <w:top w:val="nil"/>
              <w:left w:val="nil"/>
              <w:bottom w:val="single" w:sz="4" w:space="0" w:color="auto"/>
              <w:right w:val="single" w:sz="4" w:space="0" w:color="auto"/>
            </w:tcBorders>
            <w:shd w:val="clear" w:color="auto" w:fill="auto"/>
            <w:noWrap/>
            <w:vAlign w:val="bottom"/>
            <w:hideMark/>
          </w:tcPr>
          <w:p w14:paraId="2E2A6AE8" w14:textId="77777777" w:rsidR="005B7808" w:rsidRDefault="005B7808" w:rsidP="005B7808">
            <w:pPr>
              <w:jc w:val="right"/>
              <w:rPr>
                <w:rFonts w:cs="Calibri"/>
                <w:color w:val="000000"/>
              </w:rPr>
            </w:pPr>
            <w:r>
              <w:rPr>
                <w:rFonts w:cs="Calibri"/>
                <w:color w:val="000000"/>
              </w:rPr>
              <w:t>2,245,108</w:t>
            </w:r>
          </w:p>
        </w:tc>
        <w:tc>
          <w:tcPr>
            <w:tcW w:w="1600" w:type="dxa"/>
            <w:tcBorders>
              <w:top w:val="nil"/>
              <w:left w:val="nil"/>
              <w:bottom w:val="single" w:sz="4" w:space="0" w:color="auto"/>
              <w:right w:val="single" w:sz="4" w:space="0" w:color="auto"/>
            </w:tcBorders>
            <w:shd w:val="clear" w:color="auto" w:fill="auto"/>
            <w:noWrap/>
            <w:vAlign w:val="bottom"/>
            <w:hideMark/>
          </w:tcPr>
          <w:p w14:paraId="2C5409A5"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2F02BDBC" w14:textId="77777777" w:rsidR="005B7808" w:rsidRDefault="005B7808" w:rsidP="005B7808">
            <w:pPr>
              <w:jc w:val="right"/>
              <w:rPr>
                <w:rFonts w:cs="Calibri"/>
                <w:color w:val="000000"/>
              </w:rPr>
            </w:pPr>
            <w:r>
              <w:rPr>
                <w:rFonts w:cs="Calibri"/>
                <w:color w:val="000000"/>
              </w:rPr>
              <w:t>2,245,108</w:t>
            </w:r>
          </w:p>
        </w:tc>
        <w:tc>
          <w:tcPr>
            <w:tcW w:w="1567" w:type="dxa"/>
            <w:tcBorders>
              <w:top w:val="nil"/>
              <w:left w:val="nil"/>
              <w:bottom w:val="single" w:sz="4" w:space="0" w:color="auto"/>
              <w:right w:val="single" w:sz="4" w:space="0" w:color="auto"/>
            </w:tcBorders>
            <w:shd w:val="clear" w:color="auto" w:fill="auto"/>
            <w:noWrap/>
            <w:vAlign w:val="bottom"/>
            <w:hideMark/>
          </w:tcPr>
          <w:p w14:paraId="17359104" w14:textId="77777777" w:rsidR="005B7808" w:rsidRDefault="005B7808" w:rsidP="005B7808">
            <w:pPr>
              <w:jc w:val="right"/>
              <w:rPr>
                <w:rFonts w:cs="Calibri"/>
                <w:color w:val="000000"/>
              </w:rPr>
            </w:pPr>
            <w:r>
              <w:rPr>
                <w:rFonts w:cs="Calibri"/>
                <w:color w:val="000000"/>
              </w:rPr>
              <w:t>2,245,108</w:t>
            </w:r>
          </w:p>
        </w:tc>
        <w:tc>
          <w:tcPr>
            <w:tcW w:w="1729" w:type="dxa"/>
            <w:tcBorders>
              <w:top w:val="nil"/>
              <w:left w:val="nil"/>
              <w:bottom w:val="single" w:sz="4" w:space="0" w:color="auto"/>
              <w:right w:val="single" w:sz="4" w:space="0" w:color="auto"/>
            </w:tcBorders>
            <w:shd w:val="clear" w:color="auto" w:fill="auto"/>
            <w:noWrap/>
            <w:vAlign w:val="bottom"/>
            <w:hideMark/>
          </w:tcPr>
          <w:p w14:paraId="7D09175F"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0D29E4E" w14:textId="77777777" w:rsidR="005B7808" w:rsidRDefault="005B7808" w:rsidP="005B7808">
            <w:pPr>
              <w:rPr>
                <w:rFonts w:cs="Calibri"/>
                <w:color w:val="000000"/>
              </w:rPr>
            </w:pPr>
            <w:r>
              <w:rPr>
                <w:rFonts w:cs="Calibri"/>
                <w:color w:val="000000"/>
              </w:rPr>
              <w:t> </w:t>
            </w:r>
          </w:p>
        </w:tc>
      </w:tr>
      <w:tr w:rsidR="005B7808" w:rsidRPr="007D7CF7" w14:paraId="71953E2F"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1F00CD0"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64" w:type="dxa"/>
            <w:tcBorders>
              <w:top w:val="nil"/>
              <w:left w:val="nil"/>
              <w:bottom w:val="single" w:sz="4" w:space="0" w:color="auto"/>
              <w:right w:val="single" w:sz="4" w:space="0" w:color="auto"/>
            </w:tcBorders>
            <w:shd w:val="clear" w:color="auto" w:fill="auto"/>
            <w:noWrap/>
            <w:vAlign w:val="bottom"/>
            <w:hideMark/>
          </w:tcPr>
          <w:p w14:paraId="712825E8" w14:textId="77777777" w:rsidR="005B7808" w:rsidRDefault="005B7808" w:rsidP="005B7808">
            <w:pPr>
              <w:jc w:val="right"/>
              <w:rPr>
                <w:rFonts w:cs="Calibri"/>
                <w:color w:val="000000"/>
              </w:rPr>
            </w:pPr>
            <w:r>
              <w:rPr>
                <w:rFonts w:cs="Calibri"/>
                <w:color w:val="000000"/>
              </w:rPr>
              <w:t>26,083,939</w:t>
            </w:r>
          </w:p>
        </w:tc>
        <w:tc>
          <w:tcPr>
            <w:tcW w:w="1600" w:type="dxa"/>
            <w:tcBorders>
              <w:top w:val="nil"/>
              <w:left w:val="nil"/>
              <w:bottom w:val="single" w:sz="4" w:space="0" w:color="auto"/>
              <w:right w:val="single" w:sz="4" w:space="0" w:color="auto"/>
            </w:tcBorders>
            <w:shd w:val="clear" w:color="auto" w:fill="auto"/>
            <w:noWrap/>
            <w:vAlign w:val="bottom"/>
            <w:hideMark/>
          </w:tcPr>
          <w:p w14:paraId="2C4324C7" w14:textId="77777777" w:rsidR="005B7808" w:rsidRDefault="005B7808" w:rsidP="005B7808">
            <w:pPr>
              <w:jc w:val="right"/>
              <w:rPr>
                <w:rFonts w:cs="Calibri"/>
                <w:color w:val="000000"/>
              </w:rPr>
            </w:pPr>
            <w:r>
              <w:rPr>
                <w:rFonts w:cs="Calibri"/>
                <w:color w:val="000000"/>
              </w:rPr>
              <w:t>1,730,814</w:t>
            </w:r>
          </w:p>
        </w:tc>
        <w:tc>
          <w:tcPr>
            <w:tcW w:w="1600" w:type="dxa"/>
            <w:tcBorders>
              <w:top w:val="nil"/>
              <w:left w:val="nil"/>
              <w:bottom w:val="single" w:sz="4" w:space="0" w:color="auto"/>
              <w:right w:val="single" w:sz="4" w:space="0" w:color="auto"/>
            </w:tcBorders>
            <w:shd w:val="clear" w:color="auto" w:fill="auto"/>
            <w:noWrap/>
            <w:vAlign w:val="bottom"/>
            <w:hideMark/>
          </w:tcPr>
          <w:p w14:paraId="26E6BBA3" w14:textId="77777777" w:rsidR="005B7808" w:rsidRDefault="005B7808" w:rsidP="005B7808">
            <w:pPr>
              <w:jc w:val="right"/>
              <w:rPr>
                <w:rFonts w:cs="Calibri"/>
                <w:color w:val="000000"/>
              </w:rPr>
            </w:pPr>
            <w:r>
              <w:rPr>
                <w:rFonts w:cs="Calibri"/>
                <w:color w:val="000000"/>
              </w:rPr>
              <w:t>24,353,125</w:t>
            </w:r>
          </w:p>
        </w:tc>
        <w:tc>
          <w:tcPr>
            <w:tcW w:w="1567" w:type="dxa"/>
            <w:tcBorders>
              <w:top w:val="nil"/>
              <w:left w:val="nil"/>
              <w:bottom w:val="single" w:sz="4" w:space="0" w:color="auto"/>
              <w:right w:val="single" w:sz="4" w:space="0" w:color="auto"/>
            </w:tcBorders>
            <w:shd w:val="clear" w:color="auto" w:fill="auto"/>
            <w:noWrap/>
            <w:vAlign w:val="bottom"/>
            <w:hideMark/>
          </w:tcPr>
          <w:p w14:paraId="7CB931C8" w14:textId="77777777" w:rsidR="005B7808" w:rsidRDefault="005B7808" w:rsidP="005B7808">
            <w:pPr>
              <w:rPr>
                <w:rFonts w:cs="Calibri"/>
                <w:color w:val="000000"/>
              </w:rPr>
            </w:pPr>
            <w:r>
              <w:rPr>
                <w:rFonts w:cs="Calibri"/>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67B7B021" w14:textId="77777777" w:rsidR="005B7808" w:rsidRDefault="005B7808" w:rsidP="005B7808">
            <w:pPr>
              <w:jc w:val="right"/>
              <w:rPr>
                <w:rFonts w:cs="Calibri"/>
                <w:color w:val="000000"/>
              </w:rPr>
            </w:pPr>
            <w:r>
              <w:rPr>
                <w:rFonts w:cs="Calibri"/>
                <w:color w:val="000000"/>
              </w:rPr>
              <w:t>24,353,125</w:t>
            </w:r>
          </w:p>
        </w:tc>
        <w:tc>
          <w:tcPr>
            <w:tcW w:w="1180" w:type="dxa"/>
            <w:tcBorders>
              <w:top w:val="nil"/>
              <w:left w:val="nil"/>
              <w:bottom w:val="single" w:sz="4" w:space="0" w:color="auto"/>
              <w:right w:val="single" w:sz="4" w:space="0" w:color="auto"/>
            </w:tcBorders>
            <w:shd w:val="clear" w:color="auto" w:fill="auto"/>
            <w:noWrap/>
            <w:vAlign w:val="bottom"/>
            <w:hideMark/>
          </w:tcPr>
          <w:p w14:paraId="0CECC02D" w14:textId="77777777" w:rsidR="005B7808" w:rsidRDefault="005B7808" w:rsidP="005B7808">
            <w:pPr>
              <w:rPr>
                <w:rFonts w:cs="Calibri"/>
                <w:color w:val="000000"/>
              </w:rPr>
            </w:pPr>
            <w:r>
              <w:rPr>
                <w:rFonts w:cs="Calibri"/>
                <w:color w:val="000000"/>
              </w:rPr>
              <w:t> </w:t>
            </w:r>
          </w:p>
        </w:tc>
      </w:tr>
      <w:tr w:rsidR="005B7808" w:rsidRPr="007D7CF7" w14:paraId="50AB7737"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57F87FD"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64" w:type="dxa"/>
            <w:tcBorders>
              <w:top w:val="nil"/>
              <w:left w:val="nil"/>
              <w:bottom w:val="single" w:sz="4" w:space="0" w:color="auto"/>
              <w:right w:val="single" w:sz="4" w:space="0" w:color="auto"/>
            </w:tcBorders>
            <w:shd w:val="clear" w:color="auto" w:fill="auto"/>
            <w:noWrap/>
            <w:vAlign w:val="bottom"/>
            <w:hideMark/>
          </w:tcPr>
          <w:p w14:paraId="0890B294" w14:textId="77777777" w:rsidR="005B7808" w:rsidRDefault="005B7808" w:rsidP="005B7808">
            <w:pPr>
              <w:jc w:val="right"/>
              <w:rPr>
                <w:rFonts w:cs="Calibri"/>
                <w:color w:val="000000"/>
              </w:rPr>
            </w:pPr>
            <w:r>
              <w:rPr>
                <w:rFonts w:cs="Calibri"/>
                <w:color w:val="000000"/>
              </w:rPr>
              <w:t>317,528</w:t>
            </w:r>
          </w:p>
        </w:tc>
        <w:tc>
          <w:tcPr>
            <w:tcW w:w="1600" w:type="dxa"/>
            <w:tcBorders>
              <w:top w:val="nil"/>
              <w:left w:val="nil"/>
              <w:bottom w:val="single" w:sz="4" w:space="0" w:color="auto"/>
              <w:right w:val="single" w:sz="4" w:space="0" w:color="auto"/>
            </w:tcBorders>
            <w:shd w:val="clear" w:color="auto" w:fill="auto"/>
            <w:noWrap/>
            <w:vAlign w:val="bottom"/>
            <w:hideMark/>
          </w:tcPr>
          <w:p w14:paraId="321F9E0D"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FF1ABD" w14:textId="77777777" w:rsidR="005B7808" w:rsidRDefault="005B7808" w:rsidP="005B7808">
            <w:pPr>
              <w:jc w:val="right"/>
              <w:rPr>
                <w:rFonts w:cs="Calibri"/>
                <w:color w:val="000000"/>
              </w:rPr>
            </w:pPr>
            <w:r>
              <w:rPr>
                <w:rFonts w:cs="Calibri"/>
                <w:color w:val="000000"/>
              </w:rPr>
              <w:t>317,528</w:t>
            </w:r>
          </w:p>
        </w:tc>
        <w:tc>
          <w:tcPr>
            <w:tcW w:w="1567" w:type="dxa"/>
            <w:tcBorders>
              <w:top w:val="nil"/>
              <w:left w:val="nil"/>
              <w:bottom w:val="single" w:sz="4" w:space="0" w:color="auto"/>
              <w:right w:val="single" w:sz="4" w:space="0" w:color="auto"/>
            </w:tcBorders>
            <w:shd w:val="clear" w:color="auto" w:fill="auto"/>
            <w:noWrap/>
            <w:vAlign w:val="bottom"/>
            <w:hideMark/>
          </w:tcPr>
          <w:p w14:paraId="32B1791C" w14:textId="77777777" w:rsidR="005B7808" w:rsidRDefault="005B7808" w:rsidP="005B7808">
            <w:pPr>
              <w:rPr>
                <w:rFonts w:cs="Calibri"/>
                <w:color w:val="000000"/>
              </w:rPr>
            </w:pPr>
            <w:r>
              <w:rPr>
                <w:rFonts w:cs="Calibri"/>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5D8006B5" w14:textId="77777777" w:rsidR="005B7808" w:rsidRDefault="005B7808" w:rsidP="005B7808">
            <w:pPr>
              <w:jc w:val="right"/>
              <w:rPr>
                <w:rFonts w:cs="Calibri"/>
                <w:color w:val="000000"/>
              </w:rPr>
            </w:pPr>
            <w:r>
              <w:rPr>
                <w:rFonts w:cs="Calibri"/>
                <w:color w:val="000000"/>
              </w:rPr>
              <w:t>317,528</w:t>
            </w:r>
          </w:p>
        </w:tc>
        <w:tc>
          <w:tcPr>
            <w:tcW w:w="1180" w:type="dxa"/>
            <w:tcBorders>
              <w:top w:val="nil"/>
              <w:left w:val="nil"/>
              <w:bottom w:val="single" w:sz="4" w:space="0" w:color="auto"/>
              <w:right w:val="single" w:sz="4" w:space="0" w:color="auto"/>
            </w:tcBorders>
            <w:shd w:val="clear" w:color="auto" w:fill="auto"/>
            <w:noWrap/>
            <w:vAlign w:val="bottom"/>
            <w:hideMark/>
          </w:tcPr>
          <w:p w14:paraId="138E2EF0" w14:textId="77777777" w:rsidR="005B7808" w:rsidRDefault="005B7808" w:rsidP="005B7808">
            <w:pPr>
              <w:rPr>
                <w:rFonts w:cs="Calibri"/>
                <w:color w:val="000000"/>
              </w:rPr>
            </w:pPr>
            <w:r>
              <w:rPr>
                <w:rFonts w:cs="Calibri"/>
                <w:color w:val="000000"/>
              </w:rPr>
              <w:t> </w:t>
            </w:r>
          </w:p>
        </w:tc>
      </w:tr>
      <w:tr w:rsidR="005B7808" w:rsidRPr="007D7CF7" w14:paraId="19B6307D"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D096480"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64" w:type="dxa"/>
            <w:tcBorders>
              <w:top w:val="nil"/>
              <w:left w:val="nil"/>
              <w:bottom w:val="single" w:sz="4" w:space="0" w:color="auto"/>
              <w:right w:val="single" w:sz="4" w:space="0" w:color="auto"/>
            </w:tcBorders>
            <w:shd w:val="clear" w:color="auto" w:fill="auto"/>
            <w:noWrap/>
            <w:vAlign w:val="bottom"/>
            <w:hideMark/>
          </w:tcPr>
          <w:p w14:paraId="4C617571" w14:textId="77777777" w:rsidR="005B7808" w:rsidRDefault="005B7808" w:rsidP="005B7808">
            <w:pPr>
              <w:jc w:val="right"/>
              <w:rPr>
                <w:rFonts w:cs="Calibri"/>
                <w:color w:val="000000"/>
              </w:rPr>
            </w:pPr>
            <w:r>
              <w:rPr>
                <w:rFonts w:cs="Calibri"/>
                <w:color w:val="000000"/>
              </w:rPr>
              <w:t>59,284,399</w:t>
            </w:r>
          </w:p>
        </w:tc>
        <w:tc>
          <w:tcPr>
            <w:tcW w:w="1600" w:type="dxa"/>
            <w:tcBorders>
              <w:top w:val="nil"/>
              <w:left w:val="nil"/>
              <w:bottom w:val="single" w:sz="4" w:space="0" w:color="auto"/>
              <w:right w:val="single" w:sz="4" w:space="0" w:color="auto"/>
            </w:tcBorders>
            <w:shd w:val="clear" w:color="auto" w:fill="auto"/>
            <w:noWrap/>
            <w:vAlign w:val="bottom"/>
            <w:hideMark/>
          </w:tcPr>
          <w:p w14:paraId="51E33BF4"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157FD98F" w14:textId="77777777" w:rsidR="005B7808" w:rsidRDefault="005B7808" w:rsidP="005B7808">
            <w:pPr>
              <w:jc w:val="right"/>
              <w:rPr>
                <w:rFonts w:cs="Calibri"/>
                <w:color w:val="000000"/>
              </w:rPr>
            </w:pPr>
            <w:r>
              <w:rPr>
                <w:rFonts w:cs="Calibri"/>
                <w:color w:val="000000"/>
              </w:rPr>
              <w:t>59,284,399</w:t>
            </w:r>
          </w:p>
        </w:tc>
        <w:tc>
          <w:tcPr>
            <w:tcW w:w="1567" w:type="dxa"/>
            <w:tcBorders>
              <w:top w:val="nil"/>
              <w:left w:val="nil"/>
              <w:bottom w:val="single" w:sz="4" w:space="0" w:color="auto"/>
              <w:right w:val="single" w:sz="4" w:space="0" w:color="auto"/>
            </w:tcBorders>
            <w:shd w:val="clear" w:color="auto" w:fill="auto"/>
            <w:noWrap/>
            <w:vAlign w:val="bottom"/>
            <w:hideMark/>
          </w:tcPr>
          <w:p w14:paraId="64C9F539" w14:textId="77777777" w:rsidR="005B7808" w:rsidRDefault="005B7808" w:rsidP="005B7808">
            <w:pPr>
              <w:rPr>
                <w:rFonts w:cs="Calibri"/>
                <w:color w:val="000000"/>
              </w:rPr>
            </w:pPr>
            <w:r>
              <w:rPr>
                <w:rFonts w:cs="Calibri"/>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32D18757" w14:textId="77777777" w:rsidR="005B7808" w:rsidRDefault="005B7808" w:rsidP="005B7808">
            <w:pPr>
              <w:jc w:val="right"/>
              <w:rPr>
                <w:rFonts w:cs="Calibri"/>
                <w:color w:val="000000"/>
              </w:rPr>
            </w:pPr>
            <w:r>
              <w:rPr>
                <w:rFonts w:cs="Calibri"/>
                <w:color w:val="000000"/>
              </w:rPr>
              <w:t>59,284,399</w:t>
            </w:r>
          </w:p>
        </w:tc>
        <w:tc>
          <w:tcPr>
            <w:tcW w:w="1180" w:type="dxa"/>
            <w:tcBorders>
              <w:top w:val="nil"/>
              <w:left w:val="nil"/>
              <w:bottom w:val="single" w:sz="4" w:space="0" w:color="auto"/>
              <w:right w:val="single" w:sz="4" w:space="0" w:color="auto"/>
            </w:tcBorders>
            <w:shd w:val="clear" w:color="auto" w:fill="auto"/>
            <w:noWrap/>
            <w:vAlign w:val="bottom"/>
            <w:hideMark/>
          </w:tcPr>
          <w:p w14:paraId="2B41E335" w14:textId="77777777" w:rsidR="005B7808" w:rsidRDefault="005B7808" w:rsidP="005B7808">
            <w:pPr>
              <w:rPr>
                <w:rFonts w:cs="Calibri"/>
                <w:color w:val="000000"/>
              </w:rPr>
            </w:pPr>
            <w:r>
              <w:rPr>
                <w:rFonts w:cs="Calibri"/>
                <w:color w:val="000000"/>
              </w:rPr>
              <w:t> </w:t>
            </w:r>
          </w:p>
        </w:tc>
      </w:tr>
      <w:tr w:rsidR="005B7808" w:rsidRPr="007D7CF7" w14:paraId="6595729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D6EE2C7"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64" w:type="dxa"/>
            <w:tcBorders>
              <w:top w:val="nil"/>
              <w:left w:val="nil"/>
              <w:bottom w:val="single" w:sz="4" w:space="0" w:color="auto"/>
              <w:right w:val="single" w:sz="4" w:space="0" w:color="auto"/>
            </w:tcBorders>
            <w:shd w:val="clear" w:color="auto" w:fill="auto"/>
            <w:noWrap/>
            <w:vAlign w:val="bottom"/>
            <w:hideMark/>
          </w:tcPr>
          <w:p w14:paraId="21FEF56A" w14:textId="77777777" w:rsidR="005B7808" w:rsidRDefault="005B7808" w:rsidP="005B7808">
            <w:pPr>
              <w:jc w:val="right"/>
              <w:rPr>
                <w:rFonts w:cs="Calibri"/>
                <w:color w:val="000000"/>
              </w:rPr>
            </w:pPr>
            <w:r>
              <w:rPr>
                <w:rFonts w:cs="Calibri"/>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14:paraId="4D19A691"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6C17F851" w14:textId="77777777" w:rsidR="005B7808" w:rsidRDefault="005B7808" w:rsidP="005B7808">
            <w:pPr>
              <w:jc w:val="right"/>
              <w:rPr>
                <w:rFonts w:cs="Calibri"/>
                <w:color w:val="000000"/>
              </w:rPr>
            </w:pPr>
            <w:r>
              <w:rPr>
                <w:rFonts w:cs="Calibri"/>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14:paraId="6E9E2DFD" w14:textId="77777777" w:rsidR="005B7808" w:rsidRDefault="005B7808" w:rsidP="005B7808">
            <w:pPr>
              <w:rPr>
                <w:rFonts w:cs="Calibri"/>
                <w:color w:val="000000"/>
              </w:rPr>
            </w:pPr>
            <w:r>
              <w:rPr>
                <w:rFonts w:cs="Calibri"/>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455738C6"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E29D321" w14:textId="77777777" w:rsidR="005B7808" w:rsidRDefault="005B7808" w:rsidP="005B7808">
            <w:pPr>
              <w:rPr>
                <w:rFonts w:cs="Calibri"/>
                <w:color w:val="000000"/>
              </w:rPr>
            </w:pPr>
            <w:r>
              <w:rPr>
                <w:rFonts w:cs="Calibri"/>
                <w:color w:val="000000"/>
              </w:rPr>
              <w:t> </w:t>
            </w:r>
          </w:p>
        </w:tc>
      </w:tr>
      <w:tr w:rsidR="005B7808" w:rsidRPr="007D7CF7" w14:paraId="3F2901B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15A6114"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lastRenderedPageBreak/>
              <w:t>Обврски за ДДВ репрограм -рати</w:t>
            </w:r>
          </w:p>
        </w:tc>
        <w:tc>
          <w:tcPr>
            <w:tcW w:w="2264" w:type="dxa"/>
            <w:tcBorders>
              <w:top w:val="nil"/>
              <w:left w:val="nil"/>
              <w:bottom w:val="single" w:sz="4" w:space="0" w:color="auto"/>
              <w:right w:val="single" w:sz="4" w:space="0" w:color="auto"/>
            </w:tcBorders>
            <w:shd w:val="clear" w:color="auto" w:fill="auto"/>
            <w:noWrap/>
            <w:vAlign w:val="bottom"/>
            <w:hideMark/>
          </w:tcPr>
          <w:p w14:paraId="734AFBA7" w14:textId="77777777" w:rsidR="005B7808" w:rsidRDefault="005B7808" w:rsidP="005B7808">
            <w:pPr>
              <w:jc w:val="right"/>
              <w:rPr>
                <w:rFonts w:cs="Calibri"/>
                <w:color w:val="000000"/>
              </w:rPr>
            </w:pPr>
            <w:r>
              <w:rPr>
                <w:rFonts w:cs="Calibri"/>
                <w:color w:val="000000"/>
              </w:rPr>
              <w:t>0</w:t>
            </w:r>
          </w:p>
        </w:tc>
        <w:tc>
          <w:tcPr>
            <w:tcW w:w="1600" w:type="dxa"/>
            <w:tcBorders>
              <w:top w:val="nil"/>
              <w:left w:val="nil"/>
              <w:bottom w:val="single" w:sz="4" w:space="0" w:color="auto"/>
              <w:right w:val="single" w:sz="4" w:space="0" w:color="auto"/>
            </w:tcBorders>
            <w:shd w:val="clear" w:color="auto" w:fill="auto"/>
            <w:noWrap/>
            <w:vAlign w:val="bottom"/>
            <w:hideMark/>
          </w:tcPr>
          <w:p w14:paraId="1EA52923"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4127D3BE" w14:textId="77777777" w:rsidR="005B7808" w:rsidRDefault="005B7808" w:rsidP="005B7808">
            <w:pPr>
              <w:jc w:val="right"/>
              <w:rPr>
                <w:rFonts w:cs="Calibri"/>
                <w:color w:val="000000"/>
              </w:rPr>
            </w:pPr>
            <w:r>
              <w:rPr>
                <w:rFonts w:cs="Calibri"/>
                <w:color w:val="000000"/>
              </w:rPr>
              <w:t>0</w:t>
            </w:r>
          </w:p>
        </w:tc>
        <w:tc>
          <w:tcPr>
            <w:tcW w:w="1567" w:type="dxa"/>
            <w:tcBorders>
              <w:top w:val="nil"/>
              <w:left w:val="nil"/>
              <w:bottom w:val="single" w:sz="4" w:space="0" w:color="auto"/>
              <w:right w:val="single" w:sz="4" w:space="0" w:color="auto"/>
            </w:tcBorders>
            <w:shd w:val="clear" w:color="auto" w:fill="auto"/>
            <w:noWrap/>
            <w:vAlign w:val="bottom"/>
            <w:hideMark/>
          </w:tcPr>
          <w:p w14:paraId="2FF30A6C" w14:textId="77777777" w:rsidR="005B7808" w:rsidRDefault="005B7808" w:rsidP="005B7808">
            <w:pPr>
              <w:rPr>
                <w:rFonts w:cs="Calibri"/>
                <w:color w:val="000000"/>
              </w:rPr>
            </w:pPr>
            <w:r>
              <w:rPr>
                <w:rFonts w:cs="Calibri"/>
                <w:color w:val="000000"/>
              </w:rPr>
              <w:t> </w:t>
            </w:r>
          </w:p>
        </w:tc>
        <w:tc>
          <w:tcPr>
            <w:tcW w:w="1729" w:type="dxa"/>
            <w:tcBorders>
              <w:top w:val="nil"/>
              <w:left w:val="nil"/>
              <w:bottom w:val="single" w:sz="4" w:space="0" w:color="auto"/>
              <w:right w:val="single" w:sz="4" w:space="0" w:color="auto"/>
            </w:tcBorders>
            <w:shd w:val="clear" w:color="auto" w:fill="auto"/>
            <w:noWrap/>
            <w:vAlign w:val="bottom"/>
            <w:hideMark/>
          </w:tcPr>
          <w:p w14:paraId="19E3A861"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DBF4E3B" w14:textId="77777777" w:rsidR="005B7808" w:rsidRDefault="005B7808" w:rsidP="005B7808">
            <w:pPr>
              <w:rPr>
                <w:rFonts w:cs="Calibri"/>
                <w:color w:val="000000"/>
              </w:rPr>
            </w:pPr>
            <w:r>
              <w:rPr>
                <w:rFonts w:cs="Calibri"/>
                <w:color w:val="000000"/>
              </w:rPr>
              <w:t> </w:t>
            </w:r>
          </w:p>
        </w:tc>
      </w:tr>
      <w:tr w:rsidR="005B7808" w:rsidRPr="007D7CF7" w14:paraId="3EC34A9D"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33423AC" w14:textId="77777777" w:rsidR="005B7808" w:rsidRPr="007D7CF7" w:rsidRDefault="005B7808" w:rsidP="005B7808">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64" w:type="dxa"/>
            <w:tcBorders>
              <w:top w:val="nil"/>
              <w:left w:val="nil"/>
              <w:bottom w:val="single" w:sz="4" w:space="0" w:color="auto"/>
              <w:right w:val="single" w:sz="4" w:space="0" w:color="auto"/>
            </w:tcBorders>
            <w:shd w:val="clear" w:color="auto" w:fill="auto"/>
            <w:noWrap/>
            <w:vAlign w:val="bottom"/>
            <w:hideMark/>
          </w:tcPr>
          <w:p w14:paraId="224954EE" w14:textId="77777777" w:rsidR="005B7808" w:rsidRDefault="005B7808" w:rsidP="005B7808">
            <w:pPr>
              <w:jc w:val="right"/>
              <w:rPr>
                <w:rFonts w:cs="Calibri"/>
                <w:color w:val="000000"/>
              </w:rPr>
            </w:pPr>
            <w:r>
              <w:rPr>
                <w:rFonts w:cs="Calibri"/>
                <w:color w:val="000000"/>
              </w:rPr>
              <w:t>87,930,974</w:t>
            </w:r>
          </w:p>
        </w:tc>
        <w:tc>
          <w:tcPr>
            <w:tcW w:w="1600" w:type="dxa"/>
            <w:tcBorders>
              <w:top w:val="nil"/>
              <w:left w:val="nil"/>
              <w:bottom w:val="single" w:sz="4" w:space="0" w:color="auto"/>
              <w:right w:val="single" w:sz="4" w:space="0" w:color="auto"/>
            </w:tcBorders>
            <w:shd w:val="clear" w:color="auto" w:fill="auto"/>
            <w:noWrap/>
            <w:vAlign w:val="bottom"/>
            <w:hideMark/>
          </w:tcPr>
          <w:p w14:paraId="724BE0F6" w14:textId="77777777" w:rsidR="005B7808" w:rsidRDefault="005B7808" w:rsidP="005B7808">
            <w:pPr>
              <w:jc w:val="right"/>
              <w:rPr>
                <w:rFonts w:cs="Calibri"/>
                <w:color w:val="000000"/>
              </w:rPr>
            </w:pPr>
            <w:r>
              <w:rPr>
                <w:rFonts w:cs="Calibri"/>
                <w:color w:val="000000"/>
              </w:rPr>
              <w:t>1,730,814</w:t>
            </w:r>
          </w:p>
        </w:tc>
        <w:tc>
          <w:tcPr>
            <w:tcW w:w="1600" w:type="dxa"/>
            <w:tcBorders>
              <w:top w:val="nil"/>
              <w:left w:val="nil"/>
              <w:bottom w:val="single" w:sz="4" w:space="0" w:color="auto"/>
              <w:right w:val="single" w:sz="4" w:space="0" w:color="auto"/>
            </w:tcBorders>
            <w:shd w:val="clear" w:color="auto" w:fill="auto"/>
            <w:noWrap/>
            <w:vAlign w:val="bottom"/>
            <w:hideMark/>
          </w:tcPr>
          <w:p w14:paraId="6402278A" w14:textId="77777777" w:rsidR="005B7808" w:rsidRDefault="005B7808" w:rsidP="005B7808">
            <w:pPr>
              <w:jc w:val="right"/>
              <w:rPr>
                <w:rFonts w:cs="Calibri"/>
                <w:color w:val="000000"/>
              </w:rPr>
            </w:pPr>
            <w:r>
              <w:rPr>
                <w:rFonts w:cs="Calibri"/>
                <w:color w:val="000000"/>
              </w:rPr>
              <w:t>86,200,160</w:t>
            </w:r>
          </w:p>
        </w:tc>
        <w:tc>
          <w:tcPr>
            <w:tcW w:w="1567" w:type="dxa"/>
            <w:tcBorders>
              <w:top w:val="nil"/>
              <w:left w:val="nil"/>
              <w:bottom w:val="single" w:sz="4" w:space="0" w:color="auto"/>
              <w:right w:val="single" w:sz="4" w:space="0" w:color="auto"/>
            </w:tcBorders>
            <w:shd w:val="clear" w:color="auto" w:fill="auto"/>
            <w:noWrap/>
            <w:vAlign w:val="bottom"/>
            <w:hideMark/>
          </w:tcPr>
          <w:p w14:paraId="41B3C1CF" w14:textId="77777777" w:rsidR="005B7808" w:rsidRDefault="005B7808" w:rsidP="005B7808">
            <w:pPr>
              <w:jc w:val="right"/>
              <w:rPr>
                <w:rFonts w:cs="Calibri"/>
                <w:color w:val="000000"/>
              </w:rPr>
            </w:pPr>
            <w:r>
              <w:rPr>
                <w:rFonts w:cs="Calibri"/>
                <w:color w:val="000000"/>
              </w:rPr>
              <w:t>2,245,108</w:t>
            </w:r>
          </w:p>
        </w:tc>
        <w:tc>
          <w:tcPr>
            <w:tcW w:w="1729" w:type="dxa"/>
            <w:tcBorders>
              <w:top w:val="nil"/>
              <w:left w:val="nil"/>
              <w:bottom w:val="single" w:sz="4" w:space="0" w:color="auto"/>
              <w:right w:val="single" w:sz="4" w:space="0" w:color="auto"/>
            </w:tcBorders>
            <w:shd w:val="clear" w:color="auto" w:fill="auto"/>
            <w:noWrap/>
            <w:vAlign w:val="bottom"/>
            <w:hideMark/>
          </w:tcPr>
          <w:p w14:paraId="281EF286" w14:textId="77777777" w:rsidR="005B7808" w:rsidRDefault="005B7808" w:rsidP="005B7808">
            <w:pPr>
              <w:jc w:val="right"/>
              <w:rPr>
                <w:rFonts w:cs="Calibri"/>
                <w:color w:val="000000"/>
              </w:rPr>
            </w:pPr>
            <w:r>
              <w:rPr>
                <w:rFonts w:cs="Calibri"/>
                <w:color w:val="000000"/>
              </w:rPr>
              <w:t>83,955,052</w:t>
            </w:r>
          </w:p>
        </w:tc>
        <w:tc>
          <w:tcPr>
            <w:tcW w:w="1180" w:type="dxa"/>
            <w:tcBorders>
              <w:top w:val="nil"/>
              <w:left w:val="nil"/>
              <w:bottom w:val="single" w:sz="4" w:space="0" w:color="auto"/>
              <w:right w:val="single" w:sz="4" w:space="0" w:color="auto"/>
            </w:tcBorders>
            <w:shd w:val="clear" w:color="auto" w:fill="auto"/>
            <w:noWrap/>
            <w:vAlign w:val="bottom"/>
            <w:hideMark/>
          </w:tcPr>
          <w:p w14:paraId="464ACDBB" w14:textId="77777777" w:rsidR="005B7808" w:rsidRDefault="005B7808" w:rsidP="005B7808">
            <w:pPr>
              <w:rPr>
                <w:rFonts w:cs="Calibri"/>
                <w:color w:val="000000"/>
              </w:rPr>
            </w:pPr>
            <w:r>
              <w:rPr>
                <w:rFonts w:cs="Calibri"/>
                <w:color w:val="000000"/>
              </w:rPr>
              <w:t> </w:t>
            </w:r>
          </w:p>
        </w:tc>
      </w:tr>
    </w:tbl>
    <w:p w14:paraId="65122E0B" w14:textId="77777777" w:rsidR="007E638A" w:rsidRPr="009826AE" w:rsidRDefault="007E638A" w:rsidP="009826AE">
      <w:pPr>
        <w:tabs>
          <w:tab w:val="left" w:pos="4976"/>
        </w:tabs>
        <w:spacing w:after="0" w:line="240" w:lineRule="auto"/>
        <w:jc w:val="both"/>
        <w:rPr>
          <w:rFonts w:eastAsia="Times New Roman" w:cs="Arial"/>
          <w:sz w:val="24"/>
          <w:szCs w:val="24"/>
        </w:rPr>
      </w:pPr>
    </w:p>
    <w:p w14:paraId="057D4101" w14:textId="77777777" w:rsidR="007E638A" w:rsidRDefault="007E638A" w:rsidP="008B7525">
      <w:pPr>
        <w:tabs>
          <w:tab w:val="left" w:pos="4976"/>
        </w:tabs>
        <w:spacing w:after="0" w:line="240" w:lineRule="auto"/>
        <w:ind w:firstLine="338"/>
        <w:jc w:val="both"/>
        <w:rPr>
          <w:rFonts w:eastAsia="Times New Roman" w:cs="Arial"/>
          <w:sz w:val="24"/>
          <w:szCs w:val="24"/>
          <w:lang w:val="mk-MK"/>
        </w:rPr>
      </w:pPr>
    </w:p>
    <w:p w14:paraId="31337125" w14:textId="77777777" w:rsidR="00260BB9" w:rsidRDefault="00260BB9" w:rsidP="008B7525">
      <w:pPr>
        <w:tabs>
          <w:tab w:val="left" w:pos="4976"/>
        </w:tabs>
        <w:spacing w:after="0" w:line="240" w:lineRule="auto"/>
        <w:ind w:firstLine="338"/>
        <w:jc w:val="both"/>
        <w:rPr>
          <w:rFonts w:eastAsia="Times New Roman" w:cs="Arial"/>
          <w:sz w:val="24"/>
          <w:szCs w:val="24"/>
          <w:lang w:val="mk-MK"/>
        </w:rPr>
      </w:pPr>
    </w:p>
    <w:p w14:paraId="1D88719C" w14:textId="77777777" w:rsidR="00260BB9" w:rsidRDefault="00260BB9" w:rsidP="008B7525">
      <w:pPr>
        <w:tabs>
          <w:tab w:val="left" w:pos="4976"/>
        </w:tabs>
        <w:spacing w:after="0" w:line="240" w:lineRule="auto"/>
        <w:ind w:firstLine="338"/>
        <w:jc w:val="both"/>
        <w:rPr>
          <w:rFonts w:eastAsia="Times New Roman" w:cs="Arial"/>
          <w:sz w:val="24"/>
          <w:szCs w:val="24"/>
          <w:lang w:val="mk-MK"/>
        </w:rPr>
      </w:pPr>
    </w:p>
    <w:p w14:paraId="167B26FF" w14:textId="77777777" w:rsidR="00260BB9" w:rsidRDefault="00260BB9" w:rsidP="008B7525">
      <w:pPr>
        <w:tabs>
          <w:tab w:val="left" w:pos="4976"/>
        </w:tabs>
        <w:spacing w:after="0" w:line="240" w:lineRule="auto"/>
        <w:ind w:firstLine="338"/>
        <w:jc w:val="both"/>
        <w:rPr>
          <w:rFonts w:eastAsia="Times New Roman" w:cs="Arial"/>
          <w:sz w:val="24"/>
          <w:szCs w:val="24"/>
          <w:lang w:val="mk-MK"/>
        </w:rPr>
      </w:pPr>
    </w:p>
    <w:p w14:paraId="0D93B664" w14:textId="77777777" w:rsidR="007E638A" w:rsidRDefault="007E638A"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00D2E721" w14:textId="77777777" w:rsidTr="007D7CF7">
        <w:trPr>
          <w:trHeight w:val="300"/>
        </w:trPr>
        <w:tc>
          <w:tcPr>
            <w:tcW w:w="4120" w:type="dxa"/>
            <w:tcBorders>
              <w:top w:val="nil"/>
              <w:left w:val="nil"/>
              <w:bottom w:val="nil"/>
              <w:right w:val="nil"/>
            </w:tcBorders>
            <w:shd w:val="clear" w:color="auto" w:fill="auto"/>
            <w:noWrap/>
            <w:vAlign w:val="bottom"/>
            <w:hideMark/>
          </w:tcPr>
          <w:p w14:paraId="76C8E52E"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ГЕВГЕЛИЈА</w:t>
            </w:r>
          </w:p>
        </w:tc>
        <w:tc>
          <w:tcPr>
            <w:tcW w:w="2200" w:type="dxa"/>
            <w:tcBorders>
              <w:top w:val="nil"/>
              <w:left w:val="nil"/>
              <w:bottom w:val="nil"/>
              <w:right w:val="nil"/>
            </w:tcBorders>
            <w:shd w:val="clear" w:color="auto" w:fill="auto"/>
            <w:noWrap/>
            <w:vAlign w:val="bottom"/>
            <w:hideMark/>
          </w:tcPr>
          <w:p w14:paraId="140D0129"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51F247A7"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56B3AFA1"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466584C9"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3FA3EFEE"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0F38604B" w14:textId="77777777" w:rsidR="007D7CF7" w:rsidRPr="007D7CF7" w:rsidRDefault="007D7CF7" w:rsidP="007D7CF7">
            <w:pPr>
              <w:spacing w:after="0" w:line="240" w:lineRule="auto"/>
              <w:rPr>
                <w:rFonts w:eastAsia="Times New Roman"/>
                <w:color w:val="000000"/>
                <w:lang w:val="mk-MK" w:eastAsia="mk-MK"/>
              </w:rPr>
            </w:pPr>
          </w:p>
        </w:tc>
      </w:tr>
      <w:tr w:rsidR="007D7CF7" w:rsidRPr="005B7808" w14:paraId="1894130C"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99436"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7B070"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BF88F4F"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99E7C47"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127A92"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1785"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5B7808" w14:paraId="6A080BF0"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03AB8303" w14:textId="77777777"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65CDC0C9" w14:textId="77777777"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2169CFCA" w14:textId="77777777"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73553A04" w14:textId="77777777"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279FB027"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34359605"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6C90D18" w14:textId="77777777" w:rsidR="007D7CF7" w:rsidRPr="005B7808" w:rsidRDefault="007D7CF7" w:rsidP="007D7CF7">
            <w:pPr>
              <w:spacing w:after="0" w:line="240" w:lineRule="auto"/>
              <w:rPr>
                <w:rFonts w:eastAsia="Times New Roman"/>
                <w:b/>
                <w:bCs/>
                <w:color w:val="000000"/>
                <w:lang w:val="mk-MK" w:eastAsia="mk-MK"/>
              </w:rPr>
            </w:pPr>
          </w:p>
        </w:tc>
      </w:tr>
      <w:tr w:rsidR="007D7CF7" w:rsidRPr="005B7808" w14:paraId="51CF52E0"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1BED532"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2105C54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756E97D3"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2EC361B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188901F3"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5B1C97E6"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72FC3D79"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5B7808" w:rsidRPr="007D7CF7" w14:paraId="4494873C"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19AB4866"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5B052F8B" w14:textId="77777777" w:rsidR="005B7808" w:rsidRDefault="005B7808" w:rsidP="005B7808">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70FDD411"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4BD7195"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02BB4011"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649584F8"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71B1229" w14:textId="77777777" w:rsidR="005B7808" w:rsidRDefault="005B7808" w:rsidP="005B7808">
            <w:pPr>
              <w:rPr>
                <w:rFonts w:cs="Calibri"/>
                <w:color w:val="000000"/>
              </w:rPr>
            </w:pPr>
            <w:r>
              <w:rPr>
                <w:rFonts w:cs="Calibri"/>
                <w:color w:val="000000"/>
              </w:rPr>
              <w:t> </w:t>
            </w:r>
          </w:p>
        </w:tc>
      </w:tr>
      <w:tr w:rsidR="005B7808" w:rsidRPr="007D7CF7" w14:paraId="3A8308AB"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114E88F"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6A2A6EAB" w14:textId="77777777" w:rsidR="005B7808" w:rsidRDefault="005B7808" w:rsidP="005B7808">
            <w:pPr>
              <w:jc w:val="right"/>
              <w:rPr>
                <w:rFonts w:cs="Calibri"/>
                <w:color w:val="000000"/>
              </w:rPr>
            </w:pPr>
            <w:r>
              <w:rPr>
                <w:rFonts w:cs="Calibri"/>
                <w:color w:val="000000"/>
              </w:rPr>
              <w:t>473,419</w:t>
            </w:r>
          </w:p>
        </w:tc>
        <w:tc>
          <w:tcPr>
            <w:tcW w:w="1634" w:type="dxa"/>
            <w:tcBorders>
              <w:top w:val="nil"/>
              <w:left w:val="nil"/>
              <w:bottom w:val="single" w:sz="4" w:space="0" w:color="auto"/>
              <w:right w:val="single" w:sz="4" w:space="0" w:color="auto"/>
            </w:tcBorders>
            <w:shd w:val="clear" w:color="auto" w:fill="auto"/>
            <w:noWrap/>
            <w:vAlign w:val="bottom"/>
            <w:hideMark/>
          </w:tcPr>
          <w:p w14:paraId="78E48337"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18AC0CD" w14:textId="77777777" w:rsidR="005B7808" w:rsidRDefault="005B7808" w:rsidP="005B7808">
            <w:pPr>
              <w:jc w:val="right"/>
              <w:rPr>
                <w:rFonts w:cs="Calibri"/>
                <w:color w:val="000000"/>
              </w:rPr>
            </w:pPr>
            <w:r>
              <w:rPr>
                <w:rFonts w:cs="Calibri"/>
                <w:color w:val="000000"/>
              </w:rPr>
              <w:t>473,419</w:t>
            </w:r>
          </w:p>
        </w:tc>
        <w:tc>
          <w:tcPr>
            <w:tcW w:w="1584" w:type="dxa"/>
            <w:tcBorders>
              <w:top w:val="nil"/>
              <w:left w:val="nil"/>
              <w:bottom w:val="single" w:sz="4" w:space="0" w:color="auto"/>
              <w:right w:val="single" w:sz="4" w:space="0" w:color="auto"/>
            </w:tcBorders>
            <w:shd w:val="clear" w:color="auto" w:fill="auto"/>
            <w:noWrap/>
            <w:vAlign w:val="bottom"/>
            <w:hideMark/>
          </w:tcPr>
          <w:p w14:paraId="731360FF" w14:textId="77777777" w:rsidR="005B7808" w:rsidRDefault="005B7808" w:rsidP="005B7808">
            <w:pPr>
              <w:jc w:val="right"/>
              <w:rPr>
                <w:rFonts w:cs="Calibri"/>
                <w:color w:val="000000"/>
              </w:rPr>
            </w:pPr>
            <w:r>
              <w:rPr>
                <w:rFonts w:cs="Calibri"/>
                <w:color w:val="000000"/>
              </w:rPr>
              <w:t>473,419</w:t>
            </w:r>
          </w:p>
        </w:tc>
        <w:tc>
          <w:tcPr>
            <w:tcW w:w="1783" w:type="dxa"/>
            <w:tcBorders>
              <w:top w:val="nil"/>
              <w:left w:val="nil"/>
              <w:bottom w:val="single" w:sz="4" w:space="0" w:color="auto"/>
              <w:right w:val="single" w:sz="4" w:space="0" w:color="auto"/>
            </w:tcBorders>
            <w:shd w:val="clear" w:color="auto" w:fill="auto"/>
            <w:noWrap/>
            <w:vAlign w:val="bottom"/>
            <w:hideMark/>
          </w:tcPr>
          <w:p w14:paraId="497CFF76"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B613033" w14:textId="77777777" w:rsidR="005B7808" w:rsidRDefault="005B7808" w:rsidP="005B7808">
            <w:pPr>
              <w:rPr>
                <w:rFonts w:cs="Calibri"/>
                <w:color w:val="000000"/>
              </w:rPr>
            </w:pPr>
            <w:r>
              <w:rPr>
                <w:rFonts w:cs="Calibri"/>
                <w:color w:val="000000"/>
              </w:rPr>
              <w:t> </w:t>
            </w:r>
          </w:p>
        </w:tc>
      </w:tr>
      <w:tr w:rsidR="005B7808" w:rsidRPr="007D7CF7" w14:paraId="49D57A78"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FF0506D"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514A4A4D" w14:textId="77777777" w:rsidR="005B7808" w:rsidRDefault="005B7808" w:rsidP="005B7808">
            <w:pPr>
              <w:jc w:val="right"/>
              <w:rPr>
                <w:rFonts w:cs="Calibri"/>
                <w:color w:val="000000"/>
              </w:rPr>
            </w:pPr>
            <w:r>
              <w:rPr>
                <w:rFonts w:cs="Calibri"/>
                <w:color w:val="000000"/>
              </w:rPr>
              <w:t>20,989,553</w:t>
            </w:r>
          </w:p>
        </w:tc>
        <w:tc>
          <w:tcPr>
            <w:tcW w:w="1634" w:type="dxa"/>
            <w:tcBorders>
              <w:top w:val="nil"/>
              <w:left w:val="nil"/>
              <w:bottom w:val="single" w:sz="4" w:space="0" w:color="auto"/>
              <w:right w:val="single" w:sz="4" w:space="0" w:color="auto"/>
            </w:tcBorders>
            <w:shd w:val="clear" w:color="auto" w:fill="auto"/>
            <w:noWrap/>
            <w:vAlign w:val="bottom"/>
            <w:hideMark/>
          </w:tcPr>
          <w:p w14:paraId="2A114A9C" w14:textId="77777777" w:rsidR="005B7808" w:rsidRDefault="005B7808" w:rsidP="005B7808">
            <w:pPr>
              <w:jc w:val="right"/>
              <w:rPr>
                <w:rFonts w:cs="Calibri"/>
                <w:color w:val="000000"/>
              </w:rPr>
            </w:pPr>
            <w:r>
              <w:rPr>
                <w:rFonts w:cs="Calibri"/>
                <w:color w:val="000000"/>
              </w:rPr>
              <w:t>5,542,878</w:t>
            </w:r>
          </w:p>
        </w:tc>
        <w:tc>
          <w:tcPr>
            <w:tcW w:w="1580" w:type="dxa"/>
            <w:tcBorders>
              <w:top w:val="nil"/>
              <w:left w:val="nil"/>
              <w:bottom w:val="single" w:sz="4" w:space="0" w:color="auto"/>
              <w:right w:val="single" w:sz="4" w:space="0" w:color="auto"/>
            </w:tcBorders>
            <w:shd w:val="clear" w:color="auto" w:fill="auto"/>
            <w:noWrap/>
            <w:vAlign w:val="bottom"/>
            <w:hideMark/>
          </w:tcPr>
          <w:p w14:paraId="746805F4" w14:textId="77777777" w:rsidR="005B7808" w:rsidRDefault="005B7808" w:rsidP="005B7808">
            <w:pPr>
              <w:jc w:val="right"/>
              <w:rPr>
                <w:rFonts w:cs="Calibri"/>
                <w:color w:val="000000"/>
              </w:rPr>
            </w:pPr>
            <w:r>
              <w:rPr>
                <w:rFonts w:cs="Calibri"/>
                <w:color w:val="000000"/>
              </w:rPr>
              <w:t>15,446,675</w:t>
            </w:r>
          </w:p>
        </w:tc>
        <w:tc>
          <w:tcPr>
            <w:tcW w:w="1584" w:type="dxa"/>
            <w:tcBorders>
              <w:top w:val="nil"/>
              <w:left w:val="nil"/>
              <w:bottom w:val="single" w:sz="4" w:space="0" w:color="auto"/>
              <w:right w:val="single" w:sz="4" w:space="0" w:color="auto"/>
            </w:tcBorders>
            <w:shd w:val="clear" w:color="auto" w:fill="auto"/>
            <w:noWrap/>
            <w:vAlign w:val="bottom"/>
            <w:hideMark/>
          </w:tcPr>
          <w:p w14:paraId="55B96630" w14:textId="77777777" w:rsidR="005B7808" w:rsidRDefault="005B7808" w:rsidP="005B7808">
            <w:pPr>
              <w:jc w:val="right"/>
              <w:rPr>
                <w:rFonts w:cs="Calibri"/>
                <w:color w:val="000000"/>
              </w:rPr>
            </w:pPr>
            <w:r>
              <w:rPr>
                <w:rFonts w:cs="Calibri"/>
                <w:color w:val="000000"/>
              </w:rPr>
              <w:t>15,446,675</w:t>
            </w:r>
          </w:p>
        </w:tc>
        <w:tc>
          <w:tcPr>
            <w:tcW w:w="1783" w:type="dxa"/>
            <w:tcBorders>
              <w:top w:val="nil"/>
              <w:left w:val="nil"/>
              <w:bottom w:val="single" w:sz="4" w:space="0" w:color="auto"/>
              <w:right w:val="single" w:sz="4" w:space="0" w:color="auto"/>
            </w:tcBorders>
            <w:shd w:val="clear" w:color="auto" w:fill="auto"/>
            <w:noWrap/>
            <w:vAlign w:val="bottom"/>
            <w:hideMark/>
          </w:tcPr>
          <w:p w14:paraId="449225B7"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BDB4FF" w14:textId="77777777" w:rsidR="005B7808" w:rsidRDefault="005B7808" w:rsidP="005B7808">
            <w:pPr>
              <w:rPr>
                <w:rFonts w:cs="Calibri"/>
                <w:color w:val="000000"/>
              </w:rPr>
            </w:pPr>
            <w:r>
              <w:rPr>
                <w:rFonts w:cs="Calibri"/>
                <w:color w:val="000000"/>
              </w:rPr>
              <w:t> </w:t>
            </w:r>
          </w:p>
        </w:tc>
      </w:tr>
      <w:tr w:rsidR="005B7808" w:rsidRPr="007D7CF7" w14:paraId="5901C4F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DC833A6"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247229EB" w14:textId="77777777" w:rsidR="005B7808" w:rsidRDefault="005B7808" w:rsidP="005B7808">
            <w:pPr>
              <w:jc w:val="right"/>
              <w:rPr>
                <w:rFonts w:cs="Calibri"/>
                <w:color w:val="000000"/>
              </w:rPr>
            </w:pPr>
            <w:r>
              <w:rPr>
                <w:rFonts w:cs="Calibri"/>
                <w:color w:val="000000"/>
              </w:rPr>
              <w:t>18,560</w:t>
            </w:r>
          </w:p>
        </w:tc>
        <w:tc>
          <w:tcPr>
            <w:tcW w:w="1634" w:type="dxa"/>
            <w:tcBorders>
              <w:top w:val="nil"/>
              <w:left w:val="nil"/>
              <w:bottom w:val="single" w:sz="4" w:space="0" w:color="auto"/>
              <w:right w:val="single" w:sz="4" w:space="0" w:color="auto"/>
            </w:tcBorders>
            <w:shd w:val="clear" w:color="auto" w:fill="auto"/>
            <w:noWrap/>
            <w:vAlign w:val="bottom"/>
            <w:hideMark/>
          </w:tcPr>
          <w:p w14:paraId="4ABEE234"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7F8C9D2" w14:textId="77777777" w:rsidR="005B7808" w:rsidRDefault="005B7808" w:rsidP="005B7808">
            <w:pPr>
              <w:jc w:val="right"/>
              <w:rPr>
                <w:rFonts w:cs="Calibri"/>
                <w:color w:val="000000"/>
              </w:rPr>
            </w:pPr>
            <w:r>
              <w:rPr>
                <w:rFonts w:cs="Calibri"/>
                <w:color w:val="000000"/>
              </w:rPr>
              <w:t>18,560</w:t>
            </w:r>
          </w:p>
        </w:tc>
        <w:tc>
          <w:tcPr>
            <w:tcW w:w="1584" w:type="dxa"/>
            <w:tcBorders>
              <w:top w:val="nil"/>
              <w:left w:val="nil"/>
              <w:bottom w:val="single" w:sz="4" w:space="0" w:color="auto"/>
              <w:right w:val="single" w:sz="4" w:space="0" w:color="auto"/>
            </w:tcBorders>
            <w:shd w:val="clear" w:color="auto" w:fill="auto"/>
            <w:noWrap/>
            <w:vAlign w:val="bottom"/>
            <w:hideMark/>
          </w:tcPr>
          <w:p w14:paraId="3E634A77" w14:textId="77777777" w:rsidR="005B7808" w:rsidRDefault="005B7808" w:rsidP="005B7808">
            <w:pPr>
              <w:jc w:val="right"/>
              <w:rPr>
                <w:rFonts w:cs="Calibri"/>
                <w:color w:val="000000"/>
              </w:rPr>
            </w:pPr>
            <w:r>
              <w:rPr>
                <w:rFonts w:cs="Calibri"/>
                <w:color w:val="000000"/>
              </w:rPr>
              <w:t>18,560</w:t>
            </w:r>
          </w:p>
        </w:tc>
        <w:tc>
          <w:tcPr>
            <w:tcW w:w="1783" w:type="dxa"/>
            <w:tcBorders>
              <w:top w:val="nil"/>
              <w:left w:val="nil"/>
              <w:bottom w:val="single" w:sz="4" w:space="0" w:color="auto"/>
              <w:right w:val="single" w:sz="4" w:space="0" w:color="auto"/>
            </w:tcBorders>
            <w:shd w:val="clear" w:color="auto" w:fill="auto"/>
            <w:noWrap/>
            <w:vAlign w:val="bottom"/>
            <w:hideMark/>
          </w:tcPr>
          <w:p w14:paraId="022C9485"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34A6B44" w14:textId="77777777" w:rsidR="005B7808" w:rsidRDefault="005B7808" w:rsidP="005B7808">
            <w:pPr>
              <w:rPr>
                <w:rFonts w:cs="Calibri"/>
                <w:color w:val="000000"/>
              </w:rPr>
            </w:pPr>
            <w:r>
              <w:rPr>
                <w:rFonts w:cs="Calibri"/>
                <w:color w:val="000000"/>
              </w:rPr>
              <w:t> </w:t>
            </w:r>
          </w:p>
        </w:tc>
      </w:tr>
      <w:tr w:rsidR="005B7808" w:rsidRPr="007D7CF7" w14:paraId="52A5A95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3EEA147"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64ADF9A8" w14:textId="77777777" w:rsidR="005B7808" w:rsidRDefault="005B7808" w:rsidP="005B7808">
            <w:pPr>
              <w:jc w:val="right"/>
              <w:rPr>
                <w:rFonts w:cs="Calibri"/>
                <w:color w:val="000000"/>
              </w:rPr>
            </w:pPr>
            <w:r>
              <w:rPr>
                <w:rFonts w:cs="Calibri"/>
                <w:color w:val="000000"/>
              </w:rPr>
              <w:t>519,306</w:t>
            </w:r>
          </w:p>
        </w:tc>
        <w:tc>
          <w:tcPr>
            <w:tcW w:w="1634" w:type="dxa"/>
            <w:tcBorders>
              <w:top w:val="nil"/>
              <w:left w:val="nil"/>
              <w:bottom w:val="single" w:sz="4" w:space="0" w:color="auto"/>
              <w:right w:val="single" w:sz="4" w:space="0" w:color="auto"/>
            </w:tcBorders>
            <w:shd w:val="clear" w:color="auto" w:fill="auto"/>
            <w:noWrap/>
            <w:vAlign w:val="bottom"/>
            <w:hideMark/>
          </w:tcPr>
          <w:p w14:paraId="014F8C35"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3C28F7D" w14:textId="77777777" w:rsidR="005B7808" w:rsidRDefault="005B7808" w:rsidP="005B7808">
            <w:pPr>
              <w:jc w:val="right"/>
              <w:rPr>
                <w:rFonts w:cs="Calibri"/>
                <w:color w:val="000000"/>
              </w:rPr>
            </w:pPr>
            <w:r>
              <w:rPr>
                <w:rFonts w:cs="Calibri"/>
                <w:color w:val="000000"/>
              </w:rPr>
              <w:t>519,306</w:t>
            </w:r>
          </w:p>
        </w:tc>
        <w:tc>
          <w:tcPr>
            <w:tcW w:w="1584" w:type="dxa"/>
            <w:tcBorders>
              <w:top w:val="nil"/>
              <w:left w:val="nil"/>
              <w:bottom w:val="single" w:sz="4" w:space="0" w:color="auto"/>
              <w:right w:val="single" w:sz="4" w:space="0" w:color="auto"/>
            </w:tcBorders>
            <w:shd w:val="clear" w:color="auto" w:fill="auto"/>
            <w:noWrap/>
            <w:vAlign w:val="bottom"/>
            <w:hideMark/>
          </w:tcPr>
          <w:p w14:paraId="3A079E21" w14:textId="77777777" w:rsidR="005B7808" w:rsidRDefault="005B7808" w:rsidP="005B7808">
            <w:pPr>
              <w:jc w:val="right"/>
              <w:rPr>
                <w:rFonts w:cs="Calibri"/>
                <w:color w:val="000000"/>
              </w:rPr>
            </w:pPr>
            <w:r>
              <w:rPr>
                <w:rFonts w:cs="Calibri"/>
                <w:color w:val="000000"/>
              </w:rPr>
              <w:t>519,306</w:t>
            </w:r>
          </w:p>
        </w:tc>
        <w:tc>
          <w:tcPr>
            <w:tcW w:w="1783" w:type="dxa"/>
            <w:tcBorders>
              <w:top w:val="nil"/>
              <w:left w:val="nil"/>
              <w:bottom w:val="single" w:sz="4" w:space="0" w:color="auto"/>
              <w:right w:val="single" w:sz="4" w:space="0" w:color="auto"/>
            </w:tcBorders>
            <w:shd w:val="clear" w:color="auto" w:fill="auto"/>
            <w:noWrap/>
            <w:vAlign w:val="bottom"/>
            <w:hideMark/>
          </w:tcPr>
          <w:p w14:paraId="514A369F"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71E5B6A" w14:textId="77777777" w:rsidR="005B7808" w:rsidRDefault="005B7808" w:rsidP="005B7808">
            <w:pPr>
              <w:rPr>
                <w:rFonts w:cs="Calibri"/>
                <w:color w:val="000000"/>
              </w:rPr>
            </w:pPr>
            <w:r>
              <w:rPr>
                <w:rFonts w:cs="Calibri"/>
                <w:color w:val="000000"/>
              </w:rPr>
              <w:t> </w:t>
            </w:r>
          </w:p>
        </w:tc>
      </w:tr>
      <w:tr w:rsidR="005B7808" w:rsidRPr="007D7CF7" w14:paraId="10143730"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85DE1B8"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04A92065"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674C8048"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CE22FD5"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0C51EAE1"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3DAC6DD0"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FDA79F" w14:textId="77777777" w:rsidR="005B7808" w:rsidRDefault="005B7808" w:rsidP="005B7808">
            <w:pPr>
              <w:rPr>
                <w:rFonts w:cs="Calibri"/>
                <w:color w:val="000000"/>
              </w:rPr>
            </w:pPr>
            <w:r>
              <w:rPr>
                <w:rFonts w:cs="Calibri"/>
                <w:color w:val="000000"/>
              </w:rPr>
              <w:t> </w:t>
            </w:r>
          </w:p>
        </w:tc>
      </w:tr>
      <w:tr w:rsidR="005B7808" w:rsidRPr="007D7CF7" w14:paraId="06512DB9"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295D74B"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7971548D"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0BC58C41"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4A243CD"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500FCD10"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093AC47E"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E90DBE8" w14:textId="77777777" w:rsidR="005B7808" w:rsidRDefault="005B7808" w:rsidP="005B7808">
            <w:pPr>
              <w:rPr>
                <w:rFonts w:cs="Calibri"/>
                <w:color w:val="000000"/>
              </w:rPr>
            </w:pPr>
            <w:r>
              <w:rPr>
                <w:rFonts w:cs="Calibri"/>
                <w:color w:val="000000"/>
              </w:rPr>
              <w:t> </w:t>
            </w:r>
          </w:p>
        </w:tc>
      </w:tr>
      <w:tr w:rsidR="005B7808" w:rsidRPr="007D7CF7" w14:paraId="67DF9594"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353CEE5" w14:textId="77777777" w:rsidR="005B7808" w:rsidRPr="007D7CF7" w:rsidRDefault="005B7808" w:rsidP="005B7808">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71352C56" w14:textId="77777777" w:rsidR="005B7808" w:rsidRDefault="005B7808" w:rsidP="005B7808">
            <w:pPr>
              <w:jc w:val="right"/>
              <w:rPr>
                <w:rFonts w:cs="Calibri"/>
                <w:color w:val="000000"/>
              </w:rPr>
            </w:pPr>
            <w:r>
              <w:rPr>
                <w:rFonts w:cs="Calibri"/>
                <w:color w:val="000000"/>
              </w:rPr>
              <w:t>22,000,838</w:t>
            </w:r>
          </w:p>
        </w:tc>
        <w:tc>
          <w:tcPr>
            <w:tcW w:w="1634" w:type="dxa"/>
            <w:tcBorders>
              <w:top w:val="nil"/>
              <w:left w:val="nil"/>
              <w:bottom w:val="single" w:sz="4" w:space="0" w:color="auto"/>
              <w:right w:val="single" w:sz="4" w:space="0" w:color="auto"/>
            </w:tcBorders>
            <w:shd w:val="clear" w:color="auto" w:fill="auto"/>
            <w:noWrap/>
            <w:vAlign w:val="bottom"/>
            <w:hideMark/>
          </w:tcPr>
          <w:p w14:paraId="1FF2D6E8" w14:textId="77777777" w:rsidR="005B7808" w:rsidRDefault="005B7808" w:rsidP="005B7808">
            <w:pPr>
              <w:jc w:val="right"/>
              <w:rPr>
                <w:rFonts w:cs="Calibri"/>
                <w:color w:val="000000"/>
              </w:rPr>
            </w:pPr>
            <w:r>
              <w:rPr>
                <w:rFonts w:cs="Calibri"/>
                <w:color w:val="000000"/>
              </w:rPr>
              <w:t>5,542,878</w:t>
            </w:r>
          </w:p>
        </w:tc>
        <w:tc>
          <w:tcPr>
            <w:tcW w:w="1580" w:type="dxa"/>
            <w:tcBorders>
              <w:top w:val="nil"/>
              <w:left w:val="nil"/>
              <w:bottom w:val="single" w:sz="4" w:space="0" w:color="auto"/>
              <w:right w:val="single" w:sz="4" w:space="0" w:color="auto"/>
            </w:tcBorders>
            <w:shd w:val="clear" w:color="auto" w:fill="auto"/>
            <w:noWrap/>
            <w:vAlign w:val="bottom"/>
            <w:hideMark/>
          </w:tcPr>
          <w:p w14:paraId="422B38E7" w14:textId="77777777" w:rsidR="005B7808" w:rsidRDefault="005B7808" w:rsidP="005B7808">
            <w:pPr>
              <w:jc w:val="right"/>
              <w:rPr>
                <w:rFonts w:cs="Calibri"/>
                <w:color w:val="000000"/>
              </w:rPr>
            </w:pPr>
            <w:r>
              <w:rPr>
                <w:rFonts w:cs="Calibri"/>
                <w:color w:val="000000"/>
              </w:rPr>
              <w:t>16,457,960</w:t>
            </w:r>
          </w:p>
        </w:tc>
        <w:tc>
          <w:tcPr>
            <w:tcW w:w="1584" w:type="dxa"/>
            <w:tcBorders>
              <w:top w:val="nil"/>
              <w:left w:val="nil"/>
              <w:bottom w:val="single" w:sz="4" w:space="0" w:color="auto"/>
              <w:right w:val="single" w:sz="4" w:space="0" w:color="auto"/>
            </w:tcBorders>
            <w:shd w:val="clear" w:color="auto" w:fill="auto"/>
            <w:noWrap/>
            <w:vAlign w:val="bottom"/>
            <w:hideMark/>
          </w:tcPr>
          <w:p w14:paraId="0F32DFB8" w14:textId="77777777" w:rsidR="005B7808" w:rsidRDefault="005B7808" w:rsidP="005B7808">
            <w:pPr>
              <w:jc w:val="right"/>
              <w:rPr>
                <w:rFonts w:cs="Calibri"/>
                <w:color w:val="000000"/>
              </w:rPr>
            </w:pPr>
            <w:r>
              <w:rPr>
                <w:rFonts w:cs="Calibri"/>
                <w:color w:val="000000"/>
              </w:rPr>
              <w:t>16,457,960</w:t>
            </w:r>
          </w:p>
        </w:tc>
        <w:tc>
          <w:tcPr>
            <w:tcW w:w="1783" w:type="dxa"/>
            <w:tcBorders>
              <w:top w:val="nil"/>
              <w:left w:val="nil"/>
              <w:bottom w:val="single" w:sz="4" w:space="0" w:color="auto"/>
              <w:right w:val="single" w:sz="4" w:space="0" w:color="auto"/>
            </w:tcBorders>
            <w:shd w:val="clear" w:color="auto" w:fill="auto"/>
            <w:noWrap/>
            <w:vAlign w:val="bottom"/>
            <w:hideMark/>
          </w:tcPr>
          <w:p w14:paraId="2DBD5B9A" w14:textId="77777777" w:rsidR="005B7808" w:rsidRDefault="005B7808" w:rsidP="005B7808">
            <w:pPr>
              <w:jc w:val="right"/>
              <w:rPr>
                <w:rFonts w:cs="Calibri"/>
                <w:color w:val="000000"/>
              </w:rPr>
            </w:pPr>
            <w:r>
              <w:rPr>
                <w:rFonts w:cs="Calibri"/>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47000E8" w14:textId="77777777" w:rsidR="005B7808" w:rsidRDefault="005B7808" w:rsidP="005B7808">
            <w:pPr>
              <w:rPr>
                <w:rFonts w:cs="Calibri"/>
                <w:color w:val="000000"/>
              </w:rPr>
            </w:pPr>
            <w:r>
              <w:rPr>
                <w:rFonts w:cs="Calibri"/>
                <w:color w:val="000000"/>
              </w:rPr>
              <w:t> </w:t>
            </w:r>
          </w:p>
        </w:tc>
      </w:tr>
    </w:tbl>
    <w:p w14:paraId="077A2BAE" w14:textId="77777777" w:rsidR="000F04B4" w:rsidRDefault="000F04B4" w:rsidP="008B7525">
      <w:pPr>
        <w:tabs>
          <w:tab w:val="left" w:pos="4976"/>
        </w:tabs>
        <w:spacing w:after="0" w:line="240" w:lineRule="auto"/>
        <w:ind w:firstLine="338"/>
        <w:jc w:val="both"/>
        <w:rPr>
          <w:rFonts w:eastAsia="Times New Roman" w:cs="Arial"/>
          <w:sz w:val="24"/>
          <w:szCs w:val="24"/>
          <w:lang w:val="mk-MK"/>
        </w:rPr>
      </w:pPr>
    </w:p>
    <w:p w14:paraId="74EA6EAD" w14:textId="77777777" w:rsidR="00E04E69" w:rsidRDefault="00E04E69" w:rsidP="008B7525">
      <w:pPr>
        <w:tabs>
          <w:tab w:val="left" w:pos="4976"/>
        </w:tabs>
        <w:spacing w:after="0" w:line="240" w:lineRule="auto"/>
        <w:ind w:firstLine="338"/>
        <w:jc w:val="both"/>
        <w:rPr>
          <w:rFonts w:eastAsia="Times New Roman" w:cs="Arial"/>
          <w:sz w:val="24"/>
          <w:szCs w:val="24"/>
          <w:lang w:val="mk-MK"/>
        </w:rPr>
      </w:pPr>
    </w:p>
    <w:p w14:paraId="60A4D317" w14:textId="77777777" w:rsidR="00E04E69" w:rsidRDefault="00E04E69" w:rsidP="008B7525">
      <w:pPr>
        <w:tabs>
          <w:tab w:val="left" w:pos="4976"/>
        </w:tabs>
        <w:spacing w:after="0" w:line="240" w:lineRule="auto"/>
        <w:ind w:firstLine="338"/>
        <w:jc w:val="both"/>
        <w:rPr>
          <w:rFonts w:eastAsia="Times New Roman" w:cs="Arial"/>
          <w:sz w:val="24"/>
          <w:szCs w:val="24"/>
          <w:lang w:val="mk-MK"/>
        </w:rPr>
      </w:pPr>
    </w:p>
    <w:p w14:paraId="2E42F718" w14:textId="77777777" w:rsidR="00E04E69" w:rsidRDefault="00E04E69" w:rsidP="008B7525">
      <w:pPr>
        <w:tabs>
          <w:tab w:val="left" w:pos="4976"/>
        </w:tabs>
        <w:spacing w:after="0" w:line="240" w:lineRule="auto"/>
        <w:ind w:firstLine="338"/>
        <w:jc w:val="both"/>
        <w:rPr>
          <w:rFonts w:eastAsia="Times New Roman" w:cs="Arial"/>
          <w:sz w:val="24"/>
          <w:szCs w:val="24"/>
          <w:lang w:val="mk-MK"/>
        </w:rPr>
      </w:pPr>
    </w:p>
    <w:p w14:paraId="5A0E101C" w14:textId="77777777" w:rsidR="00E04E69" w:rsidRDefault="00E04E69" w:rsidP="008B7525">
      <w:pPr>
        <w:tabs>
          <w:tab w:val="left" w:pos="4976"/>
        </w:tabs>
        <w:spacing w:after="0" w:line="240" w:lineRule="auto"/>
        <w:ind w:firstLine="338"/>
        <w:jc w:val="both"/>
        <w:rPr>
          <w:rFonts w:eastAsia="Times New Roman" w:cs="Arial"/>
          <w:sz w:val="24"/>
          <w:szCs w:val="24"/>
          <w:lang w:val="mk-MK"/>
        </w:rPr>
      </w:pPr>
    </w:p>
    <w:p w14:paraId="688CEB72" w14:textId="77777777" w:rsidR="00E04E69" w:rsidRDefault="00E04E69" w:rsidP="008B7525">
      <w:pPr>
        <w:tabs>
          <w:tab w:val="left" w:pos="4976"/>
        </w:tabs>
        <w:spacing w:after="0" w:line="240" w:lineRule="auto"/>
        <w:ind w:firstLine="338"/>
        <w:jc w:val="both"/>
        <w:rPr>
          <w:rFonts w:eastAsia="Times New Roman" w:cs="Arial"/>
          <w:sz w:val="24"/>
          <w:szCs w:val="24"/>
          <w:lang w:val="mk-MK"/>
        </w:rPr>
      </w:pPr>
    </w:p>
    <w:p w14:paraId="01315620" w14:textId="77777777" w:rsidR="00E04E69" w:rsidRDefault="00E04E69" w:rsidP="008B7525">
      <w:pPr>
        <w:tabs>
          <w:tab w:val="left" w:pos="4976"/>
        </w:tabs>
        <w:spacing w:after="0" w:line="240" w:lineRule="auto"/>
        <w:ind w:firstLine="338"/>
        <w:jc w:val="both"/>
        <w:rPr>
          <w:rFonts w:eastAsia="Times New Roman" w:cs="Arial"/>
          <w:sz w:val="24"/>
          <w:szCs w:val="24"/>
          <w:lang w:val="mk-MK"/>
        </w:rPr>
      </w:pPr>
    </w:p>
    <w:p w14:paraId="5CC1B7B4" w14:textId="77777777" w:rsidR="00E04E69" w:rsidRDefault="00E04E69" w:rsidP="008B7525">
      <w:pPr>
        <w:tabs>
          <w:tab w:val="left" w:pos="4976"/>
        </w:tabs>
        <w:spacing w:after="0" w:line="240" w:lineRule="auto"/>
        <w:ind w:firstLine="338"/>
        <w:jc w:val="both"/>
        <w:rPr>
          <w:rFonts w:eastAsia="Times New Roman" w:cs="Arial"/>
          <w:sz w:val="24"/>
          <w:szCs w:val="24"/>
          <w:lang w:val="mk-MK"/>
        </w:rPr>
      </w:pPr>
    </w:p>
    <w:p w14:paraId="0EB1696F" w14:textId="77777777" w:rsidR="00E04E69" w:rsidRDefault="00E04E69" w:rsidP="008B7525">
      <w:pPr>
        <w:tabs>
          <w:tab w:val="left" w:pos="4976"/>
        </w:tabs>
        <w:spacing w:after="0" w:line="240" w:lineRule="auto"/>
        <w:ind w:firstLine="338"/>
        <w:jc w:val="both"/>
        <w:rPr>
          <w:rFonts w:eastAsia="Times New Roman" w:cs="Arial"/>
          <w:sz w:val="24"/>
          <w:szCs w:val="24"/>
          <w:lang w:val="mk-MK"/>
        </w:rPr>
      </w:pPr>
    </w:p>
    <w:tbl>
      <w:tblPr>
        <w:tblW w:w="14189" w:type="dxa"/>
        <w:tblInd w:w="93" w:type="dxa"/>
        <w:tblLook w:val="04A0" w:firstRow="1" w:lastRow="0" w:firstColumn="1" w:lastColumn="0" w:noHBand="0" w:noVBand="1"/>
      </w:tblPr>
      <w:tblGrid>
        <w:gridCol w:w="4120"/>
        <w:gridCol w:w="2284"/>
        <w:gridCol w:w="1638"/>
        <w:gridCol w:w="1600"/>
        <w:gridCol w:w="1584"/>
        <w:gridCol w:w="1783"/>
        <w:gridCol w:w="1180"/>
      </w:tblGrid>
      <w:tr w:rsidR="007D7CF7" w:rsidRPr="007D7CF7" w14:paraId="087C0153" w14:textId="77777777" w:rsidTr="007D7CF7">
        <w:trPr>
          <w:trHeight w:val="300"/>
        </w:trPr>
        <w:tc>
          <w:tcPr>
            <w:tcW w:w="4120" w:type="dxa"/>
            <w:tcBorders>
              <w:top w:val="nil"/>
              <w:left w:val="nil"/>
              <w:bottom w:val="nil"/>
              <w:right w:val="nil"/>
            </w:tcBorders>
            <w:shd w:val="clear" w:color="auto" w:fill="auto"/>
            <w:noWrap/>
            <w:vAlign w:val="bottom"/>
            <w:hideMark/>
          </w:tcPr>
          <w:p w14:paraId="47267BA0"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ОХРИД</w:t>
            </w:r>
          </w:p>
        </w:tc>
        <w:tc>
          <w:tcPr>
            <w:tcW w:w="2284" w:type="dxa"/>
            <w:tcBorders>
              <w:top w:val="nil"/>
              <w:left w:val="nil"/>
              <w:bottom w:val="nil"/>
              <w:right w:val="nil"/>
            </w:tcBorders>
            <w:shd w:val="clear" w:color="auto" w:fill="auto"/>
            <w:noWrap/>
            <w:vAlign w:val="bottom"/>
            <w:hideMark/>
          </w:tcPr>
          <w:p w14:paraId="2A617AB9" w14:textId="77777777" w:rsidR="007D7CF7" w:rsidRPr="007D7CF7" w:rsidRDefault="007D7CF7" w:rsidP="007D7CF7">
            <w:pPr>
              <w:spacing w:after="0" w:line="240" w:lineRule="auto"/>
              <w:rPr>
                <w:rFonts w:eastAsia="Times New Roman"/>
                <w:color w:val="000000"/>
                <w:lang w:val="mk-MK" w:eastAsia="mk-MK"/>
              </w:rPr>
            </w:pPr>
          </w:p>
        </w:tc>
        <w:tc>
          <w:tcPr>
            <w:tcW w:w="1638" w:type="dxa"/>
            <w:tcBorders>
              <w:top w:val="nil"/>
              <w:left w:val="nil"/>
              <w:bottom w:val="nil"/>
              <w:right w:val="nil"/>
            </w:tcBorders>
            <w:shd w:val="clear" w:color="auto" w:fill="auto"/>
            <w:noWrap/>
            <w:vAlign w:val="bottom"/>
            <w:hideMark/>
          </w:tcPr>
          <w:p w14:paraId="78ADDDA0" w14:textId="77777777" w:rsidR="007D7CF7" w:rsidRPr="007D7CF7" w:rsidRDefault="007D7CF7" w:rsidP="007D7CF7">
            <w:pPr>
              <w:spacing w:after="0" w:line="240" w:lineRule="auto"/>
              <w:rPr>
                <w:rFonts w:eastAsia="Times New Roman"/>
                <w:color w:val="000000"/>
                <w:lang w:val="mk-MK" w:eastAsia="mk-MK"/>
              </w:rPr>
            </w:pPr>
          </w:p>
        </w:tc>
        <w:tc>
          <w:tcPr>
            <w:tcW w:w="1600" w:type="dxa"/>
            <w:tcBorders>
              <w:top w:val="nil"/>
              <w:left w:val="nil"/>
              <w:bottom w:val="nil"/>
              <w:right w:val="nil"/>
            </w:tcBorders>
            <w:shd w:val="clear" w:color="auto" w:fill="auto"/>
            <w:noWrap/>
            <w:vAlign w:val="bottom"/>
            <w:hideMark/>
          </w:tcPr>
          <w:p w14:paraId="411C3BD6"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73304C31"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1EE7F0A2"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43074201"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1722EB5E"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8247"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1AF51"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E3F81E1"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5666B35"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2B9B41"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005FF"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14:paraId="228CDF56"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31AC45EC" w14:textId="77777777" w:rsidR="007D7CF7" w:rsidRPr="005B7808" w:rsidRDefault="007D7CF7" w:rsidP="007D7CF7">
            <w:pPr>
              <w:spacing w:after="0" w:line="240" w:lineRule="auto"/>
              <w:rPr>
                <w:rFonts w:eastAsia="Times New Roman"/>
                <w:b/>
                <w:bCs/>
                <w:color w:val="000000"/>
                <w:lang w:val="mk-MK" w:eastAsia="mk-MK"/>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14:paraId="3903413B" w14:textId="77777777" w:rsidR="007D7CF7" w:rsidRPr="005B7808" w:rsidRDefault="007D7CF7" w:rsidP="007D7CF7">
            <w:pPr>
              <w:spacing w:after="0" w:line="240" w:lineRule="auto"/>
              <w:rPr>
                <w:rFonts w:eastAsia="Times New Roman"/>
                <w:b/>
                <w:bCs/>
                <w:color w:val="000000"/>
                <w:lang w:val="mk-MK" w:eastAsia="mk-MK"/>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14:paraId="4CEA4DBF" w14:textId="77777777" w:rsidR="007D7CF7" w:rsidRPr="005B7808" w:rsidRDefault="007D7CF7" w:rsidP="007D7CF7">
            <w:pPr>
              <w:spacing w:after="0" w:line="240" w:lineRule="auto"/>
              <w:rPr>
                <w:rFonts w:eastAsia="Times New Roman"/>
                <w:b/>
                <w:bCs/>
                <w:color w:val="000000"/>
                <w:lang w:val="mk-MK" w:eastAsia="mk-MK"/>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14:paraId="53B58602" w14:textId="77777777"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75E2CA99"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1883418D"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E767C56" w14:textId="77777777" w:rsidR="007D7CF7" w:rsidRPr="005B7808" w:rsidRDefault="007D7CF7" w:rsidP="007D7CF7">
            <w:pPr>
              <w:spacing w:after="0" w:line="240" w:lineRule="auto"/>
              <w:rPr>
                <w:rFonts w:eastAsia="Times New Roman"/>
                <w:b/>
                <w:bCs/>
                <w:color w:val="000000"/>
                <w:lang w:val="mk-MK" w:eastAsia="mk-MK"/>
              </w:rPr>
            </w:pPr>
          </w:p>
        </w:tc>
      </w:tr>
      <w:tr w:rsidR="007D7CF7" w:rsidRPr="007D7CF7" w14:paraId="29528CA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160B5E5"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84" w:type="dxa"/>
            <w:tcBorders>
              <w:top w:val="nil"/>
              <w:left w:val="nil"/>
              <w:bottom w:val="single" w:sz="4" w:space="0" w:color="auto"/>
              <w:right w:val="single" w:sz="4" w:space="0" w:color="auto"/>
            </w:tcBorders>
            <w:shd w:val="clear" w:color="auto" w:fill="auto"/>
            <w:noWrap/>
            <w:vAlign w:val="bottom"/>
            <w:hideMark/>
          </w:tcPr>
          <w:p w14:paraId="462EC8E4"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8" w:type="dxa"/>
            <w:tcBorders>
              <w:top w:val="nil"/>
              <w:left w:val="nil"/>
              <w:bottom w:val="single" w:sz="4" w:space="0" w:color="auto"/>
              <w:right w:val="single" w:sz="4" w:space="0" w:color="auto"/>
            </w:tcBorders>
            <w:shd w:val="clear" w:color="auto" w:fill="auto"/>
            <w:noWrap/>
            <w:vAlign w:val="bottom"/>
            <w:hideMark/>
          </w:tcPr>
          <w:p w14:paraId="0BDD9D3C"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600" w:type="dxa"/>
            <w:tcBorders>
              <w:top w:val="nil"/>
              <w:left w:val="nil"/>
              <w:bottom w:val="single" w:sz="4" w:space="0" w:color="auto"/>
              <w:right w:val="single" w:sz="4" w:space="0" w:color="auto"/>
            </w:tcBorders>
            <w:shd w:val="clear" w:color="auto" w:fill="auto"/>
            <w:noWrap/>
            <w:vAlign w:val="bottom"/>
            <w:hideMark/>
          </w:tcPr>
          <w:p w14:paraId="4FE5C86F"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3D4728A9"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6DEFA92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1E39C54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5B7808" w:rsidRPr="007D7CF7" w14:paraId="7AF02EFD"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5EEB14FF"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84" w:type="dxa"/>
            <w:tcBorders>
              <w:top w:val="nil"/>
              <w:left w:val="nil"/>
              <w:bottom w:val="single" w:sz="4" w:space="0" w:color="auto"/>
              <w:right w:val="single" w:sz="4" w:space="0" w:color="auto"/>
            </w:tcBorders>
            <w:shd w:val="clear" w:color="auto" w:fill="auto"/>
            <w:noWrap/>
            <w:vAlign w:val="bottom"/>
            <w:hideMark/>
          </w:tcPr>
          <w:p w14:paraId="7B916029" w14:textId="77777777" w:rsidR="005B7808" w:rsidRDefault="005B7808" w:rsidP="005B7808">
            <w:pPr>
              <w:spacing w:after="0" w:line="240" w:lineRule="auto"/>
              <w:jc w:val="right"/>
              <w:rPr>
                <w:rFonts w:cs="Calibri"/>
                <w:color w:val="000000"/>
              </w:rPr>
            </w:pPr>
            <w:r>
              <w:rPr>
                <w:rFonts w:cs="Calibri"/>
                <w:color w:val="000000"/>
              </w:rPr>
              <w:t>0</w:t>
            </w:r>
          </w:p>
        </w:tc>
        <w:tc>
          <w:tcPr>
            <w:tcW w:w="1638" w:type="dxa"/>
            <w:tcBorders>
              <w:top w:val="nil"/>
              <w:left w:val="nil"/>
              <w:bottom w:val="single" w:sz="4" w:space="0" w:color="auto"/>
              <w:right w:val="single" w:sz="4" w:space="0" w:color="auto"/>
            </w:tcBorders>
            <w:shd w:val="clear" w:color="auto" w:fill="auto"/>
            <w:noWrap/>
            <w:vAlign w:val="bottom"/>
            <w:hideMark/>
          </w:tcPr>
          <w:p w14:paraId="132309D2"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423C79C2"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2517D15C"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1DC76DA5"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6C627C4" w14:textId="77777777" w:rsidR="005B7808" w:rsidRDefault="005B7808" w:rsidP="005B7808">
            <w:pPr>
              <w:rPr>
                <w:rFonts w:cs="Calibri"/>
                <w:color w:val="000000"/>
              </w:rPr>
            </w:pPr>
            <w:r>
              <w:rPr>
                <w:rFonts w:cs="Calibri"/>
                <w:color w:val="000000"/>
              </w:rPr>
              <w:t> </w:t>
            </w:r>
          </w:p>
        </w:tc>
      </w:tr>
      <w:tr w:rsidR="005B7808" w:rsidRPr="007D7CF7" w14:paraId="0E1A31B3"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B47A73A"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84" w:type="dxa"/>
            <w:tcBorders>
              <w:top w:val="nil"/>
              <w:left w:val="nil"/>
              <w:bottom w:val="single" w:sz="4" w:space="0" w:color="auto"/>
              <w:right w:val="single" w:sz="4" w:space="0" w:color="auto"/>
            </w:tcBorders>
            <w:shd w:val="clear" w:color="auto" w:fill="auto"/>
            <w:noWrap/>
            <w:vAlign w:val="bottom"/>
            <w:hideMark/>
          </w:tcPr>
          <w:p w14:paraId="36E75E12" w14:textId="77777777" w:rsidR="005B7808" w:rsidRDefault="005B7808" w:rsidP="005B7808">
            <w:pPr>
              <w:jc w:val="right"/>
              <w:rPr>
                <w:rFonts w:cs="Calibri"/>
                <w:color w:val="000000"/>
              </w:rPr>
            </w:pPr>
            <w:r>
              <w:rPr>
                <w:rFonts w:cs="Calibri"/>
                <w:color w:val="000000"/>
              </w:rPr>
              <w:t>557,516</w:t>
            </w:r>
          </w:p>
        </w:tc>
        <w:tc>
          <w:tcPr>
            <w:tcW w:w="1638" w:type="dxa"/>
            <w:tcBorders>
              <w:top w:val="nil"/>
              <w:left w:val="nil"/>
              <w:bottom w:val="single" w:sz="4" w:space="0" w:color="auto"/>
              <w:right w:val="single" w:sz="4" w:space="0" w:color="auto"/>
            </w:tcBorders>
            <w:shd w:val="clear" w:color="auto" w:fill="auto"/>
            <w:noWrap/>
            <w:vAlign w:val="bottom"/>
            <w:hideMark/>
          </w:tcPr>
          <w:p w14:paraId="6510B812"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4D727B15" w14:textId="77777777" w:rsidR="005B7808" w:rsidRDefault="005B7808" w:rsidP="005B7808">
            <w:pPr>
              <w:jc w:val="right"/>
              <w:rPr>
                <w:rFonts w:cs="Calibri"/>
                <w:color w:val="000000"/>
              </w:rPr>
            </w:pPr>
            <w:r>
              <w:rPr>
                <w:rFonts w:cs="Calibri"/>
                <w:color w:val="000000"/>
              </w:rPr>
              <w:t>557,516</w:t>
            </w:r>
          </w:p>
        </w:tc>
        <w:tc>
          <w:tcPr>
            <w:tcW w:w="1584" w:type="dxa"/>
            <w:tcBorders>
              <w:top w:val="nil"/>
              <w:left w:val="nil"/>
              <w:bottom w:val="single" w:sz="4" w:space="0" w:color="auto"/>
              <w:right w:val="single" w:sz="4" w:space="0" w:color="auto"/>
            </w:tcBorders>
            <w:shd w:val="clear" w:color="auto" w:fill="auto"/>
            <w:noWrap/>
            <w:vAlign w:val="bottom"/>
            <w:hideMark/>
          </w:tcPr>
          <w:p w14:paraId="3BE8A7BA" w14:textId="77777777" w:rsidR="005B7808" w:rsidRDefault="005B7808" w:rsidP="005B7808">
            <w:pPr>
              <w:jc w:val="right"/>
              <w:rPr>
                <w:rFonts w:cs="Calibri"/>
                <w:color w:val="000000"/>
              </w:rPr>
            </w:pPr>
            <w:r>
              <w:rPr>
                <w:rFonts w:cs="Calibri"/>
                <w:color w:val="000000"/>
              </w:rPr>
              <w:t>557,516</w:t>
            </w:r>
          </w:p>
        </w:tc>
        <w:tc>
          <w:tcPr>
            <w:tcW w:w="1783" w:type="dxa"/>
            <w:tcBorders>
              <w:top w:val="nil"/>
              <w:left w:val="nil"/>
              <w:bottom w:val="single" w:sz="4" w:space="0" w:color="auto"/>
              <w:right w:val="single" w:sz="4" w:space="0" w:color="auto"/>
            </w:tcBorders>
            <w:shd w:val="clear" w:color="auto" w:fill="auto"/>
            <w:noWrap/>
            <w:vAlign w:val="bottom"/>
            <w:hideMark/>
          </w:tcPr>
          <w:p w14:paraId="67774EE7"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71AE6EE" w14:textId="77777777" w:rsidR="005B7808" w:rsidRDefault="005B7808" w:rsidP="005B7808">
            <w:pPr>
              <w:rPr>
                <w:rFonts w:cs="Calibri"/>
                <w:color w:val="000000"/>
              </w:rPr>
            </w:pPr>
            <w:r>
              <w:rPr>
                <w:rFonts w:cs="Calibri"/>
                <w:color w:val="000000"/>
              </w:rPr>
              <w:t> </w:t>
            </w:r>
          </w:p>
        </w:tc>
      </w:tr>
      <w:tr w:rsidR="005B7808" w:rsidRPr="007D7CF7" w14:paraId="5BB25C2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DF14F76"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84" w:type="dxa"/>
            <w:tcBorders>
              <w:top w:val="nil"/>
              <w:left w:val="nil"/>
              <w:bottom w:val="single" w:sz="4" w:space="0" w:color="auto"/>
              <w:right w:val="single" w:sz="4" w:space="0" w:color="auto"/>
            </w:tcBorders>
            <w:shd w:val="clear" w:color="auto" w:fill="auto"/>
            <w:noWrap/>
            <w:vAlign w:val="bottom"/>
            <w:hideMark/>
          </w:tcPr>
          <w:p w14:paraId="4D821485" w14:textId="77777777" w:rsidR="005B7808" w:rsidRDefault="005B7808" w:rsidP="005B7808">
            <w:pPr>
              <w:jc w:val="right"/>
              <w:rPr>
                <w:rFonts w:cs="Calibri"/>
                <w:color w:val="000000"/>
              </w:rPr>
            </w:pPr>
            <w:r>
              <w:rPr>
                <w:rFonts w:cs="Calibri"/>
                <w:color w:val="000000"/>
              </w:rPr>
              <w:t>73,195</w:t>
            </w:r>
          </w:p>
        </w:tc>
        <w:tc>
          <w:tcPr>
            <w:tcW w:w="1638" w:type="dxa"/>
            <w:tcBorders>
              <w:top w:val="nil"/>
              <w:left w:val="nil"/>
              <w:bottom w:val="single" w:sz="4" w:space="0" w:color="auto"/>
              <w:right w:val="single" w:sz="4" w:space="0" w:color="auto"/>
            </w:tcBorders>
            <w:shd w:val="clear" w:color="auto" w:fill="auto"/>
            <w:noWrap/>
            <w:vAlign w:val="bottom"/>
            <w:hideMark/>
          </w:tcPr>
          <w:p w14:paraId="125A0411" w14:textId="77777777" w:rsidR="005B7808" w:rsidRDefault="005B7808" w:rsidP="005B7808">
            <w:pPr>
              <w:jc w:val="right"/>
              <w:rPr>
                <w:rFonts w:cs="Calibri"/>
                <w:color w:val="000000"/>
              </w:rPr>
            </w:pPr>
            <w:r>
              <w:rPr>
                <w:rFonts w:cs="Calibri"/>
                <w:color w:val="000000"/>
              </w:rPr>
              <w:t>3,575</w:t>
            </w:r>
          </w:p>
        </w:tc>
        <w:tc>
          <w:tcPr>
            <w:tcW w:w="1600" w:type="dxa"/>
            <w:tcBorders>
              <w:top w:val="nil"/>
              <w:left w:val="nil"/>
              <w:bottom w:val="single" w:sz="4" w:space="0" w:color="auto"/>
              <w:right w:val="single" w:sz="4" w:space="0" w:color="auto"/>
            </w:tcBorders>
            <w:shd w:val="clear" w:color="auto" w:fill="auto"/>
            <w:noWrap/>
            <w:vAlign w:val="bottom"/>
            <w:hideMark/>
          </w:tcPr>
          <w:p w14:paraId="225ABA2C" w14:textId="77777777" w:rsidR="005B7808" w:rsidRDefault="005B7808" w:rsidP="005B7808">
            <w:pPr>
              <w:jc w:val="right"/>
              <w:rPr>
                <w:rFonts w:cs="Calibri"/>
                <w:color w:val="000000"/>
              </w:rPr>
            </w:pPr>
            <w:r>
              <w:rPr>
                <w:rFonts w:cs="Calibri"/>
                <w:color w:val="000000"/>
              </w:rPr>
              <w:t>69,620</w:t>
            </w:r>
          </w:p>
        </w:tc>
        <w:tc>
          <w:tcPr>
            <w:tcW w:w="1584" w:type="dxa"/>
            <w:tcBorders>
              <w:top w:val="nil"/>
              <w:left w:val="nil"/>
              <w:bottom w:val="single" w:sz="4" w:space="0" w:color="auto"/>
              <w:right w:val="single" w:sz="4" w:space="0" w:color="auto"/>
            </w:tcBorders>
            <w:shd w:val="clear" w:color="auto" w:fill="auto"/>
            <w:noWrap/>
            <w:vAlign w:val="bottom"/>
            <w:hideMark/>
          </w:tcPr>
          <w:p w14:paraId="0DA4F418" w14:textId="77777777" w:rsidR="005B7808" w:rsidRDefault="005B7808" w:rsidP="005B7808">
            <w:pPr>
              <w:jc w:val="right"/>
              <w:rPr>
                <w:rFonts w:cs="Calibri"/>
                <w:color w:val="000000"/>
              </w:rPr>
            </w:pPr>
            <w:r>
              <w:rPr>
                <w:rFonts w:cs="Calibri"/>
                <w:color w:val="000000"/>
              </w:rPr>
              <w:t>9,145</w:t>
            </w:r>
          </w:p>
        </w:tc>
        <w:tc>
          <w:tcPr>
            <w:tcW w:w="1783" w:type="dxa"/>
            <w:tcBorders>
              <w:top w:val="nil"/>
              <w:left w:val="nil"/>
              <w:bottom w:val="single" w:sz="4" w:space="0" w:color="auto"/>
              <w:right w:val="single" w:sz="4" w:space="0" w:color="auto"/>
            </w:tcBorders>
            <w:shd w:val="clear" w:color="auto" w:fill="auto"/>
            <w:noWrap/>
            <w:vAlign w:val="bottom"/>
            <w:hideMark/>
          </w:tcPr>
          <w:p w14:paraId="0C34E27C" w14:textId="77777777" w:rsidR="005B7808" w:rsidRDefault="005B7808" w:rsidP="005B7808">
            <w:pPr>
              <w:jc w:val="right"/>
              <w:rPr>
                <w:rFonts w:cs="Calibri"/>
                <w:color w:val="000000"/>
              </w:rPr>
            </w:pPr>
            <w:r>
              <w:rPr>
                <w:rFonts w:cs="Calibri"/>
                <w:color w:val="000000"/>
              </w:rPr>
              <w:t>60,475</w:t>
            </w:r>
          </w:p>
        </w:tc>
        <w:tc>
          <w:tcPr>
            <w:tcW w:w="1180" w:type="dxa"/>
            <w:tcBorders>
              <w:top w:val="nil"/>
              <w:left w:val="nil"/>
              <w:bottom w:val="single" w:sz="4" w:space="0" w:color="auto"/>
              <w:right w:val="single" w:sz="4" w:space="0" w:color="auto"/>
            </w:tcBorders>
            <w:shd w:val="clear" w:color="auto" w:fill="auto"/>
            <w:noWrap/>
            <w:vAlign w:val="bottom"/>
            <w:hideMark/>
          </w:tcPr>
          <w:p w14:paraId="63E17780" w14:textId="77777777" w:rsidR="005B7808" w:rsidRDefault="005B7808" w:rsidP="005B7808">
            <w:pPr>
              <w:rPr>
                <w:rFonts w:cs="Calibri"/>
                <w:color w:val="000000"/>
              </w:rPr>
            </w:pPr>
            <w:r>
              <w:rPr>
                <w:rFonts w:cs="Calibri"/>
                <w:color w:val="000000"/>
              </w:rPr>
              <w:t> </w:t>
            </w:r>
          </w:p>
        </w:tc>
      </w:tr>
      <w:tr w:rsidR="005B7808" w:rsidRPr="007D7CF7" w14:paraId="7AF57C96"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485A778"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84" w:type="dxa"/>
            <w:tcBorders>
              <w:top w:val="nil"/>
              <w:left w:val="nil"/>
              <w:bottom w:val="single" w:sz="4" w:space="0" w:color="auto"/>
              <w:right w:val="single" w:sz="4" w:space="0" w:color="auto"/>
            </w:tcBorders>
            <w:shd w:val="clear" w:color="auto" w:fill="auto"/>
            <w:noWrap/>
            <w:vAlign w:val="bottom"/>
            <w:hideMark/>
          </w:tcPr>
          <w:p w14:paraId="767690FD" w14:textId="77777777" w:rsidR="005B7808" w:rsidRDefault="005B7808" w:rsidP="005B7808">
            <w:pPr>
              <w:jc w:val="right"/>
              <w:rPr>
                <w:rFonts w:cs="Calibri"/>
                <w:color w:val="000000"/>
              </w:rPr>
            </w:pPr>
            <w:r>
              <w:rPr>
                <w:rFonts w:cs="Calibri"/>
                <w:color w:val="000000"/>
              </w:rPr>
              <w:t>46,047</w:t>
            </w:r>
          </w:p>
        </w:tc>
        <w:tc>
          <w:tcPr>
            <w:tcW w:w="1638" w:type="dxa"/>
            <w:tcBorders>
              <w:top w:val="nil"/>
              <w:left w:val="nil"/>
              <w:bottom w:val="single" w:sz="4" w:space="0" w:color="auto"/>
              <w:right w:val="single" w:sz="4" w:space="0" w:color="auto"/>
            </w:tcBorders>
            <w:shd w:val="clear" w:color="auto" w:fill="auto"/>
            <w:noWrap/>
            <w:vAlign w:val="bottom"/>
            <w:hideMark/>
          </w:tcPr>
          <w:p w14:paraId="3DA5376A" w14:textId="77777777" w:rsidR="005B7808" w:rsidRDefault="005B7808" w:rsidP="005B7808">
            <w:pPr>
              <w:jc w:val="right"/>
              <w:rPr>
                <w:rFonts w:cs="Calibri"/>
                <w:color w:val="000000"/>
              </w:rPr>
            </w:pPr>
            <w:r>
              <w:rPr>
                <w:rFonts w:cs="Calibri"/>
                <w:color w:val="000000"/>
              </w:rPr>
              <w:t>3,627</w:t>
            </w:r>
          </w:p>
        </w:tc>
        <w:tc>
          <w:tcPr>
            <w:tcW w:w="1600" w:type="dxa"/>
            <w:tcBorders>
              <w:top w:val="nil"/>
              <w:left w:val="nil"/>
              <w:bottom w:val="single" w:sz="4" w:space="0" w:color="auto"/>
              <w:right w:val="single" w:sz="4" w:space="0" w:color="auto"/>
            </w:tcBorders>
            <w:shd w:val="clear" w:color="auto" w:fill="auto"/>
            <w:noWrap/>
            <w:vAlign w:val="bottom"/>
            <w:hideMark/>
          </w:tcPr>
          <w:p w14:paraId="064BC0F1" w14:textId="77777777" w:rsidR="005B7808" w:rsidRDefault="005B7808" w:rsidP="005B7808">
            <w:pPr>
              <w:jc w:val="right"/>
              <w:rPr>
                <w:rFonts w:cs="Calibri"/>
                <w:color w:val="000000"/>
              </w:rPr>
            </w:pPr>
            <w:r>
              <w:rPr>
                <w:rFonts w:cs="Calibri"/>
                <w:color w:val="000000"/>
              </w:rPr>
              <w:t>42,420</w:t>
            </w:r>
          </w:p>
        </w:tc>
        <w:tc>
          <w:tcPr>
            <w:tcW w:w="1584" w:type="dxa"/>
            <w:tcBorders>
              <w:top w:val="nil"/>
              <w:left w:val="nil"/>
              <w:bottom w:val="single" w:sz="4" w:space="0" w:color="auto"/>
              <w:right w:val="single" w:sz="4" w:space="0" w:color="auto"/>
            </w:tcBorders>
            <w:shd w:val="clear" w:color="auto" w:fill="auto"/>
            <w:noWrap/>
            <w:vAlign w:val="bottom"/>
            <w:hideMark/>
          </w:tcPr>
          <w:p w14:paraId="23359274" w14:textId="77777777" w:rsidR="005B7808" w:rsidRDefault="005B7808" w:rsidP="005B7808">
            <w:pPr>
              <w:jc w:val="right"/>
              <w:rPr>
                <w:rFonts w:cs="Calibri"/>
                <w:color w:val="000000"/>
              </w:rPr>
            </w:pPr>
            <w:r>
              <w:rPr>
                <w:rFonts w:cs="Calibri"/>
                <w:color w:val="000000"/>
              </w:rPr>
              <w:t>4,057</w:t>
            </w:r>
          </w:p>
        </w:tc>
        <w:tc>
          <w:tcPr>
            <w:tcW w:w="1783" w:type="dxa"/>
            <w:tcBorders>
              <w:top w:val="nil"/>
              <w:left w:val="nil"/>
              <w:bottom w:val="single" w:sz="4" w:space="0" w:color="auto"/>
              <w:right w:val="single" w:sz="4" w:space="0" w:color="auto"/>
            </w:tcBorders>
            <w:shd w:val="clear" w:color="auto" w:fill="auto"/>
            <w:noWrap/>
            <w:vAlign w:val="bottom"/>
            <w:hideMark/>
          </w:tcPr>
          <w:p w14:paraId="594028C2" w14:textId="77777777" w:rsidR="005B7808" w:rsidRDefault="005B7808" w:rsidP="005B7808">
            <w:pPr>
              <w:jc w:val="right"/>
              <w:rPr>
                <w:rFonts w:cs="Calibri"/>
                <w:color w:val="000000"/>
              </w:rPr>
            </w:pPr>
            <w:r>
              <w:rPr>
                <w:rFonts w:cs="Calibri"/>
                <w:color w:val="000000"/>
              </w:rPr>
              <w:t>38,363</w:t>
            </w:r>
          </w:p>
        </w:tc>
        <w:tc>
          <w:tcPr>
            <w:tcW w:w="1180" w:type="dxa"/>
            <w:tcBorders>
              <w:top w:val="nil"/>
              <w:left w:val="nil"/>
              <w:bottom w:val="single" w:sz="4" w:space="0" w:color="auto"/>
              <w:right w:val="single" w:sz="4" w:space="0" w:color="auto"/>
            </w:tcBorders>
            <w:shd w:val="clear" w:color="auto" w:fill="auto"/>
            <w:noWrap/>
            <w:vAlign w:val="bottom"/>
            <w:hideMark/>
          </w:tcPr>
          <w:p w14:paraId="0D68724C" w14:textId="77777777" w:rsidR="005B7808" w:rsidRDefault="005B7808" w:rsidP="005B7808">
            <w:pPr>
              <w:rPr>
                <w:rFonts w:cs="Calibri"/>
                <w:color w:val="000000"/>
              </w:rPr>
            </w:pPr>
            <w:r>
              <w:rPr>
                <w:rFonts w:cs="Calibri"/>
                <w:color w:val="000000"/>
              </w:rPr>
              <w:t> </w:t>
            </w:r>
          </w:p>
        </w:tc>
      </w:tr>
      <w:tr w:rsidR="005B7808" w:rsidRPr="007D7CF7" w14:paraId="326527D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6B9826D"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84" w:type="dxa"/>
            <w:tcBorders>
              <w:top w:val="nil"/>
              <w:left w:val="nil"/>
              <w:bottom w:val="single" w:sz="4" w:space="0" w:color="auto"/>
              <w:right w:val="single" w:sz="4" w:space="0" w:color="auto"/>
            </w:tcBorders>
            <w:shd w:val="clear" w:color="auto" w:fill="auto"/>
            <w:noWrap/>
            <w:vAlign w:val="bottom"/>
            <w:hideMark/>
          </w:tcPr>
          <w:p w14:paraId="05CD53DC" w14:textId="77777777" w:rsidR="005B7808" w:rsidRDefault="005B7808" w:rsidP="005B7808">
            <w:pPr>
              <w:jc w:val="right"/>
              <w:rPr>
                <w:rFonts w:cs="Calibri"/>
                <w:color w:val="000000"/>
              </w:rPr>
            </w:pPr>
            <w:r>
              <w:rPr>
                <w:rFonts w:cs="Calibri"/>
                <w:color w:val="000000"/>
              </w:rPr>
              <w:t>4,628</w:t>
            </w:r>
          </w:p>
        </w:tc>
        <w:tc>
          <w:tcPr>
            <w:tcW w:w="1638" w:type="dxa"/>
            <w:tcBorders>
              <w:top w:val="nil"/>
              <w:left w:val="nil"/>
              <w:bottom w:val="single" w:sz="4" w:space="0" w:color="auto"/>
              <w:right w:val="single" w:sz="4" w:space="0" w:color="auto"/>
            </w:tcBorders>
            <w:shd w:val="clear" w:color="auto" w:fill="auto"/>
            <w:noWrap/>
            <w:vAlign w:val="bottom"/>
            <w:hideMark/>
          </w:tcPr>
          <w:p w14:paraId="3116E49B"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4CE54D" w14:textId="77777777" w:rsidR="005B7808" w:rsidRDefault="005B7808" w:rsidP="005B7808">
            <w:pPr>
              <w:jc w:val="right"/>
              <w:rPr>
                <w:rFonts w:cs="Calibri"/>
                <w:color w:val="000000"/>
              </w:rPr>
            </w:pPr>
            <w:r>
              <w:rPr>
                <w:rFonts w:cs="Calibri"/>
                <w:color w:val="000000"/>
              </w:rPr>
              <w:t>4,628</w:t>
            </w:r>
          </w:p>
        </w:tc>
        <w:tc>
          <w:tcPr>
            <w:tcW w:w="1584" w:type="dxa"/>
            <w:tcBorders>
              <w:top w:val="nil"/>
              <w:left w:val="nil"/>
              <w:bottom w:val="single" w:sz="4" w:space="0" w:color="auto"/>
              <w:right w:val="single" w:sz="4" w:space="0" w:color="auto"/>
            </w:tcBorders>
            <w:shd w:val="clear" w:color="auto" w:fill="auto"/>
            <w:noWrap/>
            <w:vAlign w:val="bottom"/>
            <w:hideMark/>
          </w:tcPr>
          <w:p w14:paraId="5F059064"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738128DD" w14:textId="77777777" w:rsidR="005B7808" w:rsidRDefault="005B7808" w:rsidP="005B7808">
            <w:pPr>
              <w:jc w:val="right"/>
              <w:rPr>
                <w:rFonts w:cs="Calibri"/>
                <w:color w:val="000000"/>
              </w:rPr>
            </w:pPr>
            <w:r>
              <w:rPr>
                <w:rFonts w:cs="Calibri"/>
                <w:color w:val="000000"/>
              </w:rPr>
              <w:t>4,628</w:t>
            </w:r>
          </w:p>
        </w:tc>
        <w:tc>
          <w:tcPr>
            <w:tcW w:w="1180" w:type="dxa"/>
            <w:tcBorders>
              <w:top w:val="nil"/>
              <w:left w:val="nil"/>
              <w:bottom w:val="single" w:sz="4" w:space="0" w:color="auto"/>
              <w:right w:val="single" w:sz="4" w:space="0" w:color="auto"/>
            </w:tcBorders>
            <w:shd w:val="clear" w:color="auto" w:fill="auto"/>
            <w:noWrap/>
            <w:vAlign w:val="bottom"/>
            <w:hideMark/>
          </w:tcPr>
          <w:p w14:paraId="3D098CA3" w14:textId="77777777" w:rsidR="005B7808" w:rsidRDefault="005B7808" w:rsidP="005B7808">
            <w:pPr>
              <w:rPr>
                <w:rFonts w:cs="Calibri"/>
                <w:color w:val="000000"/>
              </w:rPr>
            </w:pPr>
            <w:r>
              <w:rPr>
                <w:rFonts w:cs="Calibri"/>
                <w:color w:val="000000"/>
              </w:rPr>
              <w:t> </w:t>
            </w:r>
          </w:p>
        </w:tc>
      </w:tr>
      <w:tr w:rsidR="005B7808" w:rsidRPr="007D7CF7" w14:paraId="36B75646"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DB6997A"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84" w:type="dxa"/>
            <w:tcBorders>
              <w:top w:val="nil"/>
              <w:left w:val="nil"/>
              <w:bottom w:val="single" w:sz="4" w:space="0" w:color="auto"/>
              <w:right w:val="single" w:sz="4" w:space="0" w:color="auto"/>
            </w:tcBorders>
            <w:shd w:val="clear" w:color="auto" w:fill="auto"/>
            <w:noWrap/>
            <w:vAlign w:val="bottom"/>
            <w:hideMark/>
          </w:tcPr>
          <w:p w14:paraId="112AE1DF" w14:textId="77777777" w:rsidR="005B7808" w:rsidRDefault="005B7808" w:rsidP="005B7808">
            <w:pPr>
              <w:jc w:val="right"/>
              <w:rPr>
                <w:rFonts w:cs="Calibri"/>
                <w:color w:val="000000"/>
              </w:rPr>
            </w:pPr>
            <w:r>
              <w:rPr>
                <w:rFonts w:cs="Calibri"/>
                <w:color w:val="000000"/>
              </w:rPr>
              <w:t>0</w:t>
            </w:r>
          </w:p>
        </w:tc>
        <w:tc>
          <w:tcPr>
            <w:tcW w:w="1638" w:type="dxa"/>
            <w:tcBorders>
              <w:top w:val="nil"/>
              <w:left w:val="nil"/>
              <w:bottom w:val="single" w:sz="4" w:space="0" w:color="auto"/>
              <w:right w:val="single" w:sz="4" w:space="0" w:color="auto"/>
            </w:tcBorders>
            <w:shd w:val="clear" w:color="auto" w:fill="auto"/>
            <w:noWrap/>
            <w:vAlign w:val="bottom"/>
            <w:hideMark/>
          </w:tcPr>
          <w:p w14:paraId="3527E7ED"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F9469D"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416D4DF"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6AF12EB3"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1997201" w14:textId="77777777" w:rsidR="005B7808" w:rsidRDefault="005B7808" w:rsidP="005B7808">
            <w:pPr>
              <w:rPr>
                <w:rFonts w:cs="Calibri"/>
                <w:color w:val="000000"/>
              </w:rPr>
            </w:pPr>
            <w:r>
              <w:rPr>
                <w:rFonts w:cs="Calibri"/>
                <w:color w:val="000000"/>
              </w:rPr>
              <w:t> </w:t>
            </w:r>
          </w:p>
        </w:tc>
      </w:tr>
      <w:tr w:rsidR="005B7808" w:rsidRPr="007D7CF7" w14:paraId="008DA8E9"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27580F7"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84" w:type="dxa"/>
            <w:tcBorders>
              <w:top w:val="nil"/>
              <w:left w:val="nil"/>
              <w:bottom w:val="single" w:sz="4" w:space="0" w:color="auto"/>
              <w:right w:val="single" w:sz="4" w:space="0" w:color="auto"/>
            </w:tcBorders>
            <w:shd w:val="clear" w:color="auto" w:fill="auto"/>
            <w:noWrap/>
            <w:vAlign w:val="bottom"/>
            <w:hideMark/>
          </w:tcPr>
          <w:p w14:paraId="60E14CC9" w14:textId="77777777" w:rsidR="005B7808" w:rsidRDefault="005B7808" w:rsidP="005B7808">
            <w:pPr>
              <w:jc w:val="right"/>
              <w:rPr>
                <w:rFonts w:cs="Calibri"/>
                <w:color w:val="000000"/>
              </w:rPr>
            </w:pPr>
            <w:r>
              <w:rPr>
                <w:rFonts w:cs="Calibri"/>
                <w:color w:val="000000"/>
              </w:rPr>
              <w:t>0</w:t>
            </w:r>
          </w:p>
        </w:tc>
        <w:tc>
          <w:tcPr>
            <w:tcW w:w="1638" w:type="dxa"/>
            <w:tcBorders>
              <w:top w:val="nil"/>
              <w:left w:val="nil"/>
              <w:bottom w:val="single" w:sz="4" w:space="0" w:color="auto"/>
              <w:right w:val="single" w:sz="4" w:space="0" w:color="auto"/>
            </w:tcBorders>
            <w:shd w:val="clear" w:color="auto" w:fill="auto"/>
            <w:noWrap/>
            <w:vAlign w:val="bottom"/>
            <w:hideMark/>
          </w:tcPr>
          <w:p w14:paraId="3E4B98AE" w14:textId="77777777" w:rsidR="005B7808" w:rsidRDefault="005B7808" w:rsidP="005B7808">
            <w:pPr>
              <w:rPr>
                <w:rFonts w:cs="Calibri"/>
                <w:color w:val="000000"/>
              </w:rPr>
            </w:pPr>
            <w:r>
              <w:rPr>
                <w:rFonts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752D26FF"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603DF208"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437AFE3D"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0784220" w14:textId="77777777" w:rsidR="005B7808" w:rsidRDefault="005B7808" w:rsidP="005B7808">
            <w:pPr>
              <w:rPr>
                <w:rFonts w:cs="Calibri"/>
                <w:color w:val="000000"/>
              </w:rPr>
            </w:pPr>
            <w:r>
              <w:rPr>
                <w:rFonts w:cs="Calibri"/>
                <w:color w:val="000000"/>
              </w:rPr>
              <w:t> </w:t>
            </w:r>
          </w:p>
        </w:tc>
      </w:tr>
      <w:tr w:rsidR="005B7808" w:rsidRPr="007D7CF7" w14:paraId="61DE8D79"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595999B" w14:textId="77777777" w:rsidR="005B7808" w:rsidRPr="007D7CF7" w:rsidRDefault="005B7808" w:rsidP="005B7808">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84" w:type="dxa"/>
            <w:tcBorders>
              <w:top w:val="nil"/>
              <w:left w:val="nil"/>
              <w:bottom w:val="single" w:sz="4" w:space="0" w:color="auto"/>
              <w:right w:val="single" w:sz="4" w:space="0" w:color="auto"/>
            </w:tcBorders>
            <w:shd w:val="clear" w:color="auto" w:fill="auto"/>
            <w:noWrap/>
            <w:vAlign w:val="bottom"/>
            <w:hideMark/>
          </w:tcPr>
          <w:p w14:paraId="6732BA88" w14:textId="77777777" w:rsidR="005B7808" w:rsidRDefault="005B7808" w:rsidP="005B7808">
            <w:pPr>
              <w:jc w:val="right"/>
              <w:rPr>
                <w:rFonts w:cs="Calibri"/>
                <w:color w:val="000000"/>
              </w:rPr>
            </w:pPr>
            <w:r>
              <w:rPr>
                <w:rFonts w:cs="Calibri"/>
                <w:color w:val="000000"/>
              </w:rPr>
              <w:t>681,386</w:t>
            </w:r>
          </w:p>
        </w:tc>
        <w:tc>
          <w:tcPr>
            <w:tcW w:w="1638" w:type="dxa"/>
            <w:tcBorders>
              <w:top w:val="nil"/>
              <w:left w:val="nil"/>
              <w:bottom w:val="single" w:sz="4" w:space="0" w:color="auto"/>
              <w:right w:val="single" w:sz="4" w:space="0" w:color="auto"/>
            </w:tcBorders>
            <w:shd w:val="clear" w:color="auto" w:fill="auto"/>
            <w:noWrap/>
            <w:vAlign w:val="bottom"/>
            <w:hideMark/>
          </w:tcPr>
          <w:p w14:paraId="202AD5F0" w14:textId="77777777" w:rsidR="005B7808" w:rsidRDefault="005B7808" w:rsidP="005B7808">
            <w:pPr>
              <w:jc w:val="right"/>
              <w:rPr>
                <w:rFonts w:cs="Calibri"/>
                <w:color w:val="000000"/>
              </w:rPr>
            </w:pPr>
            <w:r>
              <w:rPr>
                <w:rFonts w:cs="Calibri"/>
                <w:color w:val="000000"/>
              </w:rPr>
              <w:t>7,202</w:t>
            </w:r>
          </w:p>
        </w:tc>
        <w:tc>
          <w:tcPr>
            <w:tcW w:w="1600" w:type="dxa"/>
            <w:tcBorders>
              <w:top w:val="nil"/>
              <w:left w:val="nil"/>
              <w:bottom w:val="single" w:sz="4" w:space="0" w:color="auto"/>
              <w:right w:val="single" w:sz="4" w:space="0" w:color="auto"/>
            </w:tcBorders>
            <w:shd w:val="clear" w:color="auto" w:fill="auto"/>
            <w:noWrap/>
            <w:vAlign w:val="bottom"/>
            <w:hideMark/>
          </w:tcPr>
          <w:p w14:paraId="265E2C8F" w14:textId="77777777" w:rsidR="005B7808" w:rsidRDefault="005B7808" w:rsidP="005B7808">
            <w:pPr>
              <w:jc w:val="right"/>
              <w:rPr>
                <w:rFonts w:cs="Calibri"/>
                <w:color w:val="000000"/>
              </w:rPr>
            </w:pPr>
            <w:r>
              <w:rPr>
                <w:rFonts w:cs="Calibri"/>
                <w:color w:val="000000"/>
              </w:rPr>
              <w:t>674,184</w:t>
            </w:r>
          </w:p>
        </w:tc>
        <w:tc>
          <w:tcPr>
            <w:tcW w:w="1584" w:type="dxa"/>
            <w:tcBorders>
              <w:top w:val="nil"/>
              <w:left w:val="nil"/>
              <w:bottom w:val="single" w:sz="4" w:space="0" w:color="auto"/>
              <w:right w:val="single" w:sz="4" w:space="0" w:color="auto"/>
            </w:tcBorders>
            <w:shd w:val="clear" w:color="auto" w:fill="auto"/>
            <w:noWrap/>
            <w:vAlign w:val="bottom"/>
            <w:hideMark/>
          </w:tcPr>
          <w:p w14:paraId="05E031A9" w14:textId="77777777" w:rsidR="005B7808" w:rsidRDefault="005B7808" w:rsidP="005B7808">
            <w:pPr>
              <w:jc w:val="right"/>
              <w:rPr>
                <w:rFonts w:cs="Calibri"/>
                <w:color w:val="000000"/>
              </w:rPr>
            </w:pPr>
            <w:r>
              <w:rPr>
                <w:rFonts w:cs="Calibri"/>
                <w:color w:val="000000"/>
              </w:rPr>
              <w:t>570,718</w:t>
            </w:r>
          </w:p>
        </w:tc>
        <w:tc>
          <w:tcPr>
            <w:tcW w:w="1783" w:type="dxa"/>
            <w:tcBorders>
              <w:top w:val="nil"/>
              <w:left w:val="nil"/>
              <w:bottom w:val="single" w:sz="4" w:space="0" w:color="auto"/>
              <w:right w:val="single" w:sz="4" w:space="0" w:color="auto"/>
            </w:tcBorders>
            <w:shd w:val="clear" w:color="auto" w:fill="auto"/>
            <w:noWrap/>
            <w:vAlign w:val="bottom"/>
            <w:hideMark/>
          </w:tcPr>
          <w:p w14:paraId="04DDCD5B" w14:textId="77777777" w:rsidR="005B7808" w:rsidRDefault="005B7808" w:rsidP="005B7808">
            <w:pPr>
              <w:jc w:val="right"/>
              <w:rPr>
                <w:rFonts w:cs="Calibri"/>
                <w:color w:val="000000"/>
              </w:rPr>
            </w:pPr>
            <w:r>
              <w:rPr>
                <w:rFonts w:cs="Calibri"/>
                <w:color w:val="000000"/>
              </w:rPr>
              <w:t>103,466</w:t>
            </w:r>
          </w:p>
        </w:tc>
        <w:tc>
          <w:tcPr>
            <w:tcW w:w="1180" w:type="dxa"/>
            <w:tcBorders>
              <w:top w:val="nil"/>
              <w:left w:val="nil"/>
              <w:bottom w:val="single" w:sz="4" w:space="0" w:color="auto"/>
              <w:right w:val="single" w:sz="4" w:space="0" w:color="auto"/>
            </w:tcBorders>
            <w:shd w:val="clear" w:color="auto" w:fill="auto"/>
            <w:noWrap/>
            <w:vAlign w:val="bottom"/>
            <w:hideMark/>
          </w:tcPr>
          <w:p w14:paraId="4C1BCEEF" w14:textId="77777777" w:rsidR="005B7808" w:rsidRDefault="005B7808" w:rsidP="005B7808">
            <w:pPr>
              <w:rPr>
                <w:rFonts w:cs="Calibri"/>
                <w:color w:val="000000"/>
              </w:rPr>
            </w:pPr>
            <w:r>
              <w:rPr>
                <w:rFonts w:cs="Calibri"/>
                <w:color w:val="000000"/>
              </w:rPr>
              <w:t> </w:t>
            </w:r>
          </w:p>
        </w:tc>
      </w:tr>
    </w:tbl>
    <w:p w14:paraId="31E65551"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p w14:paraId="6C63CFA7"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4C222198"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546F9BA9"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58B37B42"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788C7D26"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40AA0368"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55517623" w14:textId="77777777" w:rsidR="00260BB9" w:rsidRDefault="00260BB9" w:rsidP="008B7525">
      <w:pPr>
        <w:tabs>
          <w:tab w:val="left" w:pos="4976"/>
        </w:tabs>
        <w:spacing w:after="0" w:line="240" w:lineRule="auto"/>
        <w:ind w:firstLine="338"/>
        <w:jc w:val="both"/>
        <w:rPr>
          <w:rFonts w:eastAsia="Times New Roman" w:cs="Arial"/>
          <w:sz w:val="24"/>
          <w:szCs w:val="24"/>
          <w:lang w:val="mk-MK"/>
        </w:rPr>
      </w:pPr>
    </w:p>
    <w:p w14:paraId="312DEFE3" w14:textId="77777777" w:rsidR="00260BB9" w:rsidRDefault="00260BB9" w:rsidP="008B7525">
      <w:pPr>
        <w:tabs>
          <w:tab w:val="left" w:pos="4976"/>
        </w:tabs>
        <w:spacing w:after="0" w:line="240" w:lineRule="auto"/>
        <w:ind w:firstLine="338"/>
        <w:jc w:val="both"/>
        <w:rPr>
          <w:rFonts w:eastAsia="Times New Roman" w:cs="Arial"/>
          <w:sz w:val="24"/>
          <w:szCs w:val="24"/>
          <w:lang w:val="mk-MK"/>
        </w:rPr>
      </w:pPr>
    </w:p>
    <w:p w14:paraId="4A58A2C4" w14:textId="77777777" w:rsidR="00260BB9" w:rsidRDefault="00260BB9" w:rsidP="008B7525">
      <w:pPr>
        <w:tabs>
          <w:tab w:val="left" w:pos="4976"/>
        </w:tabs>
        <w:spacing w:after="0" w:line="240" w:lineRule="auto"/>
        <w:ind w:firstLine="338"/>
        <w:jc w:val="both"/>
        <w:rPr>
          <w:rFonts w:eastAsia="Times New Roman" w:cs="Arial"/>
          <w:sz w:val="24"/>
          <w:szCs w:val="24"/>
          <w:lang w:val="mk-MK"/>
        </w:rPr>
      </w:pPr>
    </w:p>
    <w:p w14:paraId="45692819" w14:textId="77777777" w:rsidR="00260BB9" w:rsidRDefault="00260BB9"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7FC8C957" w14:textId="77777777" w:rsidTr="007D7CF7">
        <w:trPr>
          <w:trHeight w:val="300"/>
        </w:trPr>
        <w:tc>
          <w:tcPr>
            <w:tcW w:w="4120" w:type="dxa"/>
            <w:tcBorders>
              <w:top w:val="nil"/>
              <w:left w:val="nil"/>
              <w:bottom w:val="nil"/>
              <w:right w:val="nil"/>
            </w:tcBorders>
            <w:shd w:val="clear" w:color="auto" w:fill="auto"/>
            <w:noWrap/>
            <w:vAlign w:val="bottom"/>
            <w:hideMark/>
          </w:tcPr>
          <w:p w14:paraId="6E341A53"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РАДОВИШ</w:t>
            </w:r>
          </w:p>
        </w:tc>
        <w:tc>
          <w:tcPr>
            <w:tcW w:w="2200" w:type="dxa"/>
            <w:tcBorders>
              <w:top w:val="nil"/>
              <w:left w:val="nil"/>
              <w:bottom w:val="nil"/>
              <w:right w:val="nil"/>
            </w:tcBorders>
            <w:shd w:val="clear" w:color="auto" w:fill="auto"/>
            <w:noWrap/>
            <w:vAlign w:val="bottom"/>
            <w:hideMark/>
          </w:tcPr>
          <w:p w14:paraId="5FE2DAC9"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1CF03BF2"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47386E1B"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5AE4EEAE"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1BA56021"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3265A070"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265AFEB0" w14:textId="77777777" w:rsidTr="007D7CF7">
        <w:trPr>
          <w:trHeight w:val="300"/>
        </w:trPr>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E11AF2"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D397FE"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7AE290"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526862"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77B48AD"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9FF3DC"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14:paraId="04BC7D6C" w14:textId="77777777" w:rsidTr="007D7CF7">
        <w:trPr>
          <w:trHeight w:val="300"/>
        </w:trPr>
        <w:tc>
          <w:tcPr>
            <w:tcW w:w="4120" w:type="dxa"/>
            <w:vMerge/>
            <w:tcBorders>
              <w:top w:val="single" w:sz="4" w:space="0" w:color="000000"/>
              <w:left w:val="single" w:sz="4" w:space="0" w:color="000000"/>
              <w:bottom w:val="single" w:sz="4" w:space="0" w:color="000000"/>
              <w:right w:val="single" w:sz="4" w:space="0" w:color="000000"/>
            </w:tcBorders>
            <w:vAlign w:val="center"/>
            <w:hideMark/>
          </w:tcPr>
          <w:p w14:paraId="0BE96F85" w14:textId="77777777"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15680308" w14:textId="77777777"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000000"/>
              <w:left w:val="single" w:sz="4" w:space="0" w:color="000000"/>
              <w:bottom w:val="single" w:sz="4" w:space="0" w:color="000000"/>
              <w:right w:val="single" w:sz="4" w:space="0" w:color="000000"/>
            </w:tcBorders>
            <w:vAlign w:val="center"/>
            <w:hideMark/>
          </w:tcPr>
          <w:p w14:paraId="524908D8" w14:textId="77777777"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14:paraId="56E5367C" w14:textId="77777777"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000000"/>
              <w:right w:val="single" w:sz="4" w:space="0" w:color="000000"/>
            </w:tcBorders>
            <w:shd w:val="clear" w:color="auto" w:fill="auto"/>
            <w:noWrap/>
            <w:vAlign w:val="bottom"/>
            <w:hideMark/>
          </w:tcPr>
          <w:p w14:paraId="32682217"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000000"/>
              <w:right w:val="single" w:sz="4" w:space="0" w:color="000000"/>
            </w:tcBorders>
            <w:shd w:val="clear" w:color="auto" w:fill="auto"/>
            <w:noWrap/>
            <w:vAlign w:val="bottom"/>
            <w:hideMark/>
          </w:tcPr>
          <w:p w14:paraId="5FF0AD89"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2F3E512A" w14:textId="77777777" w:rsidR="007D7CF7" w:rsidRPr="005B7808" w:rsidRDefault="007D7CF7" w:rsidP="007D7CF7">
            <w:pPr>
              <w:spacing w:after="0" w:line="240" w:lineRule="auto"/>
              <w:rPr>
                <w:rFonts w:eastAsia="Times New Roman"/>
                <w:b/>
                <w:bCs/>
                <w:color w:val="000000"/>
                <w:lang w:val="mk-MK" w:eastAsia="mk-MK"/>
              </w:rPr>
            </w:pPr>
          </w:p>
        </w:tc>
      </w:tr>
      <w:tr w:rsidR="007D7CF7" w:rsidRPr="007D7CF7" w14:paraId="1170FDF3" w14:textId="7777777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4E243E73"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000000"/>
              <w:right w:val="single" w:sz="4" w:space="0" w:color="000000"/>
            </w:tcBorders>
            <w:shd w:val="clear" w:color="auto" w:fill="auto"/>
            <w:noWrap/>
            <w:vAlign w:val="bottom"/>
            <w:hideMark/>
          </w:tcPr>
          <w:p w14:paraId="5F7C8DAE"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000000"/>
              <w:right w:val="single" w:sz="4" w:space="0" w:color="000000"/>
            </w:tcBorders>
            <w:shd w:val="clear" w:color="auto" w:fill="auto"/>
            <w:noWrap/>
            <w:vAlign w:val="bottom"/>
            <w:hideMark/>
          </w:tcPr>
          <w:p w14:paraId="48542620"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000000"/>
              <w:right w:val="single" w:sz="4" w:space="0" w:color="000000"/>
            </w:tcBorders>
            <w:shd w:val="clear" w:color="auto" w:fill="auto"/>
            <w:noWrap/>
            <w:vAlign w:val="bottom"/>
            <w:hideMark/>
          </w:tcPr>
          <w:p w14:paraId="5F477243"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000000"/>
              <w:right w:val="single" w:sz="4" w:space="0" w:color="000000"/>
            </w:tcBorders>
            <w:shd w:val="clear" w:color="auto" w:fill="auto"/>
            <w:noWrap/>
            <w:vAlign w:val="bottom"/>
            <w:hideMark/>
          </w:tcPr>
          <w:p w14:paraId="52F76FF8"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000000"/>
              <w:right w:val="single" w:sz="4" w:space="0" w:color="000000"/>
            </w:tcBorders>
            <w:shd w:val="clear" w:color="auto" w:fill="auto"/>
            <w:noWrap/>
            <w:vAlign w:val="bottom"/>
            <w:hideMark/>
          </w:tcPr>
          <w:p w14:paraId="798F720E"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000000"/>
              <w:right w:val="single" w:sz="4" w:space="0" w:color="000000"/>
            </w:tcBorders>
            <w:shd w:val="clear" w:color="auto" w:fill="auto"/>
            <w:noWrap/>
            <w:vAlign w:val="bottom"/>
            <w:hideMark/>
          </w:tcPr>
          <w:p w14:paraId="0F1771AF"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5B7808" w:rsidRPr="007D7CF7" w14:paraId="2D798C09" w14:textId="77777777" w:rsidTr="007D7CF7">
        <w:trPr>
          <w:trHeight w:val="600"/>
        </w:trPr>
        <w:tc>
          <w:tcPr>
            <w:tcW w:w="4120" w:type="dxa"/>
            <w:tcBorders>
              <w:top w:val="nil"/>
              <w:left w:val="single" w:sz="4" w:space="0" w:color="000000"/>
              <w:bottom w:val="single" w:sz="4" w:space="0" w:color="000000"/>
              <w:right w:val="single" w:sz="4" w:space="0" w:color="000000"/>
            </w:tcBorders>
            <w:shd w:val="clear" w:color="auto" w:fill="auto"/>
            <w:vAlign w:val="bottom"/>
            <w:hideMark/>
          </w:tcPr>
          <w:p w14:paraId="36CB0FAC"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000000"/>
              <w:right w:val="single" w:sz="4" w:space="0" w:color="000000"/>
            </w:tcBorders>
            <w:shd w:val="clear" w:color="auto" w:fill="auto"/>
            <w:noWrap/>
            <w:vAlign w:val="bottom"/>
            <w:hideMark/>
          </w:tcPr>
          <w:p w14:paraId="2724FC66" w14:textId="77777777" w:rsidR="005B7808" w:rsidRDefault="005B7808" w:rsidP="005B7808">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000000"/>
              <w:right w:val="single" w:sz="4" w:space="0" w:color="000000"/>
            </w:tcBorders>
            <w:shd w:val="clear" w:color="auto" w:fill="auto"/>
            <w:noWrap/>
            <w:vAlign w:val="bottom"/>
            <w:hideMark/>
          </w:tcPr>
          <w:p w14:paraId="50F39066"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14:paraId="2AF76D80"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14:paraId="7130962C"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14:paraId="6FFE0B8B"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000DD38E" w14:textId="77777777" w:rsidR="005B7808" w:rsidRDefault="005B7808" w:rsidP="005B7808">
            <w:pPr>
              <w:rPr>
                <w:rFonts w:cs="Calibri"/>
                <w:color w:val="000000"/>
              </w:rPr>
            </w:pPr>
            <w:r>
              <w:rPr>
                <w:rFonts w:cs="Calibri"/>
                <w:color w:val="000000"/>
              </w:rPr>
              <w:t> </w:t>
            </w:r>
          </w:p>
        </w:tc>
      </w:tr>
      <w:tr w:rsidR="005B7808" w:rsidRPr="007D7CF7" w14:paraId="75E7E409" w14:textId="7777777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2AFDF782"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000000"/>
              <w:right w:val="single" w:sz="4" w:space="0" w:color="000000"/>
            </w:tcBorders>
            <w:shd w:val="clear" w:color="auto" w:fill="auto"/>
            <w:noWrap/>
            <w:vAlign w:val="bottom"/>
            <w:hideMark/>
          </w:tcPr>
          <w:p w14:paraId="6C0D0D37" w14:textId="77777777" w:rsidR="005B7808" w:rsidRDefault="005B7808" w:rsidP="005B7808">
            <w:pPr>
              <w:jc w:val="right"/>
              <w:rPr>
                <w:rFonts w:cs="Calibri"/>
                <w:color w:val="000000"/>
              </w:rPr>
            </w:pPr>
            <w:r>
              <w:rPr>
                <w:rFonts w:cs="Calibri"/>
                <w:color w:val="000000"/>
              </w:rPr>
              <w:t>665,951</w:t>
            </w:r>
          </w:p>
        </w:tc>
        <w:tc>
          <w:tcPr>
            <w:tcW w:w="1634" w:type="dxa"/>
            <w:tcBorders>
              <w:top w:val="nil"/>
              <w:left w:val="nil"/>
              <w:bottom w:val="single" w:sz="4" w:space="0" w:color="000000"/>
              <w:right w:val="single" w:sz="4" w:space="0" w:color="000000"/>
            </w:tcBorders>
            <w:shd w:val="clear" w:color="auto" w:fill="auto"/>
            <w:noWrap/>
            <w:vAlign w:val="bottom"/>
            <w:hideMark/>
          </w:tcPr>
          <w:p w14:paraId="4BC0F2C3"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14:paraId="442DFF60" w14:textId="77777777" w:rsidR="005B7808" w:rsidRDefault="005B7808" w:rsidP="005B7808">
            <w:pPr>
              <w:jc w:val="right"/>
              <w:rPr>
                <w:rFonts w:cs="Calibri"/>
                <w:color w:val="000000"/>
              </w:rPr>
            </w:pPr>
            <w:r>
              <w:rPr>
                <w:rFonts w:cs="Calibri"/>
                <w:color w:val="000000"/>
              </w:rPr>
              <w:t>665,951</w:t>
            </w:r>
          </w:p>
        </w:tc>
        <w:tc>
          <w:tcPr>
            <w:tcW w:w="1584" w:type="dxa"/>
            <w:tcBorders>
              <w:top w:val="nil"/>
              <w:left w:val="nil"/>
              <w:bottom w:val="single" w:sz="4" w:space="0" w:color="000000"/>
              <w:right w:val="single" w:sz="4" w:space="0" w:color="000000"/>
            </w:tcBorders>
            <w:shd w:val="clear" w:color="auto" w:fill="auto"/>
            <w:noWrap/>
            <w:vAlign w:val="bottom"/>
            <w:hideMark/>
          </w:tcPr>
          <w:p w14:paraId="33AAEC3A" w14:textId="77777777" w:rsidR="005B7808" w:rsidRDefault="005B7808" w:rsidP="005B7808">
            <w:pPr>
              <w:jc w:val="right"/>
              <w:rPr>
                <w:rFonts w:cs="Calibri"/>
                <w:color w:val="000000"/>
              </w:rPr>
            </w:pPr>
            <w:r>
              <w:rPr>
                <w:rFonts w:cs="Calibri"/>
                <w:color w:val="000000"/>
              </w:rPr>
              <w:t>665,951</w:t>
            </w:r>
          </w:p>
        </w:tc>
        <w:tc>
          <w:tcPr>
            <w:tcW w:w="1783" w:type="dxa"/>
            <w:tcBorders>
              <w:top w:val="nil"/>
              <w:left w:val="nil"/>
              <w:bottom w:val="single" w:sz="4" w:space="0" w:color="000000"/>
              <w:right w:val="single" w:sz="4" w:space="0" w:color="000000"/>
            </w:tcBorders>
            <w:shd w:val="clear" w:color="auto" w:fill="auto"/>
            <w:noWrap/>
            <w:vAlign w:val="bottom"/>
            <w:hideMark/>
          </w:tcPr>
          <w:p w14:paraId="3F354B8E"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7AA0624B" w14:textId="77777777" w:rsidR="005B7808" w:rsidRDefault="005B7808" w:rsidP="005B7808">
            <w:pPr>
              <w:rPr>
                <w:rFonts w:cs="Calibri"/>
                <w:color w:val="000000"/>
              </w:rPr>
            </w:pPr>
            <w:r>
              <w:rPr>
                <w:rFonts w:cs="Calibri"/>
                <w:color w:val="000000"/>
              </w:rPr>
              <w:t> </w:t>
            </w:r>
          </w:p>
        </w:tc>
      </w:tr>
      <w:tr w:rsidR="005B7808" w:rsidRPr="007D7CF7" w14:paraId="56FD1578" w14:textId="7777777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5C2412CC"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000000"/>
              <w:right w:val="single" w:sz="4" w:space="0" w:color="000000"/>
            </w:tcBorders>
            <w:shd w:val="clear" w:color="auto" w:fill="auto"/>
            <w:noWrap/>
            <w:vAlign w:val="bottom"/>
            <w:hideMark/>
          </w:tcPr>
          <w:p w14:paraId="6EF1FABE" w14:textId="77777777" w:rsidR="005B7808" w:rsidRDefault="005B7808" w:rsidP="005B7808">
            <w:pPr>
              <w:jc w:val="right"/>
              <w:rPr>
                <w:rFonts w:cs="Calibri"/>
                <w:color w:val="000000"/>
              </w:rPr>
            </w:pPr>
            <w:r>
              <w:rPr>
                <w:rFonts w:cs="Calibri"/>
                <w:color w:val="000000"/>
              </w:rPr>
              <w:t>11,122</w:t>
            </w:r>
          </w:p>
        </w:tc>
        <w:tc>
          <w:tcPr>
            <w:tcW w:w="1634" w:type="dxa"/>
            <w:tcBorders>
              <w:top w:val="nil"/>
              <w:left w:val="nil"/>
              <w:bottom w:val="single" w:sz="4" w:space="0" w:color="000000"/>
              <w:right w:val="single" w:sz="4" w:space="0" w:color="000000"/>
            </w:tcBorders>
            <w:shd w:val="clear" w:color="auto" w:fill="auto"/>
            <w:noWrap/>
            <w:vAlign w:val="bottom"/>
            <w:hideMark/>
          </w:tcPr>
          <w:p w14:paraId="542D34AC" w14:textId="77777777" w:rsidR="005B7808" w:rsidRDefault="005B7808" w:rsidP="005B7808">
            <w:pPr>
              <w:jc w:val="right"/>
              <w:rPr>
                <w:rFonts w:cs="Calibri"/>
                <w:color w:val="000000"/>
              </w:rPr>
            </w:pPr>
            <w:r>
              <w:rPr>
                <w:rFonts w:cs="Calibri"/>
                <w:color w:val="000000"/>
              </w:rPr>
              <w:t>11,122</w:t>
            </w:r>
          </w:p>
        </w:tc>
        <w:tc>
          <w:tcPr>
            <w:tcW w:w="1580" w:type="dxa"/>
            <w:tcBorders>
              <w:top w:val="nil"/>
              <w:left w:val="nil"/>
              <w:bottom w:val="single" w:sz="4" w:space="0" w:color="000000"/>
              <w:right w:val="single" w:sz="4" w:space="0" w:color="000000"/>
            </w:tcBorders>
            <w:shd w:val="clear" w:color="auto" w:fill="auto"/>
            <w:noWrap/>
            <w:vAlign w:val="bottom"/>
            <w:hideMark/>
          </w:tcPr>
          <w:p w14:paraId="654A88D1"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14:paraId="776FAE10"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14:paraId="12758A7C"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424E7576" w14:textId="77777777" w:rsidR="005B7808" w:rsidRDefault="005B7808" w:rsidP="005B7808">
            <w:pPr>
              <w:rPr>
                <w:rFonts w:cs="Calibri"/>
                <w:color w:val="000000"/>
              </w:rPr>
            </w:pPr>
            <w:r>
              <w:rPr>
                <w:rFonts w:cs="Calibri"/>
                <w:color w:val="000000"/>
              </w:rPr>
              <w:t> </w:t>
            </w:r>
          </w:p>
        </w:tc>
      </w:tr>
      <w:tr w:rsidR="005B7808" w:rsidRPr="007D7CF7" w14:paraId="5F448584" w14:textId="7777777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462D821F"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000000"/>
              <w:right w:val="single" w:sz="4" w:space="0" w:color="000000"/>
            </w:tcBorders>
            <w:shd w:val="clear" w:color="auto" w:fill="auto"/>
            <w:noWrap/>
            <w:vAlign w:val="bottom"/>
            <w:hideMark/>
          </w:tcPr>
          <w:p w14:paraId="5AE5BDD2" w14:textId="77777777" w:rsidR="005B7808" w:rsidRDefault="005B7808" w:rsidP="005B7808">
            <w:pPr>
              <w:jc w:val="right"/>
              <w:rPr>
                <w:rFonts w:cs="Calibri"/>
                <w:color w:val="000000"/>
              </w:rPr>
            </w:pPr>
            <w:r>
              <w:rPr>
                <w:rFonts w:cs="Calibri"/>
                <w:color w:val="000000"/>
              </w:rPr>
              <w:t>5,941</w:t>
            </w:r>
          </w:p>
        </w:tc>
        <w:tc>
          <w:tcPr>
            <w:tcW w:w="1634" w:type="dxa"/>
            <w:tcBorders>
              <w:top w:val="nil"/>
              <w:left w:val="nil"/>
              <w:bottom w:val="single" w:sz="4" w:space="0" w:color="000000"/>
              <w:right w:val="single" w:sz="4" w:space="0" w:color="000000"/>
            </w:tcBorders>
            <w:shd w:val="clear" w:color="auto" w:fill="auto"/>
            <w:noWrap/>
            <w:vAlign w:val="bottom"/>
            <w:hideMark/>
          </w:tcPr>
          <w:p w14:paraId="3AB003F8" w14:textId="77777777" w:rsidR="005B7808" w:rsidRDefault="005B7808" w:rsidP="005B7808">
            <w:pPr>
              <w:jc w:val="right"/>
              <w:rPr>
                <w:rFonts w:cs="Calibri"/>
                <w:color w:val="000000"/>
              </w:rPr>
            </w:pPr>
            <w:r>
              <w:rPr>
                <w:rFonts w:cs="Calibri"/>
                <w:color w:val="000000"/>
              </w:rPr>
              <w:t>5,941</w:t>
            </w:r>
          </w:p>
        </w:tc>
        <w:tc>
          <w:tcPr>
            <w:tcW w:w="1580" w:type="dxa"/>
            <w:tcBorders>
              <w:top w:val="nil"/>
              <w:left w:val="nil"/>
              <w:bottom w:val="single" w:sz="4" w:space="0" w:color="000000"/>
              <w:right w:val="single" w:sz="4" w:space="0" w:color="000000"/>
            </w:tcBorders>
            <w:shd w:val="clear" w:color="auto" w:fill="auto"/>
            <w:noWrap/>
            <w:vAlign w:val="bottom"/>
            <w:hideMark/>
          </w:tcPr>
          <w:p w14:paraId="0D952367"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14:paraId="2D7BE5E2"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14:paraId="052EE32D"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72CDE12E" w14:textId="77777777" w:rsidR="005B7808" w:rsidRDefault="005B7808" w:rsidP="005B7808">
            <w:pPr>
              <w:rPr>
                <w:rFonts w:cs="Calibri"/>
                <w:color w:val="000000"/>
              </w:rPr>
            </w:pPr>
            <w:r>
              <w:rPr>
                <w:rFonts w:cs="Calibri"/>
                <w:color w:val="000000"/>
              </w:rPr>
              <w:t> </w:t>
            </w:r>
          </w:p>
        </w:tc>
      </w:tr>
      <w:tr w:rsidR="005B7808" w:rsidRPr="007D7CF7" w14:paraId="5644AA94" w14:textId="7777777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62C2F0B1"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000000"/>
              <w:right w:val="single" w:sz="4" w:space="0" w:color="000000"/>
            </w:tcBorders>
            <w:shd w:val="clear" w:color="auto" w:fill="auto"/>
            <w:noWrap/>
            <w:vAlign w:val="bottom"/>
            <w:hideMark/>
          </w:tcPr>
          <w:p w14:paraId="6B98AB09" w14:textId="77777777" w:rsidR="005B7808" w:rsidRDefault="005B7808" w:rsidP="005B7808">
            <w:pPr>
              <w:jc w:val="right"/>
              <w:rPr>
                <w:rFonts w:cs="Calibri"/>
                <w:color w:val="000000"/>
              </w:rPr>
            </w:pPr>
            <w:r>
              <w:rPr>
                <w:rFonts w:cs="Calibri"/>
                <w:color w:val="000000"/>
              </w:rPr>
              <w:t>882,915</w:t>
            </w:r>
          </w:p>
        </w:tc>
        <w:tc>
          <w:tcPr>
            <w:tcW w:w="1634" w:type="dxa"/>
            <w:tcBorders>
              <w:top w:val="nil"/>
              <w:left w:val="nil"/>
              <w:bottom w:val="single" w:sz="4" w:space="0" w:color="000000"/>
              <w:right w:val="single" w:sz="4" w:space="0" w:color="000000"/>
            </w:tcBorders>
            <w:shd w:val="clear" w:color="auto" w:fill="auto"/>
            <w:noWrap/>
            <w:vAlign w:val="bottom"/>
            <w:hideMark/>
          </w:tcPr>
          <w:p w14:paraId="5AE67852" w14:textId="77777777" w:rsidR="005B7808" w:rsidRDefault="005B7808" w:rsidP="005B7808">
            <w:pPr>
              <w:jc w:val="right"/>
              <w:rPr>
                <w:rFonts w:cs="Calibri"/>
                <w:color w:val="000000"/>
              </w:rPr>
            </w:pPr>
            <w:r>
              <w:rPr>
                <w:rFonts w:cs="Calibri"/>
                <w:color w:val="000000"/>
              </w:rPr>
              <w:t>5,000</w:t>
            </w:r>
          </w:p>
        </w:tc>
        <w:tc>
          <w:tcPr>
            <w:tcW w:w="1580" w:type="dxa"/>
            <w:tcBorders>
              <w:top w:val="nil"/>
              <w:left w:val="nil"/>
              <w:bottom w:val="single" w:sz="4" w:space="0" w:color="000000"/>
              <w:right w:val="single" w:sz="4" w:space="0" w:color="000000"/>
            </w:tcBorders>
            <w:shd w:val="clear" w:color="auto" w:fill="auto"/>
            <w:noWrap/>
            <w:vAlign w:val="bottom"/>
            <w:hideMark/>
          </w:tcPr>
          <w:p w14:paraId="56A2CBF6" w14:textId="77777777" w:rsidR="005B7808" w:rsidRDefault="005B7808" w:rsidP="005B7808">
            <w:pPr>
              <w:jc w:val="right"/>
              <w:rPr>
                <w:rFonts w:cs="Calibri"/>
                <w:color w:val="000000"/>
              </w:rPr>
            </w:pPr>
            <w:r>
              <w:rPr>
                <w:rFonts w:cs="Calibri"/>
                <w:color w:val="000000"/>
              </w:rPr>
              <w:t>877,915</w:t>
            </w:r>
          </w:p>
        </w:tc>
        <w:tc>
          <w:tcPr>
            <w:tcW w:w="1584" w:type="dxa"/>
            <w:tcBorders>
              <w:top w:val="nil"/>
              <w:left w:val="nil"/>
              <w:bottom w:val="single" w:sz="4" w:space="0" w:color="000000"/>
              <w:right w:val="single" w:sz="4" w:space="0" w:color="000000"/>
            </w:tcBorders>
            <w:shd w:val="clear" w:color="auto" w:fill="auto"/>
            <w:noWrap/>
            <w:vAlign w:val="bottom"/>
            <w:hideMark/>
          </w:tcPr>
          <w:p w14:paraId="3E7784F8"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14:paraId="0A34E774" w14:textId="77777777" w:rsidR="005B7808" w:rsidRDefault="005B7808" w:rsidP="005B7808">
            <w:pPr>
              <w:jc w:val="right"/>
              <w:rPr>
                <w:rFonts w:cs="Calibri"/>
                <w:color w:val="000000"/>
              </w:rPr>
            </w:pPr>
            <w:r>
              <w:rPr>
                <w:rFonts w:cs="Calibri"/>
                <w:color w:val="000000"/>
              </w:rPr>
              <w:t>877,915</w:t>
            </w:r>
          </w:p>
        </w:tc>
        <w:tc>
          <w:tcPr>
            <w:tcW w:w="1180" w:type="dxa"/>
            <w:tcBorders>
              <w:top w:val="nil"/>
              <w:left w:val="nil"/>
              <w:bottom w:val="single" w:sz="4" w:space="0" w:color="000000"/>
              <w:right w:val="single" w:sz="4" w:space="0" w:color="000000"/>
            </w:tcBorders>
            <w:shd w:val="clear" w:color="auto" w:fill="auto"/>
            <w:noWrap/>
            <w:vAlign w:val="bottom"/>
            <w:hideMark/>
          </w:tcPr>
          <w:p w14:paraId="2A9FF9F3" w14:textId="77777777" w:rsidR="005B7808" w:rsidRDefault="005B7808" w:rsidP="005B7808">
            <w:pPr>
              <w:rPr>
                <w:rFonts w:cs="Calibri"/>
                <w:color w:val="000000"/>
              </w:rPr>
            </w:pPr>
            <w:r>
              <w:rPr>
                <w:rFonts w:cs="Calibri"/>
                <w:color w:val="000000"/>
              </w:rPr>
              <w:t> </w:t>
            </w:r>
          </w:p>
        </w:tc>
      </w:tr>
      <w:tr w:rsidR="005B7808" w:rsidRPr="007D7CF7" w14:paraId="3FBE0A40" w14:textId="7777777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2350DEA9"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000000"/>
              <w:right w:val="single" w:sz="4" w:space="0" w:color="000000"/>
            </w:tcBorders>
            <w:shd w:val="clear" w:color="auto" w:fill="auto"/>
            <w:noWrap/>
            <w:vAlign w:val="bottom"/>
            <w:hideMark/>
          </w:tcPr>
          <w:p w14:paraId="707ACCA3"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000000"/>
              <w:right w:val="single" w:sz="4" w:space="0" w:color="000000"/>
            </w:tcBorders>
            <w:shd w:val="clear" w:color="auto" w:fill="auto"/>
            <w:noWrap/>
            <w:vAlign w:val="bottom"/>
            <w:hideMark/>
          </w:tcPr>
          <w:p w14:paraId="320981DA"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14:paraId="31C74CC2"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14:paraId="45D869AB"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14:paraId="1A5AB1FF"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246B3431" w14:textId="77777777" w:rsidR="005B7808" w:rsidRDefault="005B7808" w:rsidP="005B7808">
            <w:pPr>
              <w:rPr>
                <w:rFonts w:cs="Calibri"/>
                <w:color w:val="000000"/>
              </w:rPr>
            </w:pPr>
            <w:r>
              <w:rPr>
                <w:rFonts w:cs="Calibri"/>
                <w:color w:val="000000"/>
              </w:rPr>
              <w:t> </w:t>
            </w:r>
          </w:p>
        </w:tc>
      </w:tr>
      <w:tr w:rsidR="005B7808" w:rsidRPr="007D7CF7" w14:paraId="1A1A9234" w14:textId="77777777" w:rsidTr="007D7CF7">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789C19E8"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000000"/>
              <w:right w:val="single" w:sz="4" w:space="0" w:color="000000"/>
            </w:tcBorders>
            <w:shd w:val="clear" w:color="auto" w:fill="auto"/>
            <w:noWrap/>
            <w:vAlign w:val="bottom"/>
            <w:hideMark/>
          </w:tcPr>
          <w:p w14:paraId="179ABF43"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000000"/>
              <w:right w:val="single" w:sz="4" w:space="0" w:color="000000"/>
            </w:tcBorders>
            <w:shd w:val="clear" w:color="auto" w:fill="auto"/>
            <w:noWrap/>
            <w:vAlign w:val="bottom"/>
            <w:hideMark/>
          </w:tcPr>
          <w:p w14:paraId="26A8290F"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000000"/>
              <w:right w:val="single" w:sz="4" w:space="0" w:color="000000"/>
            </w:tcBorders>
            <w:shd w:val="clear" w:color="auto" w:fill="auto"/>
            <w:noWrap/>
            <w:vAlign w:val="bottom"/>
            <w:hideMark/>
          </w:tcPr>
          <w:p w14:paraId="1C3BF560"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000000"/>
              <w:right w:val="single" w:sz="4" w:space="0" w:color="000000"/>
            </w:tcBorders>
            <w:shd w:val="clear" w:color="auto" w:fill="auto"/>
            <w:noWrap/>
            <w:vAlign w:val="bottom"/>
            <w:hideMark/>
          </w:tcPr>
          <w:p w14:paraId="43411DF2"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000000"/>
              <w:right w:val="single" w:sz="4" w:space="0" w:color="000000"/>
            </w:tcBorders>
            <w:shd w:val="clear" w:color="auto" w:fill="auto"/>
            <w:noWrap/>
            <w:vAlign w:val="bottom"/>
            <w:hideMark/>
          </w:tcPr>
          <w:p w14:paraId="34269DFD"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000000"/>
              <w:right w:val="single" w:sz="4" w:space="0" w:color="000000"/>
            </w:tcBorders>
            <w:shd w:val="clear" w:color="auto" w:fill="auto"/>
            <w:noWrap/>
            <w:vAlign w:val="bottom"/>
            <w:hideMark/>
          </w:tcPr>
          <w:p w14:paraId="4887BAEB" w14:textId="77777777" w:rsidR="005B7808" w:rsidRDefault="005B7808" w:rsidP="005B7808">
            <w:pPr>
              <w:rPr>
                <w:rFonts w:cs="Calibri"/>
                <w:color w:val="000000"/>
              </w:rPr>
            </w:pPr>
            <w:r>
              <w:rPr>
                <w:rFonts w:cs="Calibri"/>
                <w:color w:val="000000"/>
              </w:rPr>
              <w:t> </w:t>
            </w:r>
          </w:p>
        </w:tc>
      </w:tr>
      <w:tr w:rsidR="005B7808" w:rsidRPr="007D7CF7" w14:paraId="7FE73546" w14:textId="77777777" w:rsidTr="007D7CF7">
        <w:trPr>
          <w:trHeight w:val="42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08679DA6" w14:textId="77777777" w:rsidR="005B7808" w:rsidRPr="007D7CF7" w:rsidRDefault="005B7808" w:rsidP="005B7808">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000000"/>
              <w:right w:val="single" w:sz="4" w:space="0" w:color="000000"/>
            </w:tcBorders>
            <w:shd w:val="clear" w:color="auto" w:fill="auto"/>
            <w:noWrap/>
            <w:vAlign w:val="bottom"/>
            <w:hideMark/>
          </w:tcPr>
          <w:p w14:paraId="0A17AB18" w14:textId="77777777" w:rsidR="005B7808" w:rsidRDefault="005B7808" w:rsidP="005B7808">
            <w:pPr>
              <w:jc w:val="right"/>
              <w:rPr>
                <w:rFonts w:cs="Calibri"/>
                <w:color w:val="000000"/>
              </w:rPr>
            </w:pPr>
            <w:r>
              <w:rPr>
                <w:rFonts w:cs="Calibri"/>
                <w:color w:val="000000"/>
              </w:rPr>
              <w:t>1,565,929</w:t>
            </w:r>
          </w:p>
        </w:tc>
        <w:tc>
          <w:tcPr>
            <w:tcW w:w="1634" w:type="dxa"/>
            <w:tcBorders>
              <w:top w:val="nil"/>
              <w:left w:val="nil"/>
              <w:bottom w:val="single" w:sz="4" w:space="0" w:color="000000"/>
              <w:right w:val="single" w:sz="4" w:space="0" w:color="000000"/>
            </w:tcBorders>
            <w:shd w:val="clear" w:color="auto" w:fill="auto"/>
            <w:noWrap/>
            <w:vAlign w:val="bottom"/>
            <w:hideMark/>
          </w:tcPr>
          <w:p w14:paraId="490B7DA0" w14:textId="77777777" w:rsidR="005B7808" w:rsidRDefault="005B7808" w:rsidP="005B7808">
            <w:pPr>
              <w:jc w:val="right"/>
              <w:rPr>
                <w:rFonts w:cs="Calibri"/>
                <w:color w:val="000000"/>
              </w:rPr>
            </w:pPr>
            <w:r>
              <w:rPr>
                <w:rFonts w:cs="Calibri"/>
                <w:color w:val="000000"/>
              </w:rPr>
              <w:t>22,063</w:t>
            </w:r>
          </w:p>
        </w:tc>
        <w:tc>
          <w:tcPr>
            <w:tcW w:w="1580" w:type="dxa"/>
            <w:tcBorders>
              <w:top w:val="nil"/>
              <w:left w:val="nil"/>
              <w:bottom w:val="single" w:sz="4" w:space="0" w:color="000000"/>
              <w:right w:val="single" w:sz="4" w:space="0" w:color="000000"/>
            </w:tcBorders>
            <w:shd w:val="clear" w:color="auto" w:fill="auto"/>
            <w:noWrap/>
            <w:vAlign w:val="bottom"/>
            <w:hideMark/>
          </w:tcPr>
          <w:p w14:paraId="58DF4F05" w14:textId="77777777" w:rsidR="005B7808" w:rsidRDefault="005B7808" w:rsidP="005B7808">
            <w:pPr>
              <w:jc w:val="right"/>
              <w:rPr>
                <w:rFonts w:cs="Calibri"/>
                <w:color w:val="000000"/>
              </w:rPr>
            </w:pPr>
            <w:r>
              <w:rPr>
                <w:rFonts w:cs="Calibri"/>
                <w:color w:val="000000"/>
              </w:rPr>
              <w:t>1,543,866</w:t>
            </w:r>
          </w:p>
        </w:tc>
        <w:tc>
          <w:tcPr>
            <w:tcW w:w="1584" w:type="dxa"/>
            <w:tcBorders>
              <w:top w:val="nil"/>
              <w:left w:val="nil"/>
              <w:bottom w:val="single" w:sz="4" w:space="0" w:color="000000"/>
              <w:right w:val="single" w:sz="4" w:space="0" w:color="000000"/>
            </w:tcBorders>
            <w:shd w:val="clear" w:color="auto" w:fill="auto"/>
            <w:noWrap/>
            <w:vAlign w:val="bottom"/>
            <w:hideMark/>
          </w:tcPr>
          <w:p w14:paraId="09E7623D" w14:textId="77777777" w:rsidR="005B7808" w:rsidRDefault="005B7808" w:rsidP="005B7808">
            <w:pPr>
              <w:jc w:val="right"/>
              <w:rPr>
                <w:rFonts w:cs="Calibri"/>
                <w:color w:val="000000"/>
              </w:rPr>
            </w:pPr>
            <w:r>
              <w:rPr>
                <w:rFonts w:cs="Calibri"/>
                <w:color w:val="000000"/>
              </w:rPr>
              <w:t>665,951</w:t>
            </w:r>
          </w:p>
        </w:tc>
        <w:tc>
          <w:tcPr>
            <w:tcW w:w="1783" w:type="dxa"/>
            <w:tcBorders>
              <w:top w:val="nil"/>
              <w:left w:val="nil"/>
              <w:bottom w:val="single" w:sz="4" w:space="0" w:color="000000"/>
              <w:right w:val="single" w:sz="4" w:space="0" w:color="000000"/>
            </w:tcBorders>
            <w:shd w:val="clear" w:color="auto" w:fill="auto"/>
            <w:noWrap/>
            <w:vAlign w:val="bottom"/>
            <w:hideMark/>
          </w:tcPr>
          <w:p w14:paraId="0CB07576" w14:textId="77777777" w:rsidR="005B7808" w:rsidRDefault="005B7808" w:rsidP="005B7808">
            <w:pPr>
              <w:jc w:val="right"/>
              <w:rPr>
                <w:rFonts w:cs="Calibri"/>
                <w:color w:val="000000"/>
              </w:rPr>
            </w:pPr>
            <w:r>
              <w:rPr>
                <w:rFonts w:cs="Calibri"/>
                <w:color w:val="000000"/>
              </w:rPr>
              <w:t>877,915</w:t>
            </w:r>
          </w:p>
        </w:tc>
        <w:tc>
          <w:tcPr>
            <w:tcW w:w="1180" w:type="dxa"/>
            <w:tcBorders>
              <w:top w:val="nil"/>
              <w:left w:val="nil"/>
              <w:bottom w:val="single" w:sz="4" w:space="0" w:color="000000"/>
              <w:right w:val="single" w:sz="4" w:space="0" w:color="000000"/>
            </w:tcBorders>
            <w:shd w:val="clear" w:color="auto" w:fill="auto"/>
            <w:noWrap/>
            <w:vAlign w:val="bottom"/>
            <w:hideMark/>
          </w:tcPr>
          <w:p w14:paraId="6896E54A" w14:textId="77777777" w:rsidR="005B7808" w:rsidRDefault="005B7808" w:rsidP="005B7808">
            <w:pPr>
              <w:rPr>
                <w:rFonts w:cs="Calibri"/>
                <w:color w:val="000000"/>
              </w:rPr>
            </w:pPr>
            <w:r>
              <w:rPr>
                <w:rFonts w:cs="Calibri"/>
                <w:color w:val="000000"/>
              </w:rPr>
              <w:t> </w:t>
            </w:r>
          </w:p>
        </w:tc>
      </w:tr>
    </w:tbl>
    <w:p w14:paraId="63F3C61F"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p w14:paraId="1A0491AB"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3C551102"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267A42EF" w14:textId="77777777" w:rsidR="00097FEF" w:rsidRPr="009826AE" w:rsidRDefault="00097FEF" w:rsidP="009826AE">
      <w:pPr>
        <w:tabs>
          <w:tab w:val="left" w:pos="4976"/>
        </w:tabs>
        <w:spacing w:after="0" w:line="240" w:lineRule="auto"/>
        <w:jc w:val="both"/>
        <w:rPr>
          <w:rFonts w:eastAsia="Times New Roman" w:cs="Arial"/>
          <w:sz w:val="24"/>
          <w:szCs w:val="24"/>
        </w:rPr>
      </w:pPr>
    </w:p>
    <w:p w14:paraId="3B66900F"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68B162FE"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782F986A"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54F71B29"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0C7F3099" w14:textId="77777777" w:rsidTr="007D7CF7">
        <w:trPr>
          <w:trHeight w:val="300"/>
        </w:trPr>
        <w:tc>
          <w:tcPr>
            <w:tcW w:w="4120" w:type="dxa"/>
            <w:tcBorders>
              <w:top w:val="nil"/>
              <w:left w:val="nil"/>
              <w:bottom w:val="nil"/>
              <w:right w:val="nil"/>
            </w:tcBorders>
            <w:shd w:val="clear" w:color="auto" w:fill="auto"/>
            <w:noWrap/>
            <w:vAlign w:val="bottom"/>
            <w:hideMark/>
          </w:tcPr>
          <w:p w14:paraId="26D9C917"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ГОСТИВАР</w:t>
            </w:r>
          </w:p>
        </w:tc>
        <w:tc>
          <w:tcPr>
            <w:tcW w:w="2200" w:type="dxa"/>
            <w:tcBorders>
              <w:top w:val="nil"/>
              <w:left w:val="nil"/>
              <w:bottom w:val="nil"/>
              <w:right w:val="nil"/>
            </w:tcBorders>
            <w:shd w:val="clear" w:color="auto" w:fill="auto"/>
            <w:noWrap/>
            <w:vAlign w:val="bottom"/>
            <w:hideMark/>
          </w:tcPr>
          <w:p w14:paraId="0C043EFE"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19F13C44"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56A1B3B3"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1477C04F"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511947DA"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51E65607"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4A9381E9"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82032"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E3FF"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7729291"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16D91DB"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81357C"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D8EFF"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14:paraId="1EB439AF"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17EBA71B" w14:textId="77777777"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46767A05" w14:textId="77777777"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4A33E908" w14:textId="77777777"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447FC23B" w14:textId="77777777"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744B219B"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01551ECA"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98AD904" w14:textId="77777777" w:rsidR="007D7CF7" w:rsidRPr="005B7808" w:rsidRDefault="007D7CF7" w:rsidP="007D7CF7">
            <w:pPr>
              <w:spacing w:after="0" w:line="240" w:lineRule="auto"/>
              <w:rPr>
                <w:rFonts w:eastAsia="Times New Roman"/>
                <w:b/>
                <w:bCs/>
                <w:color w:val="000000"/>
                <w:lang w:val="mk-MK" w:eastAsia="mk-MK"/>
              </w:rPr>
            </w:pPr>
          </w:p>
        </w:tc>
      </w:tr>
      <w:tr w:rsidR="007D7CF7" w:rsidRPr="007D7CF7" w14:paraId="589CEFE6"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315BB9B"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73CAD24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46F26ECD"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5D917A13"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31050F4F"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2A290C76"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03CFDEA4"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5B7808" w:rsidRPr="007D7CF7" w14:paraId="4A67C68C"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17AC3ED9"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45F3BAB6" w14:textId="77777777" w:rsidR="005B7808" w:rsidRDefault="005B7808" w:rsidP="005B7808">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324EB494"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0727127"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116BA16A"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691C147B"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54A9CA1" w14:textId="77777777" w:rsidR="005B7808" w:rsidRDefault="005B7808" w:rsidP="005B7808">
            <w:pPr>
              <w:rPr>
                <w:rFonts w:cs="Calibri"/>
                <w:color w:val="000000"/>
              </w:rPr>
            </w:pPr>
            <w:r>
              <w:rPr>
                <w:rFonts w:cs="Calibri"/>
                <w:color w:val="000000"/>
              </w:rPr>
              <w:t> </w:t>
            </w:r>
          </w:p>
        </w:tc>
      </w:tr>
      <w:tr w:rsidR="005B7808" w:rsidRPr="007D7CF7" w14:paraId="63DEE93D"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A38BEA8"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3DF6E5AF" w14:textId="77777777" w:rsidR="005B7808" w:rsidRDefault="005B7808" w:rsidP="005B7808">
            <w:pPr>
              <w:jc w:val="right"/>
              <w:rPr>
                <w:rFonts w:cs="Calibri"/>
                <w:color w:val="000000"/>
              </w:rPr>
            </w:pPr>
            <w:r>
              <w:rPr>
                <w:rFonts w:cs="Calibri"/>
                <w:color w:val="000000"/>
              </w:rPr>
              <w:t>467,798</w:t>
            </w:r>
          </w:p>
        </w:tc>
        <w:tc>
          <w:tcPr>
            <w:tcW w:w="1634" w:type="dxa"/>
            <w:tcBorders>
              <w:top w:val="nil"/>
              <w:left w:val="nil"/>
              <w:bottom w:val="single" w:sz="4" w:space="0" w:color="auto"/>
              <w:right w:val="single" w:sz="4" w:space="0" w:color="auto"/>
            </w:tcBorders>
            <w:shd w:val="clear" w:color="auto" w:fill="auto"/>
            <w:noWrap/>
            <w:vAlign w:val="bottom"/>
            <w:hideMark/>
          </w:tcPr>
          <w:p w14:paraId="43D63C52"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CD4F626" w14:textId="77777777" w:rsidR="005B7808" w:rsidRDefault="005B7808" w:rsidP="005B7808">
            <w:pPr>
              <w:jc w:val="right"/>
              <w:rPr>
                <w:rFonts w:cs="Calibri"/>
                <w:color w:val="000000"/>
              </w:rPr>
            </w:pPr>
            <w:r>
              <w:rPr>
                <w:rFonts w:cs="Calibri"/>
                <w:color w:val="000000"/>
              </w:rPr>
              <w:t>467,798</w:t>
            </w:r>
          </w:p>
        </w:tc>
        <w:tc>
          <w:tcPr>
            <w:tcW w:w="1584" w:type="dxa"/>
            <w:tcBorders>
              <w:top w:val="nil"/>
              <w:left w:val="nil"/>
              <w:bottom w:val="single" w:sz="4" w:space="0" w:color="auto"/>
              <w:right w:val="single" w:sz="4" w:space="0" w:color="auto"/>
            </w:tcBorders>
            <w:shd w:val="clear" w:color="auto" w:fill="auto"/>
            <w:noWrap/>
            <w:vAlign w:val="bottom"/>
            <w:hideMark/>
          </w:tcPr>
          <w:p w14:paraId="60F3D9E8" w14:textId="77777777" w:rsidR="005B7808" w:rsidRDefault="005B7808" w:rsidP="005B7808">
            <w:pPr>
              <w:jc w:val="right"/>
              <w:rPr>
                <w:rFonts w:cs="Calibri"/>
                <w:color w:val="000000"/>
              </w:rPr>
            </w:pPr>
            <w:r>
              <w:rPr>
                <w:rFonts w:cs="Calibri"/>
                <w:color w:val="000000"/>
              </w:rPr>
              <w:t>467,798</w:t>
            </w:r>
          </w:p>
        </w:tc>
        <w:tc>
          <w:tcPr>
            <w:tcW w:w="1783" w:type="dxa"/>
            <w:tcBorders>
              <w:top w:val="nil"/>
              <w:left w:val="nil"/>
              <w:bottom w:val="single" w:sz="4" w:space="0" w:color="auto"/>
              <w:right w:val="single" w:sz="4" w:space="0" w:color="auto"/>
            </w:tcBorders>
            <w:shd w:val="clear" w:color="auto" w:fill="auto"/>
            <w:noWrap/>
            <w:vAlign w:val="bottom"/>
            <w:hideMark/>
          </w:tcPr>
          <w:p w14:paraId="05FB8BC7"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E2DF363" w14:textId="77777777" w:rsidR="005B7808" w:rsidRDefault="005B7808" w:rsidP="005B7808">
            <w:pPr>
              <w:rPr>
                <w:rFonts w:cs="Calibri"/>
                <w:color w:val="000000"/>
              </w:rPr>
            </w:pPr>
            <w:r>
              <w:rPr>
                <w:rFonts w:cs="Calibri"/>
                <w:color w:val="000000"/>
              </w:rPr>
              <w:t> </w:t>
            </w:r>
          </w:p>
        </w:tc>
      </w:tr>
      <w:tr w:rsidR="005B7808" w:rsidRPr="007D7CF7" w14:paraId="637152A5"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9A6C5EA"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0E038C69" w14:textId="77777777" w:rsidR="005B7808" w:rsidRDefault="005B7808" w:rsidP="005B7808">
            <w:pPr>
              <w:jc w:val="right"/>
              <w:rPr>
                <w:rFonts w:cs="Calibri"/>
                <w:color w:val="000000"/>
              </w:rPr>
            </w:pPr>
            <w:r>
              <w:rPr>
                <w:rFonts w:cs="Calibri"/>
                <w:color w:val="000000"/>
              </w:rPr>
              <w:t>73,337</w:t>
            </w:r>
          </w:p>
        </w:tc>
        <w:tc>
          <w:tcPr>
            <w:tcW w:w="1634" w:type="dxa"/>
            <w:tcBorders>
              <w:top w:val="nil"/>
              <w:left w:val="nil"/>
              <w:bottom w:val="single" w:sz="4" w:space="0" w:color="auto"/>
              <w:right w:val="single" w:sz="4" w:space="0" w:color="auto"/>
            </w:tcBorders>
            <w:shd w:val="clear" w:color="auto" w:fill="auto"/>
            <w:noWrap/>
            <w:vAlign w:val="bottom"/>
            <w:hideMark/>
          </w:tcPr>
          <w:p w14:paraId="392E48EC"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FB06917" w14:textId="77777777" w:rsidR="005B7808" w:rsidRDefault="005B7808" w:rsidP="005B7808">
            <w:pPr>
              <w:jc w:val="right"/>
              <w:rPr>
                <w:rFonts w:cs="Calibri"/>
                <w:color w:val="000000"/>
              </w:rPr>
            </w:pPr>
            <w:r>
              <w:rPr>
                <w:rFonts w:cs="Calibri"/>
                <w:color w:val="000000"/>
              </w:rPr>
              <w:t>73,337</w:t>
            </w:r>
          </w:p>
        </w:tc>
        <w:tc>
          <w:tcPr>
            <w:tcW w:w="1584" w:type="dxa"/>
            <w:tcBorders>
              <w:top w:val="nil"/>
              <w:left w:val="nil"/>
              <w:bottom w:val="single" w:sz="4" w:space="0" w:color="auto"/>
              <w:right w:val="single" w:sz="4" w:space="0" w:color="auto"/>
            </w:tcBorders>
            <w:shd w:val="clear" w:color="auto" w:fill="auto"/>
            <w:noWrap/>
            <w:vAlign w:val="bottom"/>
            <w:hideMark/>
          </w:tcPr>
          <w:p w14:paraId="6DBC6BA6" w14:textId="77777777" w:rsidR="005B7808" w:rsidRDefault="005B7808" w:rsidP="005B7808">
            <w:pPr>
              <w:jc w:val="right"/>
              <w:rPr>
                <w:rFonts w:cs="Calibri"/>
                <w:color w:val="000000"/>
              </w:rPr>
            </w:pPr>
            <w:r>
              <w:rPr>
                <w:rFonts w:cs="Calibri"/>
                <w:color w:val="000000"/>
              </w:rPr>
              <w:t>12,035</w:t>
            </w:r>
          </w:p>
        </w:tc>
        <w:tc>
          <w:tcPr>
            <w:tcW w:w="1783" w:type="dxa"/>
            <w:tcBorders>
              <w:top w:val="nil"/>
              <w:left w:val="nil"/>
              <w:bottom w:val="single" w:sz="4" w:space="0" w:color="auto"/>
              <w:right w:val="single" w:sz="4" w:space="0" w:color="auto"/>
            </w:tcBorders>
            <w:shd w:val="clear" w:color="auto" w:fill="auto"/>
            <w:noWrap/>
            <w:vAlign w:val="bottom"/>
            <w:hideMark/>
          </w:tcPr>
          <w:p w14:paraId="707AA667" w14:textId="77777777" w:rsidR="005B7808" w:rsidRDefault="005B7808" w:rsidP="005B7808">
            <w:pPr>
              <w:jc w:val="right"/>
              <w:rPr>
                <w:rFonts w:cs="Calibri"/>
                <w:color w:val="000000"/>
              </w:rPr>
            </w:pPr>
            <w:r>
              <w:rPr>
                <w:rFonts w:cs="Calibri"/>
                <w:color w:val="000000"/>
              </w:rPr>
              <w:t>61,302</w:t>
            </w:r>
          </w:p>
        </w:tc>
        <w:tc>
          <w:tcPr>
            <w:tcW w:w="1180" w:type="dxa"/>
            <w:tcBorders>
              <w:top w:val="nil"/>
              <w:left w:val="nil"/>
              <w:bottom w:val="single" w:sz="4" w:space="0" w:color="auto"/>
              <w:right w:val="single" w:sz="4" w:space="0" w:color="auto"/>
            </w:tcBorders>
            <w:shd w:val="clear" w:color="auto" w:fill="auto"/>
            <w:noWrap/>
            <w:vAlign w:val="bottom"/>
            <w:hideMark/>
          </w:tcPr>
          <w:p w14:paraId="2C4EBB39" w14:textId="77777777" w:rsidR="005B7808" w:rsidRDefault="005B7808" w:rsidP="005B7808">
            <w:pPr>
              <w:rPr>
                <w:rFonts w:cs="Calibri"/>
                <w:color w:val="000000"/>
              </w:rPr>
            </w:pPr>
            <w:r>
              <w:rPr>
                <w:rFonts w:cs="Calibri"/>
                <w:color w:val="000000"/>
              </w:rPr>
              <w:t> </w:t>
            </w:r>
          </w:p>
        </w:tc>
      </w:tr>
      <w:tr w:rsidR="005B7808" w:rsidRPr="007D7CF7" w14:paraId="4EAC7DAE"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D7C7516"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7AA48B1B" w14:textId="77777777" w:rsidR="005B7808" w:rsidRDefault="005B7808" w:rsidP="005B7808">
            <w:pPr>
              <w:jc w:val="right"/>
              <w:rPr>
                <w:rFonts w:cs="Calibri"/>
                <w:color w:val="000000"/>
              </w:rPr>
            </w:pPr>
            <w:r>
              <w:rPr>
                <w:rFonts w:cs="Calibri"/>
                <w:color w:val="000000"/>
              </w:rPr>
              <w:t>2,000</w:t>
            </w:r>
          </w:p>
        </w:tc>
        <w:tc>
          <w:tcPr>
            <w:tcW w:w="1634" w:type="dxa"/>
            <w:tcBorders>
              <w:top w:val="nil"/>
              <w:left w:val="nil"/>
              <w:bottom w:val="single" w:sz="4" w:space="0" w:color="auto"/>
              <w:right w:val="single" w:sz="4" w:space="0" w:color="auto"/>
            </w:tcBorders>
            <w:shd w:val="clear" w:color="auto" w:fill="auto"/>
            <w:noWrap/>
            <w:vAlign w:val="bottom"/>
            <w:hideMark/>
          </w:tcPr>
          <w:p w14:paraId="15797AE7"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06CBF90" w14:textId="77777777" w:rsidR="005B7808" w:rsidRDefault="005B7808" w:rsidP="005B7808">
            <w:pPr>
              <w:jc w:val="right"/>
              <w:rPr>
                <w:rFonts w:cs="Calibri"/>
                <w:color w:val="000000"/>
              </w:rPr>
            </w:pPr>
            <w:r>
              <w:rPr>
                <w:rFonts w:cs="Calibri"/>
                <w:color w:val="000000"/>
              </w:rPr>
              <w:t>2,000</w:t>
            </w:r>
          </w:p>
        </w:tc>
        <w:tc>
          <w:tcPr>
            <w:tcW w:w="1584" w:type="dxa"/>
            <w:tcBorders>
              <w:top w:val="nil"/>
              <w:left w:val="nil"/>
              <w:bottom w:val="single" w:sz="4" w:space="0" w:color="auto"/>
              <w:right w:val="single" w:sz="4" w:space="0" w:color="auto"/>
            </w:tcBorders>
            <w:shd w:val="clear" w:color="auto" w:fill="auto"/>
            <w:noWrap/>
            <w:vAlign w:val="bottom"/>
            <w:hideMark/>
          </w:tcPr>
          <w:p w14:paraId="16FDFABD"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2888EF37" w14:textId="77777777" w:rsidR="005B7808" w:rsidRDefault="005B7808" w:rsidP="005B7808">
            <w:pPr>
              <w:jc w:val="right"/>
              <w:rPr>
                <w:rFonts w:cs="Calibri"/>
                <w:color w:val="000000"/>
              </w:rPr>
            </w:pPr>
            <w:r>
              <w:rPr>
                <w:rFonts w:cs="Calibri"/>
                <w:color w:val="000000"/>
              </w:rPr>
              <w:t>2,000</w:t>
            </w:r>
          </w:p>
        </w:tc>
        <w:tc>
          <w:tcPr>
            <w:tcW w:w="1180" w:type="dxa"/>
            <w:tcBorders>
              <w:top w:val="nil"/>
              <w:left w:val="nil"/>
              <w:bottom w:val="single" w:sz="4" w:space="0" w:color="auto"/>
              <w:right w:val="single" w:sz="4" w:space="0" w:color="auto"/>
            </w:tcBorders>
            <w:shd w:val="clear" w:color="auto" w:fill="auto"/>
            <w:noWrap/>
            <w:vAlign w:val="bottom"/>
            <w:hideMark/>
          </w:tcPr>
          <w:p w14:paraId="284DE08E" w14:textId="77777777" w:rsidR="005B7808" w:rsidRDefault="005B7808" w:rsidP="005B7808">
            <w:pPr>
              <w:rPr>
                <w:rFonts w:cs="Calibri"/>
                <w:color w:val="000000"/>
              </w:rPr>
            </w:pPr>
            <w:r>
              <w:rPr>
                <w:rFonts w:cs="Calibri"/>
                <w:color w:val="000000"/>
              </w:rPr>
              <w:t> </w:t>
            </w:r>
          </w:p>
        </w:tc>
      </w:tr>
      <w:tr w:rsidR="005B7808" w:rsidRPr="007D7CF7" w14:paraId="657C4015"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A5E4ABC"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1E65F5ED" w14:textId="77777777" w:rsidR="005B7808" w:rsidRDefault="005B7808" w:rsidP="005B7808">
            <w:pPr>
              <w:jc w:val="right"/>
              <w:rPr>
                <w:rFonts w:cs="Calibri"/>
                <w:color w:val="000000"/>
              </w:rPr>
            </w:pPr>
            <w:r>
              <w:rPr>
                <w:rFonts w:cs="Calibri"/>
                <w:color w:val="000000"/>
              </w:rPr>
              <w:t>5,000</w:t>
            </w:r>
          </w:p>
        </w:tc>
        <w:tc>
          <w:tcPr>
            <w:tcW w:w="1634" w:type="dxa"/>
            <w:tcBorders>
              <w:top w:val="nil"/>
              <w:left w:val="nil"/>
              <w:bottom w:val="single" w:sz="4" w:space="0" w:color="auto"/>
              <w:right w:val="single" w:sz="4" w:space="0" w:color="auto"/>
            </w:tcBorders>
            <w:shd w:val="clear" w:color="auto" w:fill="auto"/>
            <w:noWrap/>
            <w:vAlign w:val="bottom"/>
            <w:hideMark/>
          </w:tcPr>
          <w:p w14:paraId="48984097"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3F2C33D" w14:textId="77777777" w:rsidR="005B7808" w:rsidRDefault="005B7808" w:rsidP="005B7808">
            <w:pPr>
              <w:jc w:val="right"/>
              <w:rPr>
                <w:rFonts w:cs="Calibri"/>
                <w:color w:val="000000"/>
              </w:rPr>
            </w:pPr>
            <w:r>
              <w:rPr>
                <w:rFonts w:cs="Calibri"/>
                <w:color w:val="000000"/>
              </w:rPr>
              <w:t>5,000</w:t>
            </w:r>
          </w:p>
        </w:tc>
        <w:tc>
          <w:tcPr>
            <w:tcW w:w="1584" w:type="dxa"/>
            <w:tcBorders>
              <w:top w:val="nil"/>
              <w:left w:val="nil"/>
              <w:bottom w:val="single" w:sz="4" w:space="0" w:color="auto"/>
              <w:right w:val="single" w:sz="4" w:space="0" w:color="auto"/>
            </w:tcBorders>
            <w:shd w:val="clear" w:color="auto" w:fill="auto"/>
            <w:noWrap/>
            <w:vAlign w:val="bottom"/>
            <w:hideMark/>
          </w:tcPr>
          <w:p w14:paraId="6338C197"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1367B42C" w14:textId="77777777" w:rsidR="005B7808" w:rsidRDefault="005B7808" w:rsidP="005B7808">
            <w:pPr>
              <w:jc w:val="right"/>
              <w:rPr>
                <w:rFonts w:cs="Calibri"/>
                <w:color w:val="000000"/>
              </w:rPr>
            </w:pPr>
            <w:r>
              <w:rPr>
                <w:rFonts w:cs="Calibri"/>
                <w:color w:val="000000"/>
              </w:rPr>
              <w:t>5,000</w:t>
            </w:r>
          </w:p>
        </w:tc>
        <w:tc>
          <w:tcPr>
            <w:tcW w:w="1180" w:type="dxa"/>
            <w:tcBorders>
              <w:top w:val="nil"/>
              <w:left w:val="nil"/>
              <w:bottom w:val="single" w:sz="4" w:space="0" w:color="auto"/>
              <w:right w:val="single" w:sz="4" w:space="0" w:color="auto"/>
            </w:tcBorders>
            <w:shd w:val="clear" w:color="auto" w:fill="auto"/>
            <w:noWrap/>
            <w:vAlign w:val="bottom"/>
            <w:hideMark/>
          </w:tcPr>
          <w:p w14:paraId="0C77A832" w14:textId="77777777" w:rsidR="005B7808" w:rsidRDefault="005B7808" w:rsidP="005B7808">
            <w:pPr>
              <w:rPr>
                <w:rFonts w:cs="Calibri"/>
                <w:color w:val="000000"/>
              </w:rPr>
            </w:pPr>
            <w:r>
              <w:rPr>
                <w:rFonts w:cs="Calibri"/>
                <w:color w:val="000000"/>
              </w:rPr>
              <w:t> </w:t>
            </w:r>
          </w:p>
        </w:tc>
      </w:tr>
      <w:tr w:rsidR="005B7808" w:rsidRPr="007D7CF7" w14:paraId="344845EB"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AB34F20"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7BEF753C"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2C716D3E"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678B37A"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2F89FB88"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5B834A53"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6C73BA6" w14:textId="77777777" w:rsidR="005B7808" w:rsidRDefault="005B7808" w:rsidP="005B7808">
            <w:pPr>
              <w:rPr>
                <w:rFonts w:cs="Calibri"/>
                <w:color w:val="000000"/>
              </w:rPr>
            </w:pPr>
            <w:r>
              <w:rPr>
                <w:rFonts w:cs="Calibri"/>
                <w:color w:val="000000"/>
              </w:rPr>
              <w:t> </w:t>
            </w:r>
          </w:p>
        </w:tc>
      </w:tr>
      <w:tr w:rsidR="005B7808" w:rsidRPr="007D7CF7" w14:paraId="62E662D7"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3AF1074"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7E1701F0"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53B23F2F"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82ED699"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7EB9455"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63A65852"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F971AA7" w14:textId="77777777" w:rsidR="005B7808" w:rsidRDefault="005B7808" w:rsidP="005B7808">
            <w:pPr>
              <w:rPr>
                <w:rFonts w:cs="Calibri"/>
                <w:color w:val="000000"/>
              </w:rPr>
            </w:pPr>
            <w:r>
              <w:rPr>
                <w:rFonts w:cs="Calibri"/>
                <w:color w:val="000000"/>
              </w:rPr>
              <w:t> </w:t>
            </w:r>
          </w:p>
        </w:tc>
      </w:tr>
      <w:tr w:rsidR="005B7808" w:rsidRPr="007D7CF7" w14:paraId="5C261EEC"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B6ABAC8" w14:textId="77777777" w:rsidR="005B7808" w:rsidRPr="007D7CF7" w:rsidRDefault="005B7808" w:rsidP="005B7808">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088C5AFC" w14:textId="77777777" w:rsidR="005B7808" w:rsidRDefault="005B7808" w:rsidP="005B7808">
            <w:pPr>
              <w:jc w:val="right"/>
              <w:rPr>
                <w:rFonts w:cs="Calibri"/>
                <w:color w:val="000000"/>
              </w:rPr>
            </w:pPr>
            <w:r>
              <w:rPr>
                <w:rFonts w:cs="Calibri"/>
                <w:color w:val="000000"/>
              </w:rPr>
              <w:t>548,135</w:t>
            </w:r>
          </w:p>
        </w:tc>
        <w:tc>
          <w:tcPr>
            <w:tcW w:w="1634" w:type="dxa"/>
            <w:tcBorders>
              <w:top w:val="nil"/>
              <w:left w:val="nil"/>
              <w:bottom w:val="single" w:sz="4" w:space="0" w:color="auto"/>
              <w:right w:val="single" w:sz="4" w:space="0" w:color="auto"/>
            </w:tcBorders>
            <w:shd w:val="clear" w:color="auto" w:fill="auto"/>
            <w:noWrap/>
            <w:vAlign w:val="bottom"/>
            <w:hideMark/>
          </w:tcPr>
          <w:p w14:paraId="0B8B1E3D" w14:textId="77777777" w:rsidR="005B7808" w:rsidRDefault="005B7808" w:rsidP="005B7808">
            <w:pPr>
              <w:jc w:val="right"/>
              <w:rPr>
                <w:rFonts w:cs="Calibri"/>
                <w:color w:val="000000"/>
              </w:rPr>
            </w:pPr>
            <w:r>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7313AF79" w14:textId="77777777" w:rsidR="005B7808" w:rsidRDefault="005B7808" w:rsidP="005B7808">
            <w:pPr>
              <w:jc w:val="right"/>
              <w:rPr>
                <w:rFonts w:cs="Calibri"/>
                <w:color w:val="000000"/>
              </w:rPr>
            </w:pPr>
            <w:r>
              <w:rPr>
                <w:rFonts w:cs="Calibri"/>
                <w:color w:val="000000"/>
              </w:rPr>
              <w:t>548,135</w:t>
            </w:r>
          </w:p>
        </w:tc>
        <w:tc>
          <w:tcPr>
            <w:tcW w:w="1584" w:type="dxa"/>
            <w:tcBorders>
              <w:top w:val="nil"/>
              <w:left w:val="nil"/>
              <w:bottom w:val="single" w:sz="4" w:space="0" w:color="auto"/>
              <w:right w:val="single" w:sz="4" w:space="0" w:color="auto"/>
            </w:tcBorders>
            <w:shd w:val="clear" w:color="auto" w:fill="auto"/>
            <w:noWrap/>
            <w:vAlign w:val="bottom"/>
            <w:hideMark/>
          </w:tcPr>
          <w:p w14:paraId="553FA054" w14:textId="77777777" w:rsidR="005B7808" w:rsidRDefault="005B7808" w:rsidP="005B7808">
            <w:pPr>
              <w:jc w:val="right"/>
              <w:rPr>
                <w:rFonts w:cs="Calibri"/>
                <w:color w:val="000000"/>
              </w:rPr>
            </w:pPr>
            <w:r>
              <w:rPr>
                <w:rFonts w:cs="Calibri"/>
                <w:color w:val="000000"/>
              </w:rPr>
              <w:t>479,833</w:t>
            </w:r>
          </w:p>
        </w:tc>
        <w:tc>
          <w:tcPr>
            <w:tcW w:w="1783" w:type="dxa"/>
            <w:tcBorders>
              <w:top w:val="nil"/>
              <w:left w:val="nil"/>
              <w:bottom w:val="single" w:sz="4" w:space="0" w:color="auto"/>
              <w:right w:val="single" w:sz="4" w:space="0" w:color="auto"/>
            </w:tcBorders>
            <w:shd w:val="clear" w:color="auto" w:fill="auto"/>
            <w:noWrap/>
            <w:vAlign w:val="bottom"/>
            <w:hideMark/>
          </w:tcPr>
          <w:p w14:paraId="04F69B99" w14:textId="77777777" w:rsidR="005B7808" w:rsidRDefault="005B7808" w:rsidP="005B7808">
            <w:pPr>
              <w:jc w:val="right"/>
              <w:rPr>
                <w:rFonts w:cs="Calibri"/>
                <w:color w:val="000000"/>
              </w:rPr>
            </w:pPr>
            <w:r>
              <w:rPr>
                <w:rFonts w:cs="Calibri"/>
                <w:color w:val="000000"/>
              </w:rPr>
              <w:t>68,302</w:t>
            </w:r>
          </w:p>
        </w:tc>
        <w:tc>
          <w:tcPr>
            <w:tcW w:w="1180" w:type="dxa"/>
            <w:tcBorders>
              <w:top w:val="nil"/>
              <w:left w:val="nil"/>
              <w:bottom w:val="single" w:sz="4" w:space="0" w:color="auto"/>
              <w:right w:val="single" w:sz="4" w:space="0" w:color="auto"/>
            </w:tcBorders>
            <w:shd w:val="clear" w:color="auto" w:fill="auto"/>
            <w:noWrap/>
            <w:vAlign w:val="bottom"/>
            <w:hideMark/>
          </w:tcPr>
          <w:p w14:paraId="03BBF156" w14:textId="77777777" w:rsidR="005B7808" w:rsidRDefault="005B7808" w:rsidP="005B7808">
            <w:pPr>
              <w:rPr>
                <w:rFonts w:cs="Calibri"/>
                <w:color w:val="000000"/>
              </w:rPr>
            </w:pPr>
            <w:r>
              <w:rPr>
                <w:rFonts w:cs="Calibri"/>
                <w:color w:val="000000"/>
              </w:rPr>
              <w:t> </w:t>
            </w:r>
          </w:p>
        </w:tc>
      </w:tr>
    </w:tbl>
    <w:p w14:paraId="3D7D23CB"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p w14:paraId="04D2F758" w14:textId="77777777" w:rsidR="00256548" w:rsidRDefault="00256548" w:rsidP="008B7525">
      <w:pPr>
        <w:tabs>
          <w:tab w:val="left" w:pos="4976"/>
        </w:tabs>
        <w:spacing w:after="0" w:line="240" w:lineRule="auto"/>
        <w:ind w:firstLine="338"/>
        <w:jc w:val="both"/>
        <w:rPr>
          <w:rFonts w:eastAsia="Times New Roman" w:cs="Arial"/>
          <w:sz w:val="24"/>
          <w:szCs w:val="24"/>
          <w:lang w:val="mk-MK"/>
        </w:rPr>
      </w:pPr>
    </w:p>
    <w:p w14:paraId="2C67A138"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1EA0A84E"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14656C57"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11F9FB55"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3E2BA86C"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2BE90815"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25E7E718"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4C9958E9" w14:textId="77777777" w:rsidR="00256548" w:rsidRDefault="00256548"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72A69BE4" w14:textId="77777777" w:rsidTr="007D7CF7">
        <w:trPr>
          <w:trHeight w:val="300"/>
        </w:trPr>
        <w:tc>
          <w:tcPr>
            <w:tcW w:w="4120" w:type="dxa"/>
            <w:tcBorders>
              <w:top w:val="nil"/>
              <w:left w:val="nil"/>
              <w:bottom w:val="nil"/>
              <w:right w:val="nil"/>
            </w:tcBorders>
            <w:shd w:val="clear" w:color="auto" w:fill="auto"/>
            <w:noWrap/>
            <w:vAlign w:val="bottom"/>
            <w:hideMark/>
          </w:tcPr>
          <w:p w14:paraId="31F4D0A4"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КУМАНОВО</w:t>
            </w:r>
          </w:p>
        </w:tc>
        <w:tc>
          <w:tcPr>
            <w:tcW w:w="2200" w:type="dxa"/>
            <w:tcBorders>
              <w:top w:val="nil"/>
              <w:left w:val="nil"/>
              <w:bottom w:val="nil"/>
              <w:right w:val="nil"/>
            </w:tcBorders>
            <w:shd w:val="clear" w:color="auto" w:fill="auto"/>
            <w:noWrap/>
            <w:vAlign w:val="bottom"/>
            <w:hideMark/>
          </w:tcPr>
          <w:p w14:paraId="17F4EFEF"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2AA55AD3"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249A1091"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457A6231"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0315D1A3"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771819E7"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3D51937B"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77D06"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4517B"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5F6B0BB"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3E6AFA2"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EC8815"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D6A3D"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14:paraId="4911AA82"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7D93B00B" w14:textId="77777777"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25D59873" w14:textId="77777777"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0E463066" w14:textId="77777777"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35BB6A82" w14:textId="77777777"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71F1D291"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6528009B"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AAC24EE" w14:textId="77777777" w:rsidR="007D7CF7" w:rsidRPr="005B7808" w:rsidRDefault="007D7CF7" w:rsidP="007D7CF7">
            <w:pPr>
              <w:spacing w:after="0" w:line="240" w:lineRule="auto"/>
              <w:rPr>
                <w:rFonts w:eastAsia="Times New Roman"/>
                <w:b/>
                <w:bCs/>
                <w:color w:val="000000"/>
                <w:lang w:val="mk-MK" w:eastAsia="mk-MK"/>
              </w:rPr>
            </w:pPr>
          </w:p>
        </w:tc>
      </w:tr>
      <w:tr w:rsidR="007D7CF7" w:rsidRPr="007D7CF7" w14:paraId="192B94C0"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5C71438"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015F7DC4"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47687E60"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0EC50F3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38E60E05"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6CB4A982"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69D7DC4E"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5B7808" w:rsidRPr="007D7CF7" w14:paraId="4AC94C3D"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37F63941"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7BFF5298" w14:textId="77777777" w:rsidR="005B7808" w:rsidRDefault="005B7808" w:rsidP="005B7808">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0D108536"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DD322FC"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7F20A7E"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5B8961A8"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0745AB9" w14:textId="77777777" w:rsidR="005B7808" w:rsidRDefault="005B7808" w:rsidP="005B7808">
            <w:pPr>
              <w:rPr>
                <w:rFonts w:cs="Calibri"/>
                <w:color w:val="000000"/>
              </w:rPr>
            </w:pPr>
            <w:r>
              <w:rPr>
                <w:rFonts w:cs="Calibri"/>
                <w:color w:val="000000"/>
              </w:rPr>
              <w:t> </w:t>
            </w:r>
          </w:p>
        </w:tc>
      </w:tr>
      <w:tr w:rsidR="005B7808" w:rsidRPr="007D7CF7" w14:paraId="3D705158"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77EA29E"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403154CD" w14:textId="77777777" w:rsidR="005B7808" w:rsidRDefault="005B7808" w:rsidP="005B7808">
            <w:pPr>
              <w:jc w:val="right"/>
              <w:rPr>
                <w:rFonts w:cs="Calibri"/>
                <w:color w:val="000000"/>
              </w:rPr>
            </w:pPr>
            <w:r>
              <w:rPr>
                <w:rFonts w:cs="Calibri"/>
                <w:color w:val="000000"/>
              </w:rPr>
              <w:t>1,848,532</w:t>
            </w:r>
          </w:p>
        </w:tc>
        <w:tc>
          <w:tcPr>
            <w:tcW w:w="1634" w:type="dxa"/>
            <w:tcBorders>
              <w:top w:val="nil"/>
              <w:left w:val="nil"/>
              <w:bottom w:val="single" w:sz="4" w:space="0" w:color="auto"/>
              <w:right w:val="single" w:sz="4" w:space="0" w:color="auto"/>
            </w:tcBorders>
            <w:shd w:val="clear" w:color="auto" w:fill="auto"/>
            <w:noWrap/>
            <w:vAlign w:val="bottom"/>
            <w:hideMark/>
          </w:tcPr>
          <w:p w14:paraId="3F8F084D"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D3E44EA" w14:textId="77777777" w:rsidR="005B7808" w:rsidRDefault="005B7808" w:rsidP="005B7808">
            <w:pPr>
              <w:jc w:val="right"/>
              <w:rPr>
                <w:rFonts w:cs="Calibri"/>
                <w:color w:val="000000"/>
              </w:rPr>
            </w:pPr>
            <w:r>
              <w:rPr>
                <w:rFonts w:cs="Calibri"/>
                <w:color w:val="000000"/>
              </w:rPr>
              <w:t>1,848,532</w:t>
            </w:r>
          </w:p>
        </w:tc>
        <w:tc>
          <w:tcPr>
            <w:tcW w:w="1584" w:type="dxa"/>
            <w:tcBorders>
              <w:top w:val="nil"/>
              <w:left w:val="nil"/>
              <w:bottom w:val="single" w:sz="4" w:space="0" w:color="auto"/>
              <w:right w:val="single" w:sz="4" w:space="0" w:color="auto"/>
            </w:tcBorders>
            <w:shd w:val="clear" w:color="auto" w:fill="auto"/>
            <w:noWrap/>
            <w:vAlign w:val="bottom"/>
            <w:hideMark/>
          </w:tcPr>
          <w:p w14:paraId="08E6C823" w14:textId="77777777" w:rsidR="005B7808" w:rsidRDefault="005B7808" w:rsidP="005B7808">
            <w:pPr>
              <w:jc w:val="right"/>
              <w:rPr>
                <w:rFonts w:cs="Calibri"/>
                <w:color w:val="000000"/>
              </w:rPr>
            </w:pPr>
            <w:r>
              <w:rPr>
                <w:rFonts w:cs="Calibri"/>
                <w:color w:val="000000"/>
              </w:rPr>
              <w:t>1,848,532</w:t>
            </w:r>
          </w:p>
        </w:tc>
        <w:tc>
          <w:tcPr>
            <w:tcW w:w="1783" w:type="dxa"/>
            <w:tcBorders>
              <w:top w:val="nil"/>
              <w:left w:val="nil"/>
              <w:bottom w:val="single" w:sz="4" w:space="0" w:color="auto"/>
              <w:right w:val="single" w:sz="4" w:space="0" w:color="auto"/>
            </w:tcBorders>
            <w:shd w:val="clear" w:color="auto" w:fill="auto"/>
            <w:noWrap/>
            <w:vAlign w:val="bottom"/>
            <w:hideMark/>
          </w:tcPr>
          <w:p w14:paraId="18989566"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0A823C0" w14:textId="77777777" w:rsidR="005B7808" w:rsidRDefault="005B7808" w:rsidP="005B7808">
            <w:pPr>
              <w:rPr>
                <w:rFonts w:cs="Calibri"/>
                <w:color w:val="000000"/>
              </w:rPr>
            </w:pPr>
            <w:r>
              <w:rPr>
                <w:rFonts w:cs="Calibri"/>
                <w:color w:val="000000"/>
              </w:rPr>
              <w:t> </w:t>
            </w:r>
          </w:p>
        </w:tc>
      </w:tr>
      <w:tr w:rsidR="005B7808" w:rsidRPr="007D7CF7" w14:paraId="14D8CB8B"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8ED7995"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695E1015" w14:textId="77777777" w:rsidR="005B7808" w:rsidRDefault="005B7808" w:rsidP="005B7808">
            <w:pPr>
              <w:jc w:val="right"/>
              <w:rPr>
                <w:rFonts w:cs="Calibri"/>
                <w:color w:val="000000"/>
              </w:rPr>
            </w:pPr>
            <w:r>
              <w:rPr>
                <w:rFonts w:cs="Calibri"/>
                <w:color w:val="000000"/>
              </w:rPr>
              <w:t>221,196</w:t>
            </w:r>
          </w:p>
        </w:tc>
        <w:tc>
          <w:tcPr>
            <w:tcW w:w="1634" w:type="dxa"/>
            <w:tcBorders>
              <w:top w:val="nil"/>
              <w:left w:val="nil"/>
              <w:bottom w:val="single" w:sz="4" w:space="0" w:color="auto"/>
              <w:right w:val="single" w:sz="4" w:space="0" w:color="auto"/>
            </w:tcBorders>
            <w:shd w:val="clear" w:color="auto" w:fill="auto"/>
            <w:noWrap/>
            <w:vAlign w:val="bottom"/>
            <w:hideMark/>
          </w:tcPr>
          <w:p w14:paraId="589BF65B"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246DD25" w14:textId="77777777" w:rsidR="005B7808" w:rsidRDefault="005B7808" w:rsidP="005B7808">
            <w:pPr>
              <w:jc w:val="right"/>
              <w:rPr>
                <w:rFonts w:cs="Calibri"/>
                <w:color w:val="000000"/>
              </w:rPr>
            </w:pPr>
            <w:r>
              <w:rPr>
                <w:rFonts w:cs="Calibri"/>
                <w:color w:val="000000"/>
              </w:rPr>
              <w:t>221,196</w:t>
            </w:r>
          </w:p>
        </w:tc>
        <w:tc>
          <w:tcPr>
            <w:tcW w:w="1584" w:type="dxa"/>
            <w:tcBorders>
              <w:top w:val="nil"/>
              <w:left w:val="nil"/>
              <w:bottom w:val="single" w:sz="4" w:space="0" w:color="auto"/>
              <w:right w:val="single" w:sz="4" w:space="0" w:color="auto"/>
            </w:tcBorders>
            <w:shd w:val="clear" w:color="auto" w:fill="auto"/>
            <w:noWrap/>
            <w:vAlign w:val="bottom"/>
            <w:hideMark/>
          </w:tcPr>
          <w:p w14:paraId="239EB759" w14:textId="77777777" w:rsidR="005B7808" w:rsidRDefault="005B7808" w:rsidP="005B7808">
            <w:pPr>
              <w:jc w:val="right"/>
              <w:rPr>
                <w:rFonts w:cs="Calibri"/>
                <w:color w:val="000000"/>
              </w:rPr>
            </w:pPr>
            <w:r>
              <w:rPr>
                <w:rFonts w:cs="Calibri"/>
                <w:color w:val="000000"/>
              </w:rPr>
              <w:t>25,644</w:t>
            </w:r>
          </w:p>
        </w:tc>
        <w:tc>
          <w:tcPr>
            <w:tcW w:w="1783" w:type="dxa"/>
            <w:tcBorders>
              <w:top w:val="nil"/>
              <w:left w:val="nil"/>
              <w:bottom w:val="single" w:sz="4" w:space="0" w:color="auto"/>
              <w:right w:val="single" w:sz="4" w:space="0" w:color="auto"/>
            </w:tcBorders>
            <w:shd w:val="clear" w:color="auto" w:fill="auto"/>
            <w:noWrap/>
            <w:vAlign w:val="bottom"/>
            <w:hideMark/>
          </w:tcPr>
          <w:p w14:paraId="1AECA22F" w14:textId="77777777" w:rsidR="005B7808" w:rsidRDefault="005B7808" w:rsidP="005B7808">
            <w:pPr>
              <w:jc w:val="right"/>
              <w:rPr>
                <w:rFonts w:cs="Calibri"/>
                <w:color w:val="000000"/>
              </w:rPr>
            </w:pPr>
            <w:r>
              <w:rPr>
                <w:rFonts w:cs="Calibri"/>
                <w:color w:val="000000"/>
              </w:rPr>
              <w:t>195,552</w:t>
            </w:r>
          </w:p>
        </w:tc>
        <w:tc>
          <w:tcPr>
            <w:tcW w:w="1180" w:type="dxa"/>
            <w:tcBorders>
              <w:top w:val="nil"/>
              <w:left w:val="nil"/>
              <w:bottom w:val="single" w:sz="4" w:space="0" w:color="auto"/>
              <w:right w:val="single" w:sz="4" w:space="0" w:color="auto"/>
            </w:tcBorders>
            <w:shd w:val="clear" w:color="auto" w:fill="auto"/>
            <w:noWrap/>
            <w:vAlign w:val="bottom"/>
            <w:hideMark/>
          </w:tcPr>
          <w:p w14:paraId="0316982E" w14:textId="77777777" w:rsidR="005B7808" w:rsidRDefault="005B7808" w:rsidP="005B7808">
            <w:pPr>
              <w:rPr>
                <w:rFonts w:cs="Calibri"/>
                <w:color w:val="000000"/>
              </w:rPr>
            </w:pPr>
            <w:r>
              <w:rPr>
                <w:rFonts w:cs="Calibri"/>
                <w:color w:val="000000"/>
              </w:rPr>
              <w:t> </w:t>
            </w:r>
          </w:p>
        </w:tc>
      </w:tr>
      <w:tr w:rsidR="005B7808" w:rsidRPr="007D7CF7" w14:paraId="5E26BA61"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C055B21"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5485E458" w14:textId="77777777" w:rsidR="005B7808" w:rsidRDefault="005B7808" w:rsidP="005B7808">
            <w:pPr>
              <w:jc w:val="right"/>
              <w:rPr>
                <w:rFonts w:cs="Calibri"/>
                <w:color w:val="000000"/>
              </w:rPr>
            </w:pPr>
            <w:r>
              <w:rPr>
                <w:rFonts w:cs="Calibri"/>
                <w:color w:val="000000"/>
              </w:rPr>
              <w:t>63,240</w:t>
            </w:r>
          </w:p>
        </w:tc>
        <w:tc>
          <w:tcPr>
            <w:tcW w:w="1634" w:type="dxa"/>
            <w:tcBorders>
              <w:top w:val="nil"/>
              <w:left w:val="nil"/>
              <w:bottom w:val="single" w:sz="4" w:space="0" w:color="auto"/>
              <w:right w:val="single" w:sz="4" w:space="0" w:color="auto"/>
            </w:tcBorders>
            <w:shd w:val="clear" w:color="auto" w:fill="auto"/>
            <w:noWrap/>
            <w:vAlign w:val="bottom"/>
            <w:hideMark/>
          </w:tcPr>
          <w:p w14:paraId="2F95D844" w14:textId="77777777" w:rsidR="005B7808" w:rsidRDefault="005B7808" w:rsidP="005B7808">
            <w:pPr>
              <w:jc w:val="right"/>
              <w:rPr>
                <w:rFonts w:cs="Calibri"/>
                <w:color w:val="000000"/>
              </w:rPr>
            </w:pPr>
            <w:r>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22966971" w14:textId="77777777" w:rsidR="005B7808" w:rsidRDefault="005B7808" w:rsidP="005B7808">
            <w:pPr>
              <w:jc w:val="right"/>
              <w:rPr>
                <w:rFonts w:cs="Calibri"/>
                <w:color w:val="000000"/>
              </w:rPr>
            </w:pPr>
            <w:r>
              <w:rPr>
                <w:rFonts w:cs="Calibri"/>
                <w:color w:val="000000"/>
              </w:rPr>
              <w:t>63,240</w:t>
            </w:r>
          </w:p>
        </w:tc>
        <w:tc>
          <w:tcPr>
            <w:tcW w:w="1584" w:type="dxa"/>
            <w:tcBorders>
              <w:top w:val="nil"/>
              <w:left w:val="nil"/>
              <w:bottom w:val="single" w:sz="4" w:space="0" w:color="auto"/>
              <w:right w:val="single" w:sz="4" w:space="0" w:color="auto"/>
            </w:tcBorders>
            <w:shd w:val="clear" w:color="auto" w:fill="auto"/>
            <w:noWrap/>
            <w:vAlign w:val="bottom"/>
            <w:hideMark/>
          </w:tcPr>
          <w:p w14:paraId="7F57EB7D" w14:textId="77777777" w:rsidR="005B7808" w:rsidRDefault="005B7808" w:rsidP="005B7808">
            <w:pPr>
              <w:jc w:val="right"/>
              <w:rPr>
                <w:rFonts w:cs="Calibri"/>
                <w:color w:val="000000"/>
              </w:rPr>
            </w:pPr>
            <w:r>
              <w:rPr>
                <w:rFonts w:cs="Calibri"/>
                <w:color w:val="000000"/>
              </w:rPr>
              <w:t>2,750</w:t>
            </w:r>
          </w:p>
        </w:tc>
        <w:tc>
          <w:tcPr>
            <w:tcW w:w="1783" w:type="dxa"/>
            <w:tcBorders>
              <w:top w:val="nil"/>
              <w:left w:val="nil"/>
              <w:bottom w:val="single" w:sz="4" w:space="0" w:color="auto"/>
              <w:right w:val="single" w:sz="4" w:space="0" w:color="auto"/>
            </w:tcBorders>
            <w:shd w:val="clear" w:color="auto" w:fill="auto"/>
            <w:noWrap/>
            <w:vAlign w:val="bottom"/>
            <w:hideMark/>
          </w:tcPr>
          <w:p w14:paraId="6AF219A3" w14:textId="77777777" w:rsidR="005B7808" w:rsidRDefault="005B7808" w:rsidP="005B7808">
            <w:pPr>
              <w:jc w:val="right"/>
              <w:rPr>
                <w:rFonts w:cs="Calibri"/>
                <w:color w:val="000000"/>
              </w:rPr>
            </w:pPr>
            <w:r>
              <w:rPr>
                <w:rFonts w:cs="Calibri"/>
                <w:color w:val="000000"/>
              </w:rPr>
              <w:t>60,490</w:t>
            </w:r>
          </w:p>
        </w:tc>
        <w:tc>
          <w:tcPr>
            <w:tcW w:w="1180" w:type="dxa"/>
            <w:tcBorders>
              <w:top w:val="nil"/>
              <w:left w:val="nil"/>
              <w:bottom w:val="single" w:sz="4" w:space="0" w:color="auto"/>
              <w:right w:val="single" w:sz="4" w:space="0" w:color="auto"/>
            </w:tcBorders>
            <w:shd w:val="clear" w:color="auto" w:fill="auto"/>
            <w:noWrap/>
            <w:vAlign w:val="bottom"/>
            <w:hideMark/>
          </w:tcPr>
          <w:p w14:paraId="64CE6C89" w14:textId="77777777" w:rsidR="005B7808" w:rsidRDefault="005B7808" w:rsidP="005B7808">
            <w:pPr>
              <w:rPr>
                <w:rFonts w:cs="Calibri"/>
                <w:color w:val="000000"/>
              </w:rPr>
            </w:pPr>
            <w:r>
              <w:rPr>
                <w:rFonts w:cs="Calibri"/>
                <w:color w:val="000000"/>
              </w:rPr>
              <w:t> </w:t>
            </w:r>
          </w:p>
        </w:tc>
      </w:tr>
      <w:tr w:rsidR="005B7808" w:rsidRPr="007D7CF7" w14:paraId="32553256"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EC909B0"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51854E5F" w14:textId="77777777" w:rsidR="005B7808" w:rsidRDefault="005B7808" w:rsidP="005B7808">
            <w:pPr>
              <w:jc w:val="right"/>
              <w:rPr>
                <w:rFonts w:cs="Calibri"/>
                <w:color w:val="000000"/>
              </w:rPr>
            </w:pPr>
            <w:r>
              <w:rPr>
                <w:rFonts w:cs="Calibri"/>
                <w:color w:val="000000"/>
              </w:rPr>
              <w:t>106,367</w:t>
            </w:r>
          </w:p>
        </w:tc>
        <w:tc>
          <w:tcPr>
            <w:tcW w:w="1634" w:type="dxa"/>
            <w:tcBorders>
              <w:top w:val="nil"/>
              <w:left w:val="nil"/>
              <w:bottom w:val="single" w:sz="4" w:space="0" w:color="auto"/>
              <w:right w:val="single" w:sz="4" w:space="0" w:color="auto"/>
            </w:tcBorders>
            <w:shd w:val="clear" w:color="auto" w:fill="auto"/>
            <w:noWrap/>
            <w:vAlign w:val="bottom"/>
            <w:hideMark/>
          </w:tcPr>
          <w:p w14:paraId="021C7D83"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A07CCC1" w14:textId="77777777" w:rsidR="005B7808" w:rsidRDefault="005B7808" w:rsidP="005B7808">
            <w:pPr>
              <w:jc w:val="right"/>
              <w:rPr>
                <w:rFonts w:cs="Calibri"/>
                <w:color w:val="000000"/>
              </w:rPr>
            </w:pPr>
            <w:r>
              <w:rPr>
                <w:rFonts w:cs="Calibri"/>
                <w:color w:val="000000"/>
              </w:rPr>
              <w:t>106,367</w:t>
            </w:r>
          </w:p>
        </w:tc>
        <w:tc>
          <w:tcPr>
            <w:tcW w:w="1584" w:type="dxa"/>
            <w:tcBorders>
              <w:top w:val="nil"/>
              <w:left w:val="nil"/>
              <w:bottom w:val="single" w:sz="4" w:space="0" w:color="auto"/>
              <w:right w:val="single" w:sz="4" w:space="0" w:color="auto"/>
            </w:tcBorders>
            <w:shd w:val="clear" w:color="auto" w:fill="auto"/>
            <w:noWrap/>
            <w:vAlign w:val="bottom"/>
            <w:hideMark/>
          </w:tcPr>
          <w:p w14:paraId="3846CA81" w14:textId="77777777" w:rsidR="005B7808" w:rsidRDefault="005B7808" w:rsidP="005B7808">
            <w:pPr>
              <w:jc w:val="right"/>
              <w:rPr>
                <w:rFonts w:cs="Calibri"/>
                <w:color w:val="000000"/>
              </w:rPr>
            </w:pPr>
            <w:r>
              <w:rPr>
                <w:rFonts w:cs="Calibri"/>
                <w:color w:val="000000"/>
              </w:rPr>
              <w:t>4,661</w:t>
            </w:r>
          </w:p>
        </w:tc>
        <w:tc>
          <w:tcPr>
            <w:tcW w:w="1783" w:type="dxa"/>
            <w:tcBorders>
              <w:top w:val="nil"/>
              <w:left w:val="nil"/>
              <w:bottom w:val="single" w:sz="4" w:space="0" w:color="auto"/>
              <w:right w:val="single" w:sz="4" w:space="0" w:color="auto"/>
            </w:tcBorders>
            <w:shd w:val="clear" w:color="auto" w:fill="auto"/>
            <w:noWrap/>
            <w:vAlign w:val="bottom"/>
            <w:hideMark/>
          </w:tcPr>
          <w:p w14:paraId="0ED37ECC" w14:textId="77777777" w:rsidR="005B7808" w:rsidRDefault="005B7808" w:rsidP="005B7808">
            <w:pPr>
              <w:jc w:val="right"/>
              <w:rPr>
                <w:rFonts w:cs="Calibri"/>
                <w:color w:val="000000"/>
              </w:rPr>
            </w:pPr>
            <w:r>
              <w:rPr>
                <w:rFonts w:cs="Calibri"/>
                <w:color w:val="000000"/>
              </w:rPr>
              <w:t>101,706</w:t>
            </w:r>
          </w:p>
        </w:tc>
        <w:tc>
          <w:tcPr>
            <w:tcW w:w="1180" w:type="dxa"/>
            <w:tcBorders>
              <w:top w:val="nil"/>
              <w:left w:val="nil"/>
              <w:bottom w:val="single" w:sz="4" w:space="0" w:color="auto"/>
              <w:right w:val="single" w:sz="4" w:space="0" w:color="auto"/>
            </w:tcBorders>
            <w:shd w:val="clear" w:color="auto" w:fill="auto"/>
            <w:noWrap/>
            <w:vAlign w:val="bottom"/>
            <w:hideMark/>
          </w:tcPr>
          <w:p w14:paraId="62B419F8" w14:textId="77777777" w:rsidR="005B7808" w:rsidRDefault="005B7808" w:rsidP="005B7808">
            <w:pPr>
              <w:rPr>
                <w:rFonts w:cs="Calibri"/>
                <w:color w:val="000000"/>
              </w:rPr>
            </w:pPr>
            <w:r>
              <w:rPr>
                <w:rFonts w:cs="Calibri"/>
                <w:color w:val="000000"/>
              </w:rPr>
              <w:t> </w:t>
            </w:r>
          </w:p>
        </w:tc>
      </w:tr>
      <w:tr w:rsidR="005B7808" w:rsidRPr="007D7CF7" w14:paraId="4BA74F82"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978CEA9"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7A9CCC75"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6C5CA501"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93304FC"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7553077E"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0D5365B6"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371B130" w14:textId="77777777" w:rsidR="005B7808" w:rsidRDefault="005B7808" w:rsidP="005B7808">
            <w:pPr>
              <w:rPr>
                <w:rFonts w:cs="Calibri"/>
                <w:color w:val="000000"/>
              </w:rPr>
            </w:pPr>
            <w:r>
              <w:rPr>
                <w:rFonts w:cs="Calibri"/>
                <w:color w:val="000000"/>
              </w:rPr>
              <w:t> </w:t>
            </w:r>
          </w:p>
        </w:tc>
      </w:tr>
      <w:tr w:rsidR="005B7808" w:rsidRPr="007D7CF7" w14:paraId="5BFF2ABB"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CA21C98"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222FE26A"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220DC544"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555837E"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CA23EAF"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374B851C"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73E4C3A" w14:textId="77777777" w:rsidR="005B7808" w:rsidRDefault="005B7808" w:rsidP="005B7808">
            <w:pPr>
              <w:rPr>
                <w:rFonts w:cs="Calibri"/>
                <w:color w:val="000000"/>
              </w:rPr>
            </w:pPr>
            <w:r>
              <w:rPr>
                <w:rFonts w:cs="Calibri"/>
                <w:color w:val="000000"/>
              </w:rPr>
              <w:t> </w:t>
            </w:r>
          </w:p>
        </w:tc>
      </w:tr>
      <w:tr w:rsidR="005B7808" w:rsidRPr="007D7CF7" w14:paraId="317D53E4"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71723B8" w14:textId="77777777" w:rsidR="005B7808" w:rsidRPr="007D7CF7" w:rsidRDefault="005B7808" w:rsidP="005B7808">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7DC2373C" w14:textId="77777777" w:rsidR="005B7808" w:rsidRDefault="005B7808" w:rsidP="005B7808">
            <w:pPr>
              <w:jc w:val="right"/>
              <w:rPr>
                <w:rFonts w:cs="Calibri"/>
                <w:color w:val="000000"/>
              </w:rPr>
            </w:pPr>
            <w:r>
              <w:rPr>
                <w:rFonts w:cs="Calibri"/>
                <w:color w:val="000000"/>
              </w:rPr>
              <w:t>2,239,335</w:t>
            </w:r>
          </w:p>
        </w:tc>
        <w:tc>
          <w:tcPr>
            <w:tcW w:w="1634" w:type="dxa"/>
            <w:tcBorders>
              <w:top w:val="nil"/>
              <w:left w:val="nil"/>
              <w:bottom w:val="single" w:sz="4" w:space="0" w:color="auto"/>
              <w:right w:val="single" w:sz="4" w:space="0" w:color="auto"/>
            </w:tcBorders>
            <w:shd w:val="clear" w:color="auto" w:fill="auto"/>
            <w:noWrap/>
            <w:vAlign w:val="bottom"/>
            <w:hideMark/>
          </w:tcPr>
          <w:p w14:paraId="1ECE007F" w14:textId="77777777" w:rsidR="005B7808" w:rsidRDefault="005B7808" w:rsidP="005B7808">
            <w:pPr>
              <w:jc w:val="right"/>
              <w:rPr>
                <w:rFonts w:cs="Calibri"/>
                <w:color w:val="000000"/>
              </w:rPr>
            </w:pPr>
            <w:r>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5FF5B9D0" w14:textId="77777777" w:rsidR="005B7808" w:rsidRDefault="005B7808" w:rsidP="005B7808">
            <w:pPr>
              <w:jc w:val="right"/>
              <w:rPr>
                <w:rFonts w:cs="Calibri"/>
                <w:color w:val="000000"/>
              </w:rPr>
            </w:pPr>
            <w:r>
              <w:rPr>
                <w:rFonts w:cs="Calibri"/>
                <w:color w:val="000000"/>
              </w:rPr>
              <w:t>2,239,335</w:t>
            </w:r>
          </w:p>
        </w:tc>
        <w:tc>
          <w:tcPr>
            <w:tcW w:w="1584" w:type="dxa"/>
            <w:tcBorders>
              <w:top w:val="nil"/>
              <w:left w:val="nil"/>
              <w:bottom w:val="single" w:sz="4" w:space="0" w:color="auto"/>
              <w:right w:val="single" w:sz="4" w:space="0" w:color="auto"/>
            </w:tcBorders>
            <w:shd w:val="clear" w:color="auto" w:fill="auto"/>
            <w:noWrap/>
            <w:vAlign w:val="bottom"/>
            <w:hideMark/>
          </w:tcPr>
          <w:p w14:paraId="70E64ACF" w14:textId="77777777" w:rsidR="005B7808" w:rsidRDefault="005B7808" w:rsidP="005B7808">
            <w:pPr>
              <w:jc w:val="right"/>
              <w:rPr>
                <w:rFonts w:cs="Calibri"/>
                <w:color w:val="000000"/>
              </w:rPr>
            </w:pPr>
            <w:r>
              <w:rPr>
                <w:rFonts w:cs="Calibri"/>
                <w:color w:val="000000"/>
              </w:rPr>
              <w:t>1,881,587</w:t>
            </w:r>
          </w:p>
        </w:tc>
        <w:tc>
          <w:tcPr>
            <w:tcW w:w="1783" w:type="dxa"/>
            <w:tcBorders>
              <w:top w:val="nil"/>
              <w:left w:val="nil"/>
              <w:bottom w:val="single" w:sz="4" w:space="0" w:color="auto"/>
              <w:right w:val="single" w:sz="4" w:space="0" w:color="auto"/>
            </w:tcBorders>
            <w:shd w:val="clear" w:color="auto" w:fill="auto"/>
            <w:noWrap/>
            <w:vAlign w:val="bottom"/>
            <w:hideMark/>
          </w:tcPr>
          <w:p w14:paraId="4DD0D6C4" w14:textId="77777777" w:rsidR="005B7808" w:rsidRDefault="005B7808" w:rsidP="005B7808">
            <w:pPr>
              <w:jc w:val="right"/>
              <w:rPr>
                <w:rFonts w:cs="Calibri"/>
                <w:color w:val="000000"/>
              </w:rPr>
            </w:pPr>
            <w:r>
              <w:rPr>
                <w:rFonts w:cs="Calibri"/>
                <w:color w:val="000000"/>
              </w:rPr>
              <w:t>357,748</w:t>
            </w:r>
          </w:p>
        </w:tc>
        <w:tc>
          <w:tcPr>
            <w:tcW w:w="1180" w:type="dxa"/>
            <w:tcBorders>
              <w:top w:val="nil"/>
              <w:left w:val="nil"/>
              <w:bottom w:val="single" w:sz="4" w:space="0" w:color="auto"/>
              <w:right w:val="single" w:sz="4" w:space="0" w:color="auto"/>
            </w:tcBorders>
            <w:shd w:val="clear" w:color="auto" w:fill="auto"/>
            <w:noWrap/>
            <w:vAlign w:val="bottom"/>
            <w:hideMark/>
          </w:tcPr>
          <w:p w14:paraId="5FCC08E0" w14:textId="77777777" w:rsidR="005B7808" w:rsidRDefault="005B7808" w:rsidP="005B7808">
            <w:pPr>
              <w:rPr>
                <w:rFonts w:cs="Calibri"/>
                <w:color w:val="000000"/>
              </w:rPr>
            </w:pPr>
            <w:r>
              <w:rPr>
                <w:rFonts w:cs="Calibri"/>
                <w:color w:val="000000"/>
              </w:rPr>
              <w:t> </w:t>
            </w:r>
          </w:p>
        </w:tc>
      </w:tr>
    </w:tbl>
    <w:p w14:paraId="3008157D"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p w14:paraId="412D3713" w14:textId="77777777" w:rsidR="00046006" w:rsidRDefault="00046006" w:rsidP="008B7525">
      <w:pPr>
        <w:tabs>
          <w:tab w:val="left" w:pos="4976"/>
        </w:tabs>
        <w:spacing w:after="0" w:line="240" w:lineRule="auto"/>
        <w:ind w:firstLine="338"/>
        <w:jc w:val="both"/>
        <w:rPr>
          <w:rFonts w:eastAsia="Times New Roman" w:cs="Arial"/>
          <w:sz w:val="24"/>
          <w:szCs w:val="24"/>
          <w:lang w:val="mk-MK"/>
        </w:rPr>
      </w:pPr>
    </w:p>
    <w:p w14:paraId="7EA6A57F"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5A27F1EB"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4978BD15"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37FA9A02"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23F30E3A" w14:textId="77777777" w:rsidR="005B7808" w:rsidRDefault="005B7808" w:rsidP="008B7525">
      <w:pPr>
        <w:tabs>
          <w:tab w:val="left" w:pos="4976"/>
        </w:tabs>
        <w:spacing w:after="0" w:line="240" w:lineRule="auto"/>
        <w:ind w:firstLine="338"/>
        <w:jc w:val="both"/>
        <w:rPr>
          <w:rFonts w:eastAsia="Times New Roman" w:cs="Arial"/>
          <w:sz w:val="24"/>
          <w:szCs w:val="24"/>
          <w:lang w:val="mk-MK"/>
        </w:rPr>
      </w:pPr>
    </w:p>
    <w:p w14:paraId="3E759632"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400FCECF"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77140675" w14:textId="77777777" w:rsidTr="007D7CF7">
        <w:trPr>
          <w:trHeight w:val="300"/>
        </w:trPr>
        <w:tc>
          <w:tcPr>
            <w:tcW w:w="4120" w:type="dxa"/>
            <w:tcBorders>
              <w:top w:val="nil"/>
              <w:left w:val="nil"/>
              <w:bottom w:val="nil"/>
              <w:right w:val="nil"/>
            </w:tcBorders>
            <w:shd w:val="clear" w:color="auto" w:fill="auto"/>
            <w:noWrap/>
            <w:vAlign w:val="bottom"/>
            <w:hideMark/>
          </w:tcPr>
          <w:p w14:paraId="397DC273"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БЕРОВО</w:t>
            </w:r>
          </w:p>
        </w:tc>
        <w:tc>
          <w:tcPr>
            <w:tcW w:w="2200" w:type="dxa"/>
            <w:tcBorders>
              <w:top w:val="nil"/>
              <w:left w:val="nil"/>
              <w:bottom w:val="nil"/>
              <w:right w:val="nil"/>
            </w:tcBorders>
            <w:shd w:val="clear" w:color="auto" w:fill="auto"/>
            <w:noWrap/>
            <w:vAlign w:val="bottom"/>
            <w:hideMark/>
          </w:tcPr>
          <w:p w14:paraId="28999B28"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27E21E28"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28ABA918"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5C82B8E9"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1DFCAF85"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01E631E0"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30D1BD29"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8BD87"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BABC"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4579E34"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05D1DE9"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51587F"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CECB4"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14:paraId="511256C8"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7952ACD3" w14:textId="77777777"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73BD202C" w14:textId="77777777"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39882C33" w14:textId="77777777"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38146FE1" w14:textId="77777777"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0314CBEE"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4FE01DFC"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3EB330D" w14:textId="77777777" w:rsidR="007D7CF7" w:rsidRPr="005B7808" w:rsidRDefault="007D7CF7" w:rsidP="007D7CF7">
            <w:pPr>
              <w:spacing w:after="0" w:line="240" w:lineRule="auto"/>
              <w:rPr>
                <w:rFonts w:eastAsia="Times New Roman"/>
                <w:b/>
                <w:bCs/>
                <w:color w:val="000000"/>
                <w:lang w:val="mk-MK" w:eastAsia="mk-MK"/>
              </w:rPr>
            </w:pPr>
          </w:p>
        </w:tc>
      </w:tr>
      <w:tr w:rsidR="007D7CF7" w:rsidRPr="007D7CF7" w14:paraId="75BD6B4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798276C"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332D423C"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6A52D621"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06EDA422"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65BE4E4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50CE77F3"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1BDC83EA"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7D7CF7" w:rsidRPr="007D7CF7" w14:paraId="08B2D612"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7EC9FA6D"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2599343D" w14:textId="77777777" w:rsidR="007D7CF7" w:rsidRPr="005B7808" w:rsidRDefault="007D7CF7" w:rsidP="007D7CF7">
            <w:pPr>
              <w:spacing w:after="0" w:line="240" w:lineRule="auto"/>
              <w:jc w:val="right"/>
              <w:rPr>
                <w:rFonts w:eastAsia="Times New Roman"/>
                <w:color w:val="000000"/>
                <w:lang w:val="mk-MK" w:eastAsia="mk-MK"/>
              </w:rPr>
            </w:pPr>
            <w:r w:rsidRPr="005B7808">
              <w:rPr>
                <w:rFonts w:eastAsia="Times New Roman"/>
                <w:color w:val="000000"/>
                <w:lang w:val="mk-MK" w:eastAsia="mk-MK"/>
              </w:rPr>
              <w:t>0</w:t>
            </w:r>
          </w:p>
        </w:tc>
        <w:tc>
          <w:tcPr>
            <w:tcW w:w="1634" w:type="dxa"/>
            <w:tcBorders>
              <w:top w:val="nil"/>
              <w:left w:val="nil"/>
              <w:bottom w:val="single" w:sz="4" w:space="0" w:color="auto"/>
              <w:right w:val="single" w:sz="4" w:space="0" w:color="auto"/>
            </w:tcBorders>
            <w:shd w:val="clear" w:color="auto" w:fill="auto"/>
            <w:noWrap/>
            <w:vAlign w:val="bottom"/>
            <w:hideMark/>
          </w:tcPr>
          <w:p w14:paraId="0175DFC1" w14:textId="77777777" w:rsidR="007D7CF7" w:rsidRPr="005B7808" w:rsidRDefault="007D7CF7"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c>
          <w:tcPr>
            <w:tcW w:w="1580" w:type="dxa"/>
            <w:tcBorders>
              <w:top w:val="nil"/>
              <w:left w:val="nil"/>
              <w:bottom w:val="single" w:sz="4" w:space="0" w:color="auto"/>
              <w:right w:val="single" w:sz="4" w:space="0" w:color="auto"/>
            </w:tcBorders>
            <w:shd w:val="clear" w:color="auto" w:fill="auto"/>
            <w:noWrap/>
            <w:vAlign w:val="bottom"/>
            <w:hideMark/>
          </w:tcPr>
          <w:p w14:paraId="2215AF8E" w14:textId="77777777" w:rsidR="007D7CF7" w:rsidRPr="005B7808" w:rsidRDefault="007D7CF7" w:rsidP="007D7CF7">
            <w:pPr>
              <w:spacing w:after="0" w:line="240" w:lineRule="auto"/>
              <w:jc w:val="right"/>
              <w:rPr>
                <w:rFonts w:eastAsia="Times New Roman"/>
                <w:color w:val="000000"/>
                <w:lang w:val="mk-MK" w:eastAsia="mk-MK"/>
              </w:rPr>
            </w:pPr>
            <w:r w:rsidRPr="005B7808">
              <w:rPr>
                <w:rFonts w:eastAsia="Times New Roman"/>
                <w:color w:val="000000"/>
                <w:lang w:val="mk-MK" w:eastAsia="mk-MK"/>
              </w:rPr>
              <w:t>0</w:t>
            </w:r>
          </w:p>
        </w:tc>
        <w:tc>
          <w:tcPr>
            <w:tcW w:w="1584" w:type="dxa"/>
            <w:tcBorders>
              <w:top w:val="nil"/>
              <w:left w:val="nil"/>
              <w:bottom w:val="single" w:sz="4" w:space="0" w:color="auto"/>
              <w:right w:val="single" w:sz="4" w:space="0" w:color="auto"/>
            </w:tcBorders>
            <w:shd w:val="clear" w:color="auto" w:fill="auto"/>
            <w:noWrap/>
            <w:vAlign w:val="bottom"/>
            <w:hideMark/>
          </w:tcPr>
          <w:p w14:paraId="34FC9628" w14:textId="77777777" w:rsidR="007D7CF7" w:rsidRPr="005B7808" w:rsidRDefault="007D7CF7"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c>
          <w:tcPr>
            <w:tcW w:w="1783" w:type="dxa"/>
            <w:tcBorders>
              <w:top w:val="nil"/>
              <w:left w:val="nil"/>
              <w:bottom w:val="single" w:sz="4" w:space="0" w:color="auto"/>
              <w:right w:val="single" w:sz="4" w:space="0" w:color="auto"/>
            </w:tcBorders>
            <w:shd w:val="clear" w:color="auto" w:fill="auto"/>
            <w:noWrap/>
            <w:vAlign w:val="bottom"/>
            <w:hideMark/>
          </w:tcPr>
          <w:p w14:paraId="59194B04" w14:textId="77777777" w:rsidR="007D7CF7" w:rsidRPr="005B7808" w:rsidRDefault="007D7CF7"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c>
          <w:tcPr>
            <w:tcW w:w="1180" w:type="dxa"/>
            <w:tcBorders>
              <w:top w:val="nil"/>
              <w:left w:val="nil"/>
              <w:bottom w:val="single" w:sz="4" w:space="0" w:color="auto"/>
              <w:right w:val="single" w:sz="4" w:space="0" w:color="auto"/>
            </w:tcBorders>
            <w:shd w:val="clear" w:color="auto" w:fill="auto"/>
            <w:noWrap/>
            <w:vAlign w:val="bottom"/>
            <w:hideMark/>
          </w:tcPr>
          <w:p w14:paraId="3A5FCFC7" w14:textId="77777777" w:rsidR="007D7CF7" w:rsidRPr="005B7808" w:rsidRDefault="007D7CF7"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r>
      <w:tr w:rsidR="00596C55" w:rsidRPr="007D7CF7" w14:paraId="7FB72B4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FCB1CAC" w14:textId="77777777" w:rsidR="00596C55" w:rsidRPr="007D7CF7" w:rsidRDefault="00596C55" w:rsidP="007D7CF7">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3E17CBCD" w14:textId="77777777" w:rsidR="00596C55" w:rsidRPr="005B7808" w:rsidRDefault="00596C55">
            <w:pPr>
              <w:jc w:val="right"/>
              <w:rPr>
                <w:rFonts w:cs="Calibri"/>
                <w:color w:val="000000"/>
              </w:rPr>
            </w:pPr>
            <w:r w:rsidRPr="005B7808">
              <w:rPr>
                <w:rFonts w:cs="Calibri"/>
                <w:color w:val="000000"/>
              </w:rPr>
              <w:t>2.350.035</w:t>
            </w:r>
          </w:p>
        </w:tc>
        <w:tc>
          <w:tcPr>
            <w:tcW w:w="1634" w:type="dxa"/>
            <w:tcBorders>
              <w:top w:val="nil"/>
              <w:left w:val="nil"/>
              <w:bottom w:val="single" w:sz="4" w:space="0" w:color="auto"/>
              <w:right w:val="single" w:sz="4" w:space="0" w:color="auto"/>
            </w:tcBorders>
            <w:shd w:val="clear" w:color="auto" w:fill="auto"/>
            <w:noWrap/>
            <w:vAlign w:val="bottom"/>
            <w:hideMark/>
          </w:tcPr>
          <w:p w14:paraId="31F23EBB" w14:textId="77777777" w:rsidR="00596C55" w:rsidRPr="005B7808" w:rsidRDefault="00596C55">
            <w:pPr>
              <w:rPr>
                <w:rFonts w:cs="Calibri"/>
                <w:color w:val="000000"/>
              </w:rPr>
            </w:pPr>
            <w:r w:rsidRPr="005B7808">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55D5BCF" w14:textId="77777777" w:rsidR="00596C55" w:rsidRPr="005B7808" w:rsidRDefault="00596C55">
            <w:pPr>
              <w:jc w:val="right"/>
              <w:rPr>
                <w:rFonts w:cs="Calibri"/>
                <w:color w:val="000000"/>
              </w:rPr>
            </w:pPr>
            <w:r w:rsidRPr="005B7808">
              <w:rPr>
                <w:rFonts w:cs="Calibri"/>
                <w:color w:val="000000"/>
              </w:rPr>
              <w:t>2.350.035</w:t>
            </w:r>
          </w:p>
        </w:tc>
        <w:tc>
          <w:tcPr>
            <w:tcW w:w="1584" w:type="dxa"/>
            <w:tcBorders>
              <w:top w:val="nil"/>
              <w:left w:val="nil"/>
              <w:bottom w:val="single" w:sz="4" w:space="0" w:color="auto"/>
              <w:right w:val="single" w:sz="4" w:space="0" w:color="auto"/>
            </w:tcBorders>
            <w:shd w:val="clear" w:color="auto" w:fill="auto"/>
            <w:noWrap/>
            <w:vAlign w:val="bottom"/>
            <w:hideMark/>
          </w:tcPr>
          <w:p w14:paraId="5997DFCD" w14:textId="77777777" w:rsidR="00596C55" w:rsidRPr="005B7808" w:rsidRDefault="00596C55">
            <w:pPr>
              <w:jc w:val="right"/>
              <w:rPr>
                <w:rFonts w:cs="Calibri"/>
                <w:color w:val="000000"/>
              </w:rPr>
            </w:pPr>
            <w:r w:rsidRPr="005B7808">
              <w:rPr>
                <w:rFonts w:cs="Calibri"/>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14:paraId="32719FE1" w14:textId="77777777" w:rsidR="00596C55" w:rsidRPr="005B7808" w:rsidRDefault="00596C55">
            <w:pPr>
              <w:jc w:val="right"/>
              <w:rPr>
                <w:rFonts w:cs="Calibri"/>
                <w:color w:val="000000"/>
              </w:rPr>
            </w:pPr>
            <w:r w:rsidRPr="005B7808">
              <w:rPr>
                <w:rFonts w:cs="Calibri"/>
                <w:color w:val="000000"/>
              </w:rPr>
              <w:t>2.350.035</w:t>
            </w:r>
          </w:p>
        </w:tc>
        <w:tc>
          <w:tcPr>
            <w:tcW w:w="1180" w:type="dxa"/>
            <w:tcBorders>
              <w:top w:val="nil"/>
              <w:left w:val="nil"/>
              <w:bottom w:val="single" w:sz="4" w:space="0" w:color="auto"/>
              <w:right w:val="single" w:sz="4" w:space="0" w:color="auto"/>
            </w:tcBorders>
            <w:shd w:val="clear" w:color="auto" w:fill="auto"/>
            <w:noWrap/>
            <w:vAlign w:val="bottom"/>
            <w:hideMark/>
          </w:tcPr>
          <w:p w14:paraId="4C0F3D80" w14:textId="77777777" w:rsidR="00596C55" w:rsidRPr="005B7808" w:rsidRDefault="00596C55"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r>
      <w:tr w:rsidR="00596C55" w:rsidRPr="007D7CF7" w14:paraId="245E127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103D2C1" w14:textId="77777777" w:rsidR="00596C55" w:rsidRPr="007D7CF7" w:rsidRDefault="00596C55" w:rsidP="007D7CF7">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7AB9041C" w14:textId="77777777" w:rsidR="00596C55" w:rsidRPr="005B7808" w:rsidRDefault="00596C55">
            <w:pPr>
              <w:jc w:val="right"/>
              <w:rPr>
                <w:rFonts w:cs="Calibri"/>
                <w:color w:val="000000"/>
              </w:rPr>
            </w:pPr>
            <w:r w:rsidRPr="005B7808">
              <w:rPr>
                <w:rFonts w:cs="Calibri"/>
                <w:color w:val="000000"/>
              </w:rPr>
              <w:t>81.535</w:t>
            </w:r>
          </w:p>
        </w:tc>
        <w:tc>
          <w:tcPr>
            <w:tcW w:w="1634" w:type="dxa"/>
            <w:tcBorders>
              <w:top w:val="nil"/>
              <w:left w:val="nil"/>
              <w:bottom w:val="single" w:sz="4" w:space="0" w:color="auto"/>
              <w:right w:val="single" w:sz="4" w:space="0" w:color="auto"/>
            </w:tcBorders>
            <w:shd w:val="clear" w:color="auto" w:fill="auto"/>
            <w:noWrap/>
            <w:vAlign w:val="bottom"/>
            <w:hideMark/>
          </w:tcPr>
          <w:p w14:paraId="26DFA9BF" w14:textId="77777777" w:rsidR="00596C55" w:rsidRPr="005B7808" w:rsidRDefault="00596C55">
            <w:pPr>
              <w:rPr>
                <w:rFonts w:cs="Calibri"/>
                <w:color w:val="000000"/>
              </w:rPr>
            </w:pPr>
            <w:r w:rsidRPr="005B7808">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D7FDCBA" w14:textId="77777777" w:rsidR="00596C55" w:rsidRPr="005B7808" w:rsidRDefault="00596C55">
            <w:pPr>
              <w:jc w:val="right"/>
              <w:rPr>
                <w:rFonts w:cs="Calibri"/>
                <w:color w:val="000000"/>
              </w:rPr>
            </w:pPr>
            <w:r w:rsidRPr="005B7808">
              <w:rPr>
                <w:rFonts w:cs="Calibri"/>
                <w:color w:val="000000"/>
              </w:rPr>
              <w:t>81.535</w:t>
            </w:r>
          </w:p>
        </w:tc>
        <w:tc>
          <w:tcPr>
            <w:tcW w:w="1584" w:type="dxa"/>
            <w:tcBorders>
              <w:top w:val="nil"/>
              <w:left w:val="nil"/>
              <w:bottom w:val="single" w:sz="4" w:space="0" w:color="auto"/>
              <w:right w:val="single" w:sz="4" w:space="0" w:color="auto"/>
            </w:tcBorders>
            <w:shd w:val="clear" w:color="auto" w:fill="auto"/>
            <w:noWrap/>
            <w:vAlign w:val="bottom"/>
            <w:hideMark/>
          </w:tcPr>
          <w:p w14:paraId="5D43AB54" w14:textId="77777777" w:rsidR="00596C55" w:rsidRPr="005B7808" w:rsidRDefault="00596C55">
            <w:pPr>
              <w:rPr>
                <w:rFonts w:cs="Calibri"/>
                <w:color w:val="000000"/>
              </w:rPr>
            </w:pPr>
            <w:r w:rsidRPr="005B7808">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081094C1" w14:textId="77777777" w:rsidR="00596C55" w:rsidRPr="005B7808" w:rsidRDefault="00596C55">
            <w:pPr>
              <w:jc w:val="right"/>
              <w:rPr>
                <w:rFonts w:cs="Calibri"/>
                <w:color w:val="000000"/>
              </w:rPr>
            </w:pPr>
            <w:r w:rsidRPr="005B7808">
              <w:rPr>
                <w:rFonts w:cs="Calibri"/>
                <w:color w:val="000000"/>
              </w:rPr>
              <w:t>81.535</w:t>
            </w:r>
          </w:p>
        </w:tc>
        <w:tc>
          <w:tcPr>
            <w:tcW w:w="1180" w:type="dxa"/>
            <w:tcBorders>
              <w:top w:val="nil"/>
              <w:left w:val="nil"/>
              <w:bottom w:val="single" w:sz="4" w:space="0" w:color="auto"/>
              <w:right w:val="single" w:sz="4" w:space="0" w:color="auto"/>
            </w:tcBorders>
            <w:shd w:val="clear" w:color="auto" w:fill="auto"/>
            <w:noWrap/>
            <w:vAlign w:val="bottom"/>
            <w:hideMark/>
          </w:tcPr>
          <w:p w14:paraId="7F275E6A" w14:textId="77777777" w:rsidR="00596C55" w:rsidRPr="005B7808" w:rsidRDefault="00596C55"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r>
      <w:tr w:rsidR="00596C55" w:rsidRPr="007D7CF7" w14:paraId="600A4487"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7F6AF0D" w14:textId="77777777" w:rsidR="00596C55" w:rsidRPr="007D7CF7" w:rsidRDefault="00596C55" w:rsidP="007D7CF7">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5DA6676D" w14:textId="77777777" w:rsidR="00596C55" w:rsidRPr="005B7808" w:rsidRDefault="00596C55">
            <w:pPr>
              <w:jc w:val="right"/>
              <w:rPr>
                <w:rFonts w:cs="Calibri"/>
                <w:color w:val="000000"/>
              </w:rPr>
            </w:pPr>
            <w:r w:rsidRPr="005B7808">
              <w:rPr>
                <w:rFonts w:cs="Calibri"/>
                <w:color w:val="000000"/>
              </w:rPr>
              <w:t>42.818</w:t>
            </w:r>
          </w:p>
        </w:tc>
        <w:tc>
          <w:tcPr>
            <w:tcW w:w="1634" w:type="dxa"/>
            <w:tcBorders>
              <w:top w:val="nil"/>
              <w:left w:val="nil"/>
              <w:bottom w:val="single" w:sz="4" w:space="0" w:color="auto"/>
              <w:right w:val="single" w:sz="4" w:space="0" w:color="auto"/>
            </w:tcBorders>
            <w:shd w:val="clear" w:color="auto" w:fill="auto"/>
            <w:noWrap/>
            <w:vAlign w:val="bottom"/>
            <w:hideMark/>
          </w:tcPr>
          <w:p w14:paraId="53DABB67" w14:textId="77777777" w:rsidR="00596C55" w:rsidRPr="005B7808" w:rsidRDefault="00596C55">
            <w:pPr>
              <w:rPr>
                <w:rFonts w:cs="Calibri"/>
                <w:color w:val="000000"/>
              </w:rPr>
            </w:pPr>
            <w:r w:rsidRPr="005B7808">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9545376" w14:textId="77777777" w:rsidR="00596C55" w:rsidRPr="005B7808" w:rsidRDefault="00596C55">
            <w:pPr>
              <w:jc w:val="right"/>
              <w:rPr>
                <w:rFonts w:cs="Calibri"/>
                <w:color w:val="000000"/>
              </w:rPr>
            </w:pPr>
            <w:r w:rsidRPr="005B7808">
              <w:rPr>
                <w:rFonts w:cs="Calibri"/>
                <w:color w:val="000000"/>
              </w:rPr>
              <w:t>42.818</w:t>
            </w:r>
          </w:p>
        </w:tc>
        <w:tc>
          <w:tcPr>
            <w:tcW w:w="1584" w:type="dxa"/>
            <w:tcBorders>
              <w:top w:val="nil"/>
              <w:left w:val="nil"/>
              <w:bottom w:val="single" w:sz="4" w:space="0" w:color="auto"/>
              <w:right w:val="single" w:sz="4" w:space="0" w:color="auto"/>
            </w:tcBorders>
            <w:shd w:val="clear" w:color="auto" w:fill="auto"/>
            <w:noWrap/>
            <w:vAlign w:val="bottom"/>
            <w:hideMark/>
          </w:tcPr>
          <w:p w14:paraId="03127EB5" w14:textId="77777777" w:rsidR="00596C55" w:rsidRPr="005B7808" w:rsidRDefault="00596C55">
            <w:pPr>
              <w:rPr>
                <w:rFonts w:cs="Calibri"/>
                <w:color w:val="000000"/>
              </w:rPr>
            </w:pPr>
            <w:r w:rsidRPr="005B7808">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77939900" w14:textId="77777777" w:rsidR="00596C55" w:rsidRPr="005B7808" w:rsidRDefault="00596C55">
            <w:pPr>
              <w:jc w:val="right"/>
              <w:rPr>
                <w:rFonts w:cs="Calibri"/>
                <w:color w:val="000000"/>
              </w:rPr>
            </w:pPr>
            <w:r w:rsidRPr="005B7808">
              <w:rPr>
                <w:rFonts w:cs="Calibri"/>
                <w:color w:val="000000"/>
              </w:rPr>
              <w:t>42.818</w:t>
            </w:r>
          </w:p>
        </w:tc>
        <w:tc>
          <w:tcPr>
            <w:tcW w:w="1180" w:type="dxa"/>
            <w:tcBorders>
              <w:top w:val="nil"/>
              <w:left w:val="nil"/>
              <w:bottom w:val="single" w:sz="4" w:space="0" w:color="auto"/>
              <w:right w:val="single" w:sz="4" w:space="0" w:color="auto"/>
            </w:tcBorders>
            <w:shd w:val="clear" w:color="auto" w:fill="auto"/>
            <w:noWrap/>
            <w:vAlign w:val="bottom"/>
            <w:hideMark/>
          </w:tcPr>
          <w:p w14:paraId="74619E7E" w14:textId="77777777" w:rsidR="00596C55" w:rsidRPr="005B7808" w:rsidRDefault="00596C55"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r>
      <w:tr w:rsidR="00596C55" w:rsidRPr="007D7CF7" w14:paraId="37855AE0"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4F3D985" w14:textId="77777777" w:rsidR="00596C55" w:rsidRPr="007D7CF7" w:rsidRDefault="00596C55" w:rsidP="007D7CF7">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19EC7B11" w14:textId="77777777" w:rsidR="00596C55" w:rsidRPr="005B7808" w:rsidRDefault="00596C55">
            <w:pPr>
              <w:jc w:val="right"/>
              <w:rPr>
                <w:rFonts w:cs="Calibri"/>
                <w:color w:val="000000"/>
              </w:rPr>
            </w:pPr>
            <w:r w:rsidRPr="005B7808">
              <w:rPr>
                <w:rFonts w:cs="Calibri"/>
                <w:color w:val="000000"/>
              </w:rPr>
              <w:t>4.903.422</w:t>
            </w:r>
          </w:p>
        </w:tc>
        <w:tc>
          <w:tcPr>
            <w:tcW w:w="1634" w:type="dxa"/>
            <w:tcBorders>
              <w:top w:val="nil"/>
              <w:left w:val="nil"/>
              <w:bottom w:val="single" w:sz="4" w:space="0" w:color="auto"/>
              <w:right w:val="single" w:sz="4" w:space="0" w:color="auto"/>
            </w:tcBorders>
            <w:shd w:val="clear" w:color="auto" w:fill="auto"/>
            <w:noWrap/>
            <w:vAlign w:val="bottom"/>
            <w:hideMark/>
          </w:tcPr>
          <w:p w14:paraId="2039F40C" w14:textId="77777777" w:rsidR="00596C55" w:rsidRPr="005B7808" w:rsidRDefault="00596C55">
            <w:pPr>
              <w:rPr>
                <w:rFonts w:cs="Calibri"/>
                <w:color w:val="000000"/>
              </w:rPr>
            </w:pPr>
            <w:r w:rsidRPr="005B7808">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A544507" w14:textId="77777777" w:rsidR="00596C55" w:rsidRPr="005B7808" w:rsidRDefault="00596C55">
            <w:pPr>
              <w:jc w:val="right"/>
              <w:rPr>
                <w:rFonts w:cs="Calibri"/>
                <w:color w:val="000000"/>
              </w:rPr>
            </w:pPr>
            <w:r w:rsidRPr="005B7808">
              <w:rPr>
                <w:rFonts w:cs="Calibri"/>
                <w:color w:val="000000"/>
              </w:rPr>
              <w:t>4.903.422</w:t>
            </w:r>
          </w:p>
        </w:tc>
        <w:tc>
          <w:tcPr>
            <w:tcW w:w="1584" w:type="dxa"/>
            <w:tcBorders>
              <w:top w:val="nil"/>
              <w:left w:val="nil"/>
              <w:bottom w:val="single" w:sz="4" w:space="0" w:color="auto"/>
              <w:right w:val="single" w:sz="4" w:space="0" w:color="auto"/>
            </w:tcBorders>
            <w:shd w:val="clear" w:color="auto" w:fill="auto"/>
            <w:noWrap/>
            <w:vAlign w:val="bottom"/>
            <w:hideMark/>
          </w:tcPr>
          <w:p w14:paraId="3DE90120" w14:textId="77777777" w:rsidR="00596C55" w:rsidRPr="005B7808" w:rsidRDefault="00596C55">
            <w:pPr>
              <w:rPr>
                <w:rFonts w:cs="Calibri"/>
                <w:color w:val="000000"/>
              </w:rPr>
            </w:pPr>
            <w:r w:rsidRPr="005B7808">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2EDCEB76" w14:textId="77777777" w:rsidR="00596C55" w:rsidRPr="005B7808" w:rsidRDefault="00596C55">
            <w:pPr>
              <w:jc w:val="right"/>
              <w:rPr>
                <w:rFonts w:cs="Calibri"/>
                <w:color w:val="000000"/>
              </w:rPr>
            </w:pPr>
            <w:r w:rsidRPr="005B7808">
              <w:rPr>
                <w:rFonts w:cs="Calibri"/>
                <w:color w:val="000000"/>
              </w:rPr>
              <w:t>4.903.422</w:t>
            </w:r>
          </w:p>
        </w:tc>
        <w:tc>
          <w:tcPr>
            <w:tcW w:w="1180" w:type="dxa"/>
            <w:tcBorders>
              <w:top w:val="nil"/>
              <w:left w:val="nil"/>
              <w:bottom w:val="single" w:sz="4" w:space="0" w:color="auto"/>
              <w:right w:val="single" w:sz="4" w:space="0" w:color="auto"/>
            </w:tcBorders>
            <w:shd w:val="clear" w:color="auto" w:fill="auto"/>
            <w:noWrap/>
            <w:vAlign w:val="bottom"/>
            <w:hideMark/>
          </w:tcPr>
          <w:p w14:paraId="6C41E89A" w14:textId="77777777" w:rsidR="00596C55" w:rsidRPr="005B7808" w:rsidRDefault="00596C55"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r>
      <w:tr w:rsidR="00596C55" w:rsidRPr="007D7CF7" w14:paraId="79D3DFAD"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1FC11D4" w14:textId="77777777" w:rsidR="00596C55" w:rsidRPr="007D7CF7" w:rsidRDefault="00596C55" w:rsidP="007D7CF7">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0E44AC50" w14:textId="77777777" w:rsidR="00596C55" w:rsidRPr="005B7808" w:rsidRDefault="00596C55">
            <w:pPr>
              <w:jc w:val="right"/>
              <w:rPr>
                <w:rFonts w:cs="Calibri"/>
                <w:color w:val="000000"/>
              </w:rPr>
            </w:pPr>
            <w:r w:rsidRPr="005B7808">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7B9338AC" w14:textId="77777777" w:rsidR="00596C55" w:rsidRPr="005B7808" w:rsidRDefault="00596C55">
            <w:pPr>
              <w:rPr>
                <w:rFonts w:cs="Calibri"/>
                <w:color w:val="000000"/>
              </w:rPr>
            </w:pPr>
            <w:r w:rsidRPr="005B7808">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9F226DA" w14:textId="77777777" w:rsidR="00596C55" w:rsidRPr="005B7808" w:rsidRDefault="00596C55">
            <w:pPr>
              <w:jc w:val="right"/>
              <w:rPr>
                <w:rFonts w:cs="Calibri"/>
                <w:color w:val="000000"/>
              </w:rPr>
            </w:pPr>
            <w:r w:rsidRPr="005B7808">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9C96983" w14:textId="77777777" w:rsidR="00596C55" w:rsidRPr="005B7808" w:rsidRDefault="00596C55">
            <w:pPr>
              <w:rPr>
                <w:rFonts w:cs="Calibri"/>
                <w:color w:val="000000"/>
              </w:rPr>
            </w:pPr>
            <w:r w:rsidRPr="005B7808">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7EE1AB24" w14:textId="77777777" w:rsidR="00596C55" w:rsidRPr="005B7808" w:rsidRDefault="00596C55">
            <w:pPr>
              <w:rPr>
                <w:rFonts w:cs="Calibri"/>
                <w:color w:val="000000"/>
              </w:rPr>
            </w:pPr>
            <w:r w:rsidRPr="005B7808">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26F7B24" w14:textId="77777777" w:rsidR="00596C55" w:rsidRPr="005B7808" w:rsidRDefault="00596C55"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r>
      <w:tr w:rsidR="00596C55" w:rsidRPr="007D7CF7" w14:paraId="771E6FD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038FA9D" w14:textId="77777777" w:rsidR="00596C55" w:rsidRPr="007D7CF7" w:rsidRDefault="00596C55" w:rsidP="007D7CF7">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34F34229" w14:textId="77777777" w:rsidR="00596C55" w:rsidRPr="005B7808" w:rsidRDefault="00596C55">
            <w:pPr>
              <w:jc w:val="right"/>
              <w:rPr>
                <w:rFonts w:cs="Calibri"/>
                <w:color w:val="000000"/>
              </w:rPr>
            </w:pPr>
            <w:r w:rsidRPr="005B7808">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733DF2A9" w14:textId="77777777" w:rsidR="00596C55" w:rsidRPr="005B7808" w:rsidRDefault="00596C55">
            <w:pPr>
              <w:rPr>
                <w:rFonts w:cs="Calibri"/>
                <w:color w:val="000000"/>
              </w:rPr>
            </w:pPr>
            <w:r w:rsidRPr="005B7808">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A934072" w14:textId="77777777" w:rsidR="00596C55" w:rsidRPr="005B7808" w:rsidRDefault="00596C55">
            <w:pPr>
              <w:jc w:val="right"/>
              <w:rPr>
                <w:rFonts w:cs="Calibri"/>
                <w:color w:val="000000"/>
              </w:rPr>
            </w:pPr>
            <w:r w:rsidRPr="005B7808">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6E1C2369" w14:textId="77777777" w:rsidR="00596C55" w:rsidRPr="005B7808" w:rsidRDefault="00596C55">
            <w:pPr>
              <w:rPr>
                <w:rFonts w:cs="Calibri"/>
                <w:color w:val="000000"/>
              </w:rPr>
            </w:pPr>
            <w:r w:rsidRPr="005B7808">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488776B8" w14:textId="77777777" w:rsidR="00596C55" w:rsidRPr="005B7808" w:rsidRDefault="00596C55">
            <w:pPr>
              <w:rPr>
                <w:rFonts w:cs="Calibri"/>
                <w:color w:val="000000"/>
              </w:rPr>
            </w:pPr>
            <w:r w:rsidRPr="005B7808">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FE24930" w14:textId="77777777" w:rsidR="00596C55" w:rsidRPr="005B7808" w:rsidRDefault="00596C55"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r>
      <w:tr w:rsidR="00596C55" w:rsidRPr="007D7CF7" w14:paraId="29A27AC6"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5B51D76" w14:textId="77777777" w:rsidR="00596C55" w:rsidRPr="007D7CF7" w:rsidRDefault="00596C55" w:rsidP="007D7CF7">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70382509" w14:textId="77777777" w:rsidR="00596C55" w:rsidRPr="005B7808" w:rsidRDefault="00596C55">
            <w:pPr>
              <w:jc w:val="right"/>
              <w:rPr>
                <w:rFonts w:cs="Calibri"/>
                <w:color w:val="000000"/>
              </w:rPr>
            </w:pPr>
            <w:r w:rsidRPr="005B7808">
              <w:rPr>
                <w:rFonts w:cs="Calibri"/>
                <w:color w:val="000000"/>
              </w:rPr>
              <w:t>7.377.810</w:t>
            </w:r>
          </w:p>
        </w:tc>
        <w:tc>
          <w:tcPr>
            <w:tcW w:w="1634" w:type="dxa"/>
            <w:tcBorders>
              <w:top w:val="nil"/>
              <w:left w:val="nil"/>
              <w:bottom w:val="single" w:sz="4" w:space="0" w:color="auto"/>
              <w:right w:val="single" w:sz="4" w:space="0" w:color="auto"/>
            </w:tcBorders>
            <w:shd w:val="clear" w:color="auto" w:fill="auto"/>
            <w:noWrap/>
            <w:vAlign w:val="bottom"/>
            <w:hideMark/>
          </w:tcPr>
          <w:p w14:paraId="34F1BD10" w14:textId="77777777" w:rsidR="00596C55" w:rsidRPr="005B7808" w:rsidRDefault="00596C55">
            <w:pPr>
              <w:jc w:val="right"/>
              <w:rPr>
                <w:rFonts w:cs="Calibri"/>
                <w:color w:val="000000"/>
              </w:rPr>
            </w:pPr>
            <w:r w:rsidRPr="005B7808">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38EECCC7" w14:textId="77777777" w:rsidR="00596C55" w:rsidRPr="005B7808" w:rsidRDefault="00596C55">
            <w:pPr>
              <w:jc w:val="right"/>
              <w:rPr>
                <w:rFonts w:cs="Calibri"/>
                <w:color w:val="000000"/>
              </w:rPr>
            </w:pPr>
            <w:r w:rsidRPr="005B7808">
              <w:rPr>
                <w:rFonts w:cs="Calibri"/>
                <w:color w:val="000000"/>
              </w:rPr>
              <w:t>7.377.810</w:t>
            </w:r>
          </w:p>
        </w:tc>
        <w:tc>
          <w:tcPr>
            <w:tcW w:w="1584" w:type="dxa"/>
            <w:tcBorders>
              <w:top w:val="nil"/>
              <w:left w:val="nil"/>
              <w:bottom w:val="single" w:sz="4" w:space="0" w:color="auto"/>
              <w:right w:val="single" w:sz="4" w:space="0" w:color="auto"/>
            </w:tcBorders>
            <w:shd w:val="clear" w:color="auto" w:fill="auto"/>
            <w:noWrap/>
            <w:vAlign w:val="bottom"/>
            <w:hideMark/>
          </w:tcPr>
          <w:p w14:paraId="3C32D073" w14:textId="77777777" w:rsidR="00596C55" w:rsidRPr="005B7808" w:rsidRDefault="00596C55">
            <w:pPr>
              <w:jc w:val="right"/>
              <w:rPr>
                <w:rFonts w:cs="Calibri"/>
                <w:color w:val="000000"/>
              </w:rPr>
            </w:pPr>
            <w:r w:rsidRPr="005B7808">
              <w:rPr>
                <w:rFonts w:cs="Calibri"/>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14:paraId="0473A3AC" w14:textId="77777777" w:rsidR="00596C55" w:rsidRPr="005B7808" w:rsidRDefault="00596C55">
            <w:pPr>
              <w:jc w:val="right"/>
              <w:rPr>
                <w:rFonts w:cs="Calibri"/>
                <w:color w:val="000000"/>
              </w:rPr>
            </w:pPr>
            <w:r w:rsidRPr="005B7808">
              <w:rPr>
                <w:rFonts w:cs="Calibri"/>
                <w:color w:val="000000"/>
              </w:rPr>
              <w:t>7.377.810</w:t>
            </w:r>
          </w:p>
        </w:tc>
        <w:tc>
          <w:tcPr>
            <w:tcW w:w="1180" w:type="dxa"/>
            <w:tcBorders>
              <w:top w:val="nil"/>
              <w:left w:val="nil"/>
              <w:bottom w:val="single" w:sz="4" w:space="0" w:color="auto"/>
              <w:right w:val="single" w:sz="4" w:space="0" w:color="auto"/>
            </w:tcBorders>
            <w:shd w:val="clear" w:color="auto" w:fill="auto"/>
            <w:noWrap/>
            <w:vAlign w:val="bottom"/>
            <w:hideMark/>
          </w:tcPr>
          <w:p w14:paraId="635AB36E" w14:textId="77777777" w:rsidR="00596C55" w:rsidRPr="005B7808" w:rsidRDefault="00596C55" w:rsidP="007D7CF7">
            <w:pPr>
              <w:spacing w:after="0" w:line="240" w:lineRule="auto"/>
              <w:rPr>
                <w:rFonts w:eastAsia="Times New Roman"/>
                <w:color w:val="000000"/>
                <w:lang w:val="mk-MK" w:eastAsia="mk-MK"/>
              </w:rPr>
            </w:pPr>
            <w:r w:rsidRPr="005B7808">
              <w:rPr>
                <w:rFonts w:eastAsia="Times New Roman"/>
                <w:color w:val="000000"/>
                <w:lang w:val="mk-MK" w:eastAsia="mk-MK"/>
              </w:rPr>
              <w:t> </w:t>
            </w:r>
          </w:p>
        </w:tc>
      </w:tr>
      <w:tr w:rsidR="007D7CF7" w:rsidRPr="007D7CF7" w14:paraId="7C6ADD76" w14:textId="77777777" w:rsidTr="007D7CF7">
        <w:trPr>
          <w:trHeight w:val="300"/>
        </w:trPr>
        <w:tc>
          <w:tcPr>
            <w:tcW w:w="4120" w:type="dxa"/>
            <w:tcBorders>
              <w:top w:val="nil"/>
              <w:left w:val="nil"/>
              <w:bottom w:val="nil"/>
              <w:right w:val="nil"/>
            </w:tcBorders>
            <w:shd w:val="clear" w:color="auto" w:fill="auto"/>
            <w:noWrap/>
            <w:vAlign w:val="bottom"/>
            <w:hideMark/>
          </w:tcPr>
          <w:p w14:paraId="594CC26A" w14:textId="77777777" w:rsidR="00097FEF" w:rsidRDefault="00097FEF" w:rsidP="007D7CF7">
            <w:pPr>
              <w:spacing w:after="0" w:line="240" w:lineRule="auto"/>
              <w:rPr>
                <w:rFonts w:eastAsia="Times New Roman"/>
                <w:color w:val="000000"/>
                <w:lang w:val="mk-MK" w:eastAsia="mk-MK"/>
              </w:rPr>
            </w:pPr>
          </w:p>
          <w:p w14:paraId="70CB3718" w14:textId="77777777" w:rsidR="00097FEF" w:rsidRDefault="00097FEF" w:rsidP="007D7CF7">
            <w:pPr>
              <w:spacing w:after="0" w:line="240" w:lineRule="auto"/>
              <w:rPr>
                <w:rFonts w:eastAsia="Times New Roman"/>
                <w:color w:val="000000"/>
                <w:lang w:val="mk-MK" w:eastAsia="mk-MK"/>
              </w:rPr>
            </w:pPr>
          </w:p>
          <w:p w14:paraId="3F0D84B6" w14:textId="77777777" w:rsidR="00097FEF" w:rsidRDefault="00097FEF" w:rsidP="007D7CF7">
            <w:pPr>
              <w:spacing w:after="0" w:line="240" w:lineRule="auto"/>
              <w:rPr>
                <w:rFonts w:eastAsia="Times New Roman"/>
                <w:color w:val="000000"/>
                <w:lang w:val="mk-MK" w:eastAsia="mk-MK"/>
              </w:rPr>
            </w:pPr>
          </w:p>
          <w:p w14:paraId="04A910AA" w14:textId="77777777" w:rsidR="00097FEF" w:rsidRDefault="00097FEF" w:rsidP="007D7CF7">
            <w:pPr>
              <w:spacing w:after="0" w:line="240" w:lineRule="auto"/>
              <w:rPr>
                <w:rFonts w:eastAsia="Times New Roman"/>
                <w:color w:val="000000"/>
                <w:lang w:val="mk-MK" w:eastAsia="mk-MK"/>
              </w:rPr>
            </w:pPr>
          </w:p>
          <w:p w14:paraId="64F0F55D" w14:textId="77777777" w:rsidR="00097FEF" w:rsidRDefault="00097FEF" w:rsidP="007D7CF7">
            <w:pPr>
              <w:spacing w:after="0" w:line="240" w:lineRule="auto"/>
              <w:rPr>
                <w:rFonts w:eastAsia="Times New Roman"/>
                <w:color w:val="000000"/>
                <w:lang w:val="mk-MK" w:eastAsia="mk-MK"/>
              </w:rPr>
            </w:pPr>
          </w:p>
          <w:p w14:paraId="0B01E60D" w14:textId="77777777" w:rsidR="00097FEF" w:rsidRDefault="00097FEF" w:rsidP="007D7CF7">
            <w:pPr>
              <w:spacing w:after="0" w:line="240" w:lineRule="auto"/>
              <w:rPr>
                <w:rFonts w:eastAsia="Times New Roman"/>
                <w:color w:val="000000"/>
                <w:lang w:val="mk-MK" w:eastAsia="mk-MK"/>
              </w:rPr>
            </w:pPr>
          </w:p>
          <w:p w14:paraId="62E33E76" w14:textId="77777777" w:rsidR="00097FEF" w:rsidRDefault="00097FEF" w:rsidP="007D7CF7">
            <w:pPr>
              <w:spacing w:after="0" w:line="240" w:lineRule="auto"/>
              <w:rPr>
                <w:rFonts w:eastAsia="Times New Roman"/>
                <w:color w:val="000000"/>
                <w:lang w:val="mk-MK" w:eastAsia="mk-MK"/>
              </w:rPr>
            </w:pPr>
          </w:p>
          <w:p w14:paraId="42E0287B" w14:textId="77777777" w:rsidR="00097FEF" w:rsidRDefault="00097FEF" w:rsidP="007D7CF7">
            <w:pPr>
              <w:spacing w:after="0" w:line="240" w:lineRule="auto"/>
              <w:rPr>
                <w:rFonts w:eastAsia="Times New Roman"/>
                <w:color w:val="000000"/>
                <w:lang w:val="mk-MK" w:eastAsia="mk-MK"/>
              </w:rPr>
            </w:pPr>
          </w:p>
          <w:p w14:paraId="2C7DDAF0" w14:textId="77777777" w:rsidR="00097FEF" w:rsidRDefault="00097FEF" w:rsidP="007D7CF7">
            <w:pPr>
              <w:spacing w:after="0" w:line="240" w:lineRule="auto"/>
              <w:rPr>
                <w:rFonts w:eastAsia="Times New Roman"/>
                <w:color w:val="000000"/>
                <w:lang w:val="mk-MK" w:eastAsia="mk-MK"/>
              </w:rPr>
            </w:pPr>
          </w:p>
          <w:p w14:paraId="7345045F" w14:textId="77777777" w:rsidR="00097FEF" w:rsidRDefault="00097FEF" w:rsidP="007D7CF7">
            <w:pPr>
              <w:spacing w:after="0" w:line="240" w:lineRule="auto"/>
              <w:rPr>
                <w:rFonts w:eastAsia="Times New Roman"/>
                <w:color w:val="000000"/>
                <w:lang w:val="mk-MK" w:eastAsia="mk-MK"/>
              </w:rPr>
            </w:pPr>
          </w:p>
          <w:p w14:paraId="39C5B2E3" w14:textId="77777777" w:rsidR="00097FEF" w:rsidRDefault="00097FEF" w:rsidP="007D7CF7">
            <w:pPr>
              <w:spacing w:after="0" w:line="240" w:lineRule="auto"/>
              <w:rPr>
                <w:rFonts w:eastAsia="Times New Roman"/>
                <w:color w:val="000000"/>
                <w:lang w:val="mk-MK" w:eastAsia="mk-MK"/>
              </w:rPr>
            </w:pPr>
          </w:p>
          <w:p w14:paraId="706C8A66"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БИТОЛА</w:t>
            </w:r>
          </w:p>
        </w:tc>
        <w:tc>
          <w:tcPr>
            <w:tcW w:w="2200" w:type="dxa"/>
            <w:tcBorders>
              <w:top w:val="nil"/>
              <w:left w:val="nil"/>
              <w:bottom w:val="nil"/>
              <w:right w:val="nil"/>
            </w:tcBorders>
            <w:shd w:val="clear" w:color="auto" w:fill="auto"/>
            <w:noWrap/>
            <w:vAlign w:val="bottom"/>
            <w:hideMark/>
          </w:tcPr>
          <w:p w14:paraId="0F066664"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0392BD35"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2F715A8B"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2AAB5A7E"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0ABB5F01"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51386AED"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0D30948A"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EF021"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EE9FE"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933A478"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D39585A"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FF367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9F8F4"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14:paraId="58DBF10E"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1BBF3B31" w14:textId="77777777"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124E7E1A" w14:textId="77777777"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684860DE" w14:textId="77777777"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3BB9120B" w14:textId="77777777"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45F61154"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0C039B7C"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170A0F8" w14:textId="77777777" w:rsidR="007D7CF7" w:rsidRPr="005B7808" w:rsidRDefault="007D7CF7" w:rsidP="007D7CF7">
            <w:pPr>
              <w:spacing w:after="0" w:line="240" w:lineRule="auto"/>
              <w:rPr>
                <w:rFonts w:eastAsia="Times New Roman"/>
                <w:b/>
                <w:bCs/>
                <w:color w:val="000000"/>
                <w:lang w:val="mk-MK" w:eastAsia="mk-MK"/>
              </w:rPr>
            </w:pPr>
          </w:p>
        </w:tc>
      </w:tr>
      <w:tr w:rsidR="007D7CF7" w:rsidRPr="007D7CF7" w14:paraId="6EE75CA3"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8BB9150"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1EC2663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22D8B9CE"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6F5CDB8A"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585F36D1"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57C6C92A"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002036EA"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5B7808" w:rsidRPr="007D7CF7" w14:paraId="0D066DFD"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3CD9CACF"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0A463727" w14:textId="77777777" w:rsidR="005B7808" w:rsidRDefault="005B7808" w:rsidP="005B7808">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42BE7F60"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1296629"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4C40F608"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732B6127"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23B039C" w14:textId="77777777" w:rsidR="005B7808" w:rsidRDefault="005B7808" w:rsidP="005B7808">
            <w:pPr>
              <w:rPr>
                <w:rFonts w:cs="Calibri"/>
                <w:color w:val="000000"/>
              </w:rPr>
            </w:pPr>
            <w:r>
              <w:rPr>
                <w:rFonts w:cs="Calibri"/>
                <w:color w:val="000000"/>
              </w:rPr>
              <w:t> </w:t>
            </w:r>
          </w:p>
        </w:tc>
      </w:tr>
      <w:tr w:rsidR="005B7808" w:rsidRPr="007D7CF7" w14:paraId="513AAAFC"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AB62F1E"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4A3A722E" w14:textId="77777777" w:rsidR="005B7808" w:rsidRDefault="005B7808" w:rsidP="005B7808">
            <w:pPr>
              <w:jc w:val="right"/>
              <w:rPr>
                <w:rFonts w:cs="Calibri"/>
                <w:color w:val="000000"/>
              </w:rPr>
            </w:pPr>
            <w:r>
              <w:rPr>
                <w:rFonts w:cs="Calibri"/>
                <w:color w:val="000000"/>
              </w:rPr>
              <w:t>743,120</w:t>
            </w:r>
          </w:p>
        </w:tc>
        <w:tc>
          <w:tcPr>
            <w:tcW w:w="1634" w:type="dxa"/>
            <w:tcBorders>
              <w:top w:val="nil"/>
              <w:left w:val="nil"/>
              <w:bottom w:val="single" w:sz="4" w:space="0" w:color="auto"/>
              <w:right w:val="single" w:sz="4" w:space="0" w:color="auto"/>
            </w:tcBorders>
            <w:shd w:val="clear" w:color="auto" w:fill="auto"/>
            <w:noWrap/>
            <w:vAlign w:val="bottom"/>
            <w:hideMark/>
          </w:tcPr>
          <w:p w14:paraId="3F3B3836"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DE83FDD" w14:textId="77777777" w:rsidR="005B7808" w:rsidRDefault="005B7808" w:rsidP="005B7808">
            <w:pPr>
              <w:jc w:val="right"/>
              <w:rPr>
                <w:rFonts w:cs="Calibri"/>
                <w:color w:val="000000"/>
              </w:rPr>
            </w:pPr>
            <w:r>
              <w:rPr>
                <w:rFonts w:cs="Calibri"/>
                <w:color w:val="000000"/>
              </w:rPr>
              <w:t>743,120</w:t>
            </w:r>
          </w:p>
        </w:tc>
        <w:tc>
          <w:tcPr>
            <w:tcW w:w="1584" w:type="dxa"/>
            <w:tcBorders>
              <w:top w:val="nil"/>
              <w:left w:val="nil"/>
              <w:bottom w:val="single" w:sz="4" w:space="0" w:color="auto"/>
              <w:right w:val="single" w:sz="4" w:space="0" w:color="auto"/>
            </w:tcBorders>
            <w:shd w:val="clear" w:color="auto" w:fill="auto"/>
            <w:noWrap/>
            <w:vAlign w:val="bottom"/>
            <w:hideMark/>
          </w:tcPr>
          <w:p w14:paraId="31E6EFBB" w14:textId="77777777" w:rsidR="005B7808" w:rsidRDefault="005B7808" w:rsidP="005B7808">
            <w:pPr>
              <w:jc w:val="right"/>
              <w:rPr>
                <w:rFonts w:cs="Calibri"/>
                <w:color w:val="000000"/>
              </w:rPr>
            </w:pPr>
            <w:r>
              <w:rPr>
                <w:rFonts w:cs="Calibri"/>
                <w:color w:val="000000"/>
              </w:rPr>
              <w:t>743,120</w:t>
            </w:r>
          </w:p>
        </w:tc>
        <w:tc>
          <w:tcPr>
            <w:tcW w:w="1783" w:type="dxa"/>
            <w:tcBorders>
              <w:top w:val="nil"/>
              <w:left w:val="nil"/>
              <w:bottom w:val="single" w:sz="4" w:space="0" w:color="auto"/>
              <w:right w:val="single" w:sz="4" w:space="0" w:color="auto"/>
            </w:tcBorders>
            <w:shd w:val="clear" w:color="auto" w:fill="auto"/>
            <w:noWrap/>
            <w:vAlign w:val="bottom"/>
            <w:hideMark/>
          </w:tcPr>
          <w:p w14:paraId="0387A8BC"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660F8EF" w14:textId="77777777" w:rsidR="005B7808" w:rsidRDefault="005B7808" w:rsidP="005B7808">
            <w:pPr>
              <w:rPr>
                <w:rFonts w:cs="Calibri"/>
                <w:color w:val="000000"/>
              </w:rPr>
            </w:pPr>
            <w:r>
              <w:rPr>
                <w:rFonts w:cs="Calibri"/>
                <w:color w:val="000000"/>
              </w:rPr>
              <w:t> </w:t>
            </w:r>
          </w:p>
        </w:tc>
      </w:tr>
      <w:tr w:rsidR="005B7808" w:rsidRPr="007D7CF7" w14:paraId="4A64C570"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2BE6E4C"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6E9A30E6" w14:textId="77777777" w:rsidR="005B7808" w:rsidRDefault="005B7808" w:rsidP="005B7808">
            <w:pPr>
              <w:jc w:val="right"/>
              <w:rPr>
                <w:rFonts w:cs="Calibri"/>
                <w:color w:val="000000"/>
              </w:rPr>
            </w:pPr>
            <w:r>
              <w:rPr>
                <w:rFonts w:cs="Calibri"/>
                <w:color w:val="000000"/>
              </w:rPr>
              <w:t>43,245</w:t>
            </w:r>
          </w:p>
        </w:tc>
        <w:tc>
          <w:tcPr>
            <w:tcW w:w="1634" w:type="dxa"/>
            <w:tcBorders>
              <w:top w:val="nil"/>
              <w:left w:val="nil"/>
              <w:bottom w:val="single" w:sz="4" w:space="0" w:color="auto"/>
              <w:right w:val="single" w:sz="4" w:space="0" w:color="auto"/>
            </w:tcBorders>
            <w:shd w:val="clear" w:color="auto" w:fill="auto"/>
            <w:noWrap/>
            <w:vAlign w:val="bottom"/>
            <w:hideMark/>
          </w:tcPr>
          <w:p w14:paraId="2C52D8D9" w14:textId="77777777" w:rsidR="005B7808" w:rsidRDefault="005B7808" w:rsidP="005B7808">
            <w:pPr>
              <w:jc w:val="right"/>
              <w:rPr>
                <w:rFonts w:cs="Calibri"/>
                <w:color w:val="000000"/>
              </w:rPr>
            </w:pPr>
            <w:r>
              <w:rPr>
                <w:rFonts w:cs="Calibri"/>
                <w:color w:val="000000"/>
              </w:rPr>
              <w:t>25,948</w:t>
            </w:r>
          </w:p>
        </w:tc>
        <w:tc>
          <w:tcPr>
            <w:tcW w:w="1580" w:type="dxa"/>
            <w:tcBorders>
              <w:top w:val="nil"/>
              <w:left w:val="nil"/>
              <w:bottom w:val="single" w:sz="4" w:space="0" w:color="auto"/>
              <w:right w:val="single" w:sz="4" w:space="0" w:color="auto"/>
            </w:tcBorders>
            <w:shd w:val="clear" w:color="auto" w:fill="auto"/>
            <w:noWrap/>
            <w:vAlign w:val="bottom"/>
            <w:hideMark/>
          </w:tcPr>
          <w:p w14:paraId="0155C8E3" w14:textId="77777777" w:rsidR="005B7808" w:rsidRDefault="005B7808" w:rsidP="005B7808">
            <w:pPr>
              <w:jc w:val="right"/>
              <w:rPr>
                <w:rFonts w:cs="Calibri"/>
                <w:color w:val="000000"/>
              </w:rPr>
            </w:pPr>
            <w:r>
              <w:rPr>
                <w:rFonts w:cs="Calibri"/>
                <w:color w:val="000000"/>
              </w:rPr>
              <w:t>17,297</w:t>
            </w:r>
          </w:p>
        </w:tc>
        <w:tc>
          <w:tcPr>
            <w:tcW w:w="1584" w:type="dxa"/>
            <w:tcBorders>
              <w:top w:val="nil"/>
              <w:left w:val="nil"/>
              <w:bottom w:val="single" w:sz="4" w:space="0" w:color="auto"/>
              <w:right w:val="single" w:sz="4" w:space="0" w:color="auto"/>
            </w:tcBorders>
            <w:shd w:val="clear" w:color="auto" w:fill="auto"/>
            <w:noWrap/>
            <w:vAlign w:val="bottom"/>
            <w:hideMark/>
          </w:tcPr>
          <w:p w14:paraId="53086DF4" w14:textId="77777777" w:rsidR="005B7808" w:rsidRDefault="005B7808" w:rsidP="005B7808">
            <w:pPr>
              <w:jc w:val="right"/>
              <w:rPr>
                <w:rFonts w:cs="Calibri"/>
                <w:color w:val="000000"/>
              </w:rPr>
            </w:pPr>
            <w:r>
              <w:rPr>
                <w:rFonts w:cs="Calibri"/>
                <w:color w:val="000000"/>
              </w:rPr>
              <w:t>17,297</w:t>
            </w:r>
          </w:p>
        </w:tc>
        <w:tc>
          <w:tcPr>
            <w:tcW w:w="1783" w:type="dxa"/>
            <w:tcBorders>
              <w:top w:val="nil"/>
              <w:left w:val="nil"/>
              <w:bottom w:val="single" w:sz="4" w:space="0" w:color="auto"/>
              <w:right w:val="single" w:sz="4" w:space="0" w:color="auto"/>
            </w:tcBorders>
            <w:shd w:val="clear" w:color="auto" w:fill="auto"/>
            <w:noWrap/>
            <w:vAlign w:val="bottom"/>
            <w:hideMark/>
          </w:tcPr>
          <w:p w14:paraId="056EFA0B"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D7B331E" w14:textId="77777777" w:rsidR="005B7808" w:rsidRDefault="005B7808" w:rsidP="005B7808">
            <w:pPr>
              <w:rPr>
                <w:rFonts w:cs="Calibri"/>
                <w:color w:val="000000"/>
              </w:rPr>
            </w:pPr>
            <w:r>
              <w:rPr>
                <w:rFonts w:cs="Calibri"/>
                <w:color w:val="000000"/>
              </w:rPr>
              <w:t> </w:t>
            </w:r>
          </w:p>
        </w:tc>
      </w:tr>
      <w:tr w:rsidR="005B7808" w:rsidRPr="007D7CF7" w14:paraId="1898DF5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6F734BA"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24AE91A6" w14:textId="77777777" w:rsidR="005B7808" w:rsidRDefault="005B7808" w:rsidP="005B7808">
            <w:pPr>
              <w:jc w:val="right"/>
              <w:rPr>
                <w:rFonts w:cs="Calibri"/>
                <w:color w:val="000000"/>
              </w:rPr>
            </w:pPr>
            <w:r>
              <w:rPr>
                <w:rFonts w:cs="Calibri"/>
                <w:color w:val="000000"/>
              </w:rPr>
              <w:t>107,770</w:t>
            </w:r>
          </w:p>
        </w:tc>
        <w:tc>
          <w:tcPr>
            <w:tcW w:w="1634" w:type="dxa"/>
            <w:tcBorders>
              <w:top w:val="nil"/>
              <w:left w:val="nil"/>
              <w:bottom w:val="single" w:sz="4" w:space="0" w:color="auto"/>
              <w:right w:val="single" w:sz="4" w:space="0" w:color="auto"/>
            </w:tcBorders>
            <w:shd w:val="clear" w:color="auto" w:fill="auto"/>
            <w:noWrap/>
            <w:vAlign w:val="bottom"/>
            <w:hideMark/>
          </w:tcPr>
          <w:p w14:paraId="58164B1F" w14:textId="77777777" w:rsidR="005B7808" w:rsidRDefault="005B7808" w:rsidP="005B7808">
            <w:pPr>
              <w:jc w:val="right"/>
              <w:rPr>
                <w:rFonts w:cs="Calibri"/>
                <w:color w:val="000000"/>
              </w:rPr>
            </w:pPr>
            <w:r>
              <w:rPr>
                <w:rFonts w:cs="Calibri"/>
                <w:color w:val="000000"/>
              </w:rPr>
              <w:t>8,815</w:t>
            </w:r>
          </w:p>
        </w:tc>
        <w:tc>
          <w:tcPr>
            <w:tcW w:w="1580" w:type="dxa"/>
            <w:tcBorders>
              <w:top w:val="nil"/>
              <w:left w:val="nil"/>
              <w:bottom w:val="single" w:sz="4" w:space="0" w:color="auto"/>
              <w:right w:val="single" w:sz="4" w:space="0" w:color="auto"/>
            </w:tcBorders>
            <w:shd w:val="clear" w:color="auto" w:fill="auto"/>
            <w:noWrap/>
            <w:vAlign w:val="bottom"/>
            <w:hideMark/>
          </w:tcPr>
          <w:p w14:paraId="6A4CB87B" w14:textId="77777777" w:rsidR="005B7808" w:rsidRDefault="005B7808" w:rsidP="005B7808">
            <w:pPr>
              <w:jc w:val="right"/>
              <w:rPr>
                <w:rFonts w:cs="Calibri"/>
                <w:color w:val="000000"/>
              </w:rPr>
            </w:pPr>
            <w:r>
              <w:rPr>
                <w:rFonts w:cs="Calibri"/>
                <w:color w:val="000000"/>
              </w:rPr>
              <w:t>98,955</w:t>
            </w:r>
          </w:p>
        </w:tc>
        <w:tc>
          <w:tcPr>
            <w:tcW w:w="1584" w:type="dxa"/>
            <w:tcBorders>
              <w:top w:val="nil"/>
              <w:left w:val="nil"/>
              <w:bottom w:val="single" w:sz="4" w:space="0" w:color="auto"/>
              <w:right w:val="single" w:sz="4" w:space="0" w:color="auto"/>
            </w:tcBorders>
            <w:shd w:val="clear" w:color="auto" w:fill="auto"/>
            <w:noWrap/>
            <w:vAlign w:val="bottom"/>
            <w:hideMark/>
          </w:tcPr>
          <w:p w14:paraId="1C4E26D2" w14:textId="77777777" w:rsidR="005B7808" w:rsidRDefault="005B7808" w:rsidP="005B7808">
            <w:pPr>
              <w:jc w:val="right"/>
              <w:rPr>
                <w:rFonts w:cs="Calibri"/>
                <w:color w:val="000000"/>
              </w:rPr>
            </w:pPr>
            <w:r>
              <w:rPr>
                <w:rFonts w:cs="Calibri"/>
                <w:color w:val="000000"/>
              </w:rPr>
              <w:t>6,388</w:t>
            </w:r>
          </w:p>
        </w:tc>
        <w:tc>
          <w:tcPr>
            <w:tcW w:w="1783" w:type="dxa"/>
            <w:tcBorders>
              <w:top w:val="nil"/>
              <w:left w:val="nil"/>
              <w:bottom w:val="single" w:sz="4" w:space="0" w:color="auto"/>
              <w:right w:val="single" w:sz="4" w:space="0" w:color="auto"/>
            </w:tcBorders>
            <w:shd w:val="clear" w:color="auto" w:fill="auto"/>
            <w:noWrap/>
            <w:vAlign w:val="bottom"/>
            <w:hideMark/>
          </w:tcPr>
          <w:p w14:paraId="7D33FB7C" w14:textId="77777777" w:rsidR="005B7808" w:rsidRDefault="005B7808" w:rsidP="005B7808">
            <w:pPr>
              <w:jc w:val="right"/>
              <w:rPr>
                <w:rFonts w:cs="Calibri"/>
                <w:color w:val="000000"/>
              </w:rPr>
            </w:pPr>
            <w:r>
              <w:rPr>
                <w:rFonts w:cs="Calibri"/>
                <w:color w:val="000000"/>
              </w:rPr>
              <w:t>92,567</w:t>
            </w:r>
          </w:p>
        </w:tc>
        <w:tc>
          <w:tcPr>
            <w:tcW w:w="1180" w:type="dxa"/>
            <w:tcBorders>
              <w:top w:val="nil"/>
              <w:left w:val="nil"/>
              <w:bottom w:val="single" w:sz="4" w:space="0" w:color="auto"/>
              <w:right w:val="single" w:sz="4" w:space="0" w:color="auto"/>
            </w:tcBorders>
            <w:shd w:val="clear" w:color="auto" w:fill="auto"/>
            <w:noWrap/>
            <w:vAlign w:val="bottom"/>
            <w:hideMark/>
          </w:tcPr>
          <w:p w14:paraId="4E43C2E6" w14:textId="77777777" w:rsidR="005B7808" w:rsidRDefault="005B7808" w:rsidP="005B7808">
            <w:pPr>
              <w:rPr>
                <w:rFonts w:cs="Calibri"/>
                <w:color w:val="000000"/>
              </w:rPr>
            </w:pPr>
            <w:r>
              <w:rPr>
                <w:rFonts w:cs="Calibri"/>
                <w:color w:val="000000"/>
              </w:rPr>
              <w:t> </w:t>
            </w:r>
          </w:p>
        </w:tc>
      </w:tr>
      <w:tr w:rsidR="005B7808" w:rsidRPr="007D7CF7" w14:paraId="16AFFD5F"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BBC50F7"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427AD717" w14:textId="77777777" w:rsidR="005B7808" w:rsidRDefault="005B7808" w:rsidP="005B7808">
            <w:pPr>
              <w:jc w:val="right"/>
              <w:rPr>
                <w:rFonts w:cs="Calibri"/>
                <w:color w:val="000000"/>
              </w:rPr>
            </w:pPr>
            <w:r>
              <w:rPr>
                <w:rFonts w:cs="Calibri"/>
                <w:color w:val="000000"/>
              </w:rPr>
              <w:t>858,714</w:t>
            </w:r>
          </w:p>
        </w:tc>
        <w:tc>
          <w:tcPr>
            <w:tcW w:w="1634" w:type="dxa"/>
            <w:tcBorders>
              <w:top w:val="nil"/>
              <w:left w:val="nil"/>
              <w:bottom w:val="single" w:sz="4" w:space="0" w:color="auto"/>
              <w:right w:val="single" w:sz="4" w:space="0" w:color="auto"/>
            </w:tcBorders>
            <w:shd w:val="clear" w:color="auto" w:fill="auto"/>
            <w:noWrap/>
            <w:vAlign w:val="bottom"/>
            <w:hideMark/>
          </w:tcPr>
          <w:p w14:paraId="7D9A7281"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927C74F" w14:textId="77777777" w:rsidR="005B7808" w:rsidRDefault="005B7808" w:rsidP="005B7808">
            <w:pPr>
              <w:jc w:val="right"/>
              <w:rPr>
                <w:rFonts w:cs="Calibri"/>
                <w:color w:val="000000"/>
              </w:rPr>
            </w:pPr>
            <w:r>
              <w:rPr>
                <w:rFonts w:cs="Calibri"/>
                <w:color w:val="000000"/>
              </w:rPr>
              <w:t>858,714</w:t>
            </w:r>
          </w:p>
        </w:tc>
        <w:tc>
          <w:tcPr>
            <w:tcW w:w="1584" w:type="dxa"/>
            <w:tcBorders>
              <w:top w:val="nil"/>
              <w:left w:val="nil"/>
              <w:bottom w:val="single" w:sz="4" w:space="0" w:color="auto"/>
              <w:right w:val="single" w:sz="4" w:space="0" w:color="auto"/>
            </w:tcBorders>
            <w:shd w:val="clear" w:color="auto" w:fill="auto"/>
            <w:noWrap/>
            <w:vAlign w:val="bottom"/>
            <w:hideMark/>
          </w:tcPr>
          <w:p w14:paraId="7615F2B2" w14:textId="77777777" w:rsidR="005B7808" w:rsidRDefault="005B7808" w:rsidP="005B7808">
            <w:pPr>
              <w:jc w:val="right"/>
              <w:rPr>
                <w:rFonts w:cs="Calibri"/>
                <w:color w:val="000000"/>
              </w:rPr>
            </w:pPr>
            <w:r>
              <w:rPr>
                <w:rFonts w:cs="Calibri"/>
                <w:color w:val="000000"/>
              </w:rPr>
              <w:t>46,005</w:t>
            </w:r>
          </w:p>
        </w:tc>
        <w:tc>
          <w:tcPr>
            <w:tcW w:w="1783" w:type="dxa"/>
            <w:tcBorders>
              <w:top w:val="nil"/>
              <w:left w:val="nil"/>
              <w:bottom w:val="single" w:sz="4" w:space="0" w:color="auto"/>
              <w:right w:val="single" w:sz="4" w:space="0" w:color="auto"/>
            </w:tcBorders>
            <w:shd w:val="clear" w:color="auto" w:fill="auto"/>
            <w:noWrap/>
            <w:vAlign w:val="bottom"/>
            <w:hideMark/>
          </w:tcPr>
          <w:p w14:paraId="430C7E11" w14:textId="77777777" w:rsidR="005B7808" w:rsidRDefault="005B7808" w:rsidP="005B7808">
            <w:pPr>
              <w:jc w:val="right"/>
              <w:rPr>
                <w:rFonts w:cs="Calibri"/>
                <w:color w:val="000000"/>
              </w:rPr>
            </w:pPr>
            <w:r>
              <w:rPr>
                <w:rFonts w:cs="Calibri"/>
                <w:color w:val="000000"/>
              </w:rPr>
              <w:t>812,709</w:t>
            </w:r>
          </w:p>
        </w:tc>
        <w:tc>
          <w:tcPr>
            <w:tcW w:w="1180" w:type="dxa"/>
            <w:tcBorders>
              <w:top w:val="nil"/>
              <w:left w:val="nil"/>
              <w:bottom w:val="single" w:sz="4" w:space="0" w:color="auto"/>
              <w:right w:val="single" w:sz="4" w:space="0" w:color="auto"/>
            </w:tcBorders>
            <w:shd w:val="clear" w:color="auto" w:fill="auto"/>
            <w:noWrap/>
            <w:vAlign w:val="bottom"/>
            <w:hideMark/>
          </w:tcPr>
          <w:p w14:paraId="514D1F20" w14:textId="77777777" w:rsidR="005B7808" w:rsidRDefault="005B7808" w:rsidP="005B7808">
            <w:pPr>
              <w:rPr>
                <w:rFonts w:cs="Calibri"/>
                <w:color w:val="000000"/>
              </w:rPr>
            </w:pPr>
            <w:r>
              <w:rPr>
                <w:rFonts w:cs="Calibri"/>
                <w:color w:val="000000"/>
              </w:rPr>
              <w:t> </w:t>
            </w:r>
          </w:p>
        </w:tc>
      </w:tr>
      <w:tr w:rsidR="005B7808" w:rsidRPr="007D7CF7" w14:paraId="705AF881"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897EAD1"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771854CD"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7B7A267E"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823B0E1"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2C455A04"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7B9B20B8"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94327CF" w14:textId="77777777" w:rsidR="005B7808" w:rsidRDefault="005B7808" w:rsidP="005B7808">
            <w:pPr>
              <w:rPr>
                <w:rFonts w:cs="Calibri"/>
                <w:color w:val="000000"/>
              </w:rPr>
            </w:pPr>
            <w:r>
              <w:rPr>
                <w:rFonts w:cs="Calibri"/>
                <w:color w:val="000000"/>
              </w:rPr>
              <w:t> </w:t>
            </w:r>
          </w:p>
        </w:tc>
      </w:tr>
      <w:tr w:rsidR="005B7808" w:rsidRPr="007D7CF7" w14:paraId="1EBABAEE"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CFC5191"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26D20650"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6248EE6C"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2EF8A64"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5A9CDA0B"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4E65CF48"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2CDDD97" w14:textId="77777777" w:rsidR="005B7808" w:rsidRDefault="005B7808" w:rsidP="005B7808">
            <w:pPr>
              <w:rPr>
                <w:rFonts w:cs="Calibri"/>
                <w:color w:val="000000"/>
              </w:rPr>
            </w:pPr>
            <w:r>
              <w:rPr>
                <w:rFonts w:cs="Calibri"/>
                <w:color w:val="000000"/>
              </w:rPr>
              <w:t> </w:t>
            </w:r>
          </w:p>
        </w:tc>
      </w:tr>
      <w:tr w:rsidR="005B7808" w:rsidRPr="007D7CF7" w14:paraId="54F82898"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CA20477" w14:textId="77777777" w:rsidR="005B7808" w:rsidRPr="007D7CF7" w:rsidRDefault="005B7808" w:rsidP="005B7808">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6E92386C" w14:textId="77777777" w:rsidR="005B7808" w:rsidRDefault="005B7808" w:rsidP="005B7808">
            <w:pPr>
              <w:jc w:val="right"/>
              <w:rPr>
                <w:rFonts w:cs="Calibri"/>
                <w:color w:val="000000"/>
              </w:rPr>
            </w:pPr>
            <w:r>
              <w:rPr>
                <w:rFonts w:cs="Calibri"/>
                <w:color w:val="000000"/>
              </w:rPr>
              <w:t>1,752,849</w:t>
            </w:r>
          </w:p>
        </w:tc>
        <w:tc>
          <w:tcPr>
            <w:tcW w:w="1634" w:type="dxa"/>
            <w:tcBorders>
              <w:top w:val="nil"/>
              <w:left w:val="nil"/>
              <w:bottom w:val="single" w:sz="4" w:space="0" w:color="auto"/>
              <w:right w:val="single" w:sz="4" w:space="0" w:color="auto"/>
            </w:tcBorders>
            <w:shd w:val="clear" w:color="auto" w:fill="auto"/>
            <w:noWrap/>
            <w:vAlign w:val="bottom"/>
            <w:hideMark/>
          </w:tcPr>
          <w:p w14:paraId="7A8B765A" w14:textId="77777777" w:rsidR="005B7808" w:rsidRDefault="005B7808" w:rsidP="005B7808">
            <w:pPr>
              <w:jc w:val="right"/>
              <w:rPr>
                <w:rFonts w:cs="Calibri"/>
                <w:color w:val="000000"/>
              </w:rPr>
            </w:pPr>
            <w:r>
              <w:rPr>
                <w:rFonts w:cs="Calibri"/>
                <w:color w:val="000000"/>
              </w:rPr>
              <w:t>34,763</w:t>
            </w:r>
          </w:p>
        </w:tc>
        <w:tc>
          <w:tcPr>
            <w:tcW w:w="1580" w:type="dxa"/>
            <w:tcBorders>
              <w:top w:val="nil"/>
              <w:left w:val="nil"/>
              <w:bottom w:val="single" w:sz="4" w:space="0" w:color="auto"/>
              <w:right w:val="single" w:sz="4" w:space="0" w:color="auto"/>
            </w:tcBorders>
            <w:shd w:val="clear" w:color="auto" w:fill="auto"/>
            <w:noWrap/>
            <w:vAlign w:val="bottom"/>
            <w:hideMark/>
          </w:tcPr>
          <w:p w14:paraId="534842EB" w14:textId="77777777" w:rsidR="005B7808" w:rsidRDefault="005B7808" w:rsidP="005B7808">
            <w:pPr>
              <w:jc w:val="right"/>
              <w:rPr>
                <w:rFonts w:cs="Calibri"/>
                <w:color w:val="000000"/>
              </w:rPr>
            </w:pPr>
            <w:r>
              <w:rPr>
                <w:rFonts w:cs="Calibri"/>
                <w:color w:val="000000"/>
              </w:rPr>
              <w:t>1,718,086</w:t>
            </w:r>
          </w:p>
        </w:tc>
        <w:tc>
          <w:tcPr>
            <w:tcW w:w="1584" w:type="dxa"/>
            <w:tcBorders>
              <w:top w:val="nil"/>
              <w:left w:val="nil"/>
              <w:bottom w:val="single" w:sz="4" w:space="0" w:color="auto"/>
              <w:right w:val="single" w:sz="4" w:space="0" w:color="auto"/>
            </w:tcBorders>
            <w:shd w:val="clear" w:color="auto" w:fill="auto"/>
            <w:noWrap/>
            <w:vAlign w:val="bottom"/>
            <w:hideMark/>
          </w:tcPr>
          <w:p w14:paraId="163C24B0" w14:textId="77777777" w:rsidR="005B7808" w:rsidRDefault="005B7808" w:rsidP="005B7808">
            <w:pPr>
              <w:jc w:val="right"/>
              <w:rPr>
                <w:rFonts w:cs="Calibri"/>
                <w:color w:val="000000"/>
              </w:rPr>
            </w:pPr>
            <w:r>
              <w:rPr>
                <w:rFonts w:cs="Calibri"/>
                <w:color w:val="000000"/>
              </w:rPr>
              <w:t>812,810</w:t>
            </w:r>
          </w:p>
        </w:tc>
        <w:tc>
          <w:tcPr>
            <w:tcW w:w="1783" w:type="dxa"/>
            <w:tcBorders>
              <w:top w:val="nil"/>
              <w:left w:val="nil"/>
              <w:bottom w:val="single" w:sz="4" w:space="0" w:color="auto"/>
              <w:right w:val="single" w:sz="4" w:space="0" w:color="auto"/>
            </w:tcBorders>
            <w:shd w:val="clear" w:color="auto" w:fill="auto"/>
            <w:noWrap/>
            <w:vAlign w:val="bottom"/>
            <w:hideMark/>
          </w:tcPr>
          <w:p w14:paraId="1C583C52" w14:textId="77777777" w:rsidR="005B7808" w:rsidRDefault="005B7808" w:rsidP="005B7808">
            <w:pPr>
              <w:jc w:val="right"/>
              <w:rPr>
                <w:rFonts w:cs="Calibri"/>
                <w:color w:val="000000"/>
              </w:rPr>
            </w:pPr>
            <w:r>
              <w:rPr>
                <w:rFonts w:cs="Calibri"/>
                <w:color w:val="000000"/>
              </w:rPr>
              <w:t>905,276</w:t>
            </w:r>
          </w:p>
        </w:tc>
        <w:tc>
          <w:tcPr>
            <w:tcW w:w="1180" w:type="dxa"/>
            <w:tcBorders>
              <w:top w:val="nil"/>
              <w:left w:val="nil"/>
              <w:bottom w:val="single" w:sz="4" w:space="0" w:color="auto"/>
              <w:right w:val="single" w:sz="4" w:space="0" w:color="auto"/>
            </w:tcBorders>
            <w:shd w:val="clear" w:color="auto" w:fill="auto"/>
            <w:noWrap/>
            <w:vAlign w:val="bottom"/>
            <w:hideMark/>
          </w:tcPr>
          <w:p w14:paraId="000EDB1A" w14:textId="77777777" w:rsidR="005B7808" w:rsidRDefault="005B7808" w:rsidP="005B7808">
            <w:pPr>
              <w:rPr>
                <w:rFonts w:cs="Calibri"/>
                <w:color w:val="000000"/>
              </w:rPr>
            </w:pPr>
            <w:r>
              <w:rPr>
                <w:rFonts w:cs="Calibri"/>
                <w:color w:val="000000"/>
              </w:rPr>
              <w:t> </w:t>
            </w:r>
          </w:p>
        </w:tc>
      </w:tr>
    </w:tbl>
    <w:p w14:paraId="4F3A393E" w14:textId="77777777" w:rsidR="00046006" w:rsidRDefault="00046006"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57B923D1" w14:textId="77777777" w:rsidTr="007D7CF7">
        <w:trPr>
          <w:trHeight w:val="300"/>
        </w:trPr>
        <w:tc>
          <w:tcPr>
            <w:tcW w:w="4120" w:type="dxa"/>
            <w:tcBorders>
              <w:top w:val="nil"/>
              <w:left w:val="nil"/>
              <w:bottom w:val="nil"/>
              <w:right w:val="nil"/>
            </w:tcBorders>
            <w:shd w:val="clear" w:color="auto" w:fill="auto"/>
            <w:noWrap/>
            <w:vAlign w:val="bottom"/>
            <w:hideMark/>
          </w:tcPr>
          <w:p w14:paraId="07B2E7D4" w14:textId="77777777" w:rsidR="00097FEF" w:rsidRDefault="00097FEF" w:rsidP="007D7CF7">
            <w:pPr>
              <w:spacing w:after="0" w:line="240" w:lineRule="auto"/>
              <w:rPr>
                <w:rFonts w:eastAsia="Times New Roman"/>
                <w:color w:val="000000"/>
                <w:lang w:val="mk-MK" w:eastAsia="mk-MK"/>
              </w:rPr>
            </w:pPr>
          </w:p>
          <w:p w14:paraId="75745D7F" w14:textId="77777777" w:rsidR="00097FEF" w:rsidRDefault="00097FEF" w:rsidP="007D7CF7">
            <w:pPr>
              <w:spacing w:after="0" w:line="240" w:lineRule="auto"/>
              <w:rPr>
                <w:rFonts w:eastAsia="Times New Roman"/>
                <w:color w:val="000000"/>
                <w:lang w:val="mk-MK" w:eastAsia="mk-MK"/>
              </w:rPr>
            </w:pPr>
          </w:p>
          <w:p w14:paraId="0C33B4CB" w14:textId="77777777" w:rsidR="00097FEF" w:rsidRDefault="00097FEF" w:rsidP="007D7CF7">
            <w:pPr>
              <w:spacing w:after="0" w:line="240" w:lineRule="auto"/>
              <w:rPr>
                <w:rFonts w:eastAsia="Times New Roman"/>
                <w:color w:val="000000"/>
                <w:lang w:val="mk-MK" w:eastAsia="mk-MK"/>
              </w:rPr>
            </w:pPr>
          </w:p>
          <w:p w14:paraId="36AB99B4" w14:textId="77777777" w:rsidR="00097FEF" w:rsidRDefault="00097FEF" w:rsidP="007D7CF7">
            <w:pPr>
              <w:spacing w:after="0" w:line="240" w:lineRule="auto"/>
              <w:rPr>
                <w:rFonts w:eastAsia="Times New Roman"/>
                <w:color w:val="000000"/>
                <w:lang w:val="mk-MK" w:eastAsia="mk-MK"/>
              </w:rPr>
            </w:pPr>
          </w:p>
          <w:p w14:paraId="70344C94" w14:textId="77777777" w:rsidR="00097FEF" w:rsidRDefault="00097FEF" w:rsidP="007D7CF7">
            <w:pPr>
              <w:spacing w:after="0" w:line="240" w:lineRule="auto"/>
              <w:rPr>
                <w:rFonts w:eastAsia="Times New Roman"/>
                <w:color w:val="000000"/>
                <w:lang w:val="mk-MK" w:eastAsia="mk-MK"/>
              </w:rPr>
            </w:pPr>
          </w:p>
          <w:p w14:paraId="216AC0D4" w14:textId="77777777" w:rsidR="00097FEF" w:rsidRDefault="00097FEF" w:rsidP="007D7CF7">
            <w:pPr>
              <w:spacing w:after="0" w:line="240" w:lineRule="auto"/>
              <w:rPr>
                <w:rFonts w:eastAsia="Times New Roman"/>
                <w:color w:val="000000"/>
                <w:lang w:val="mk-MK" w:eastAsia="mk-MK"/>
              </w:rPr>
            </w:pPr>
          </w:p>
          <w:p w14:paraId="1774509F" w14:textId="77777777" w:rsidR="00097FEF" w:rsidRDefault="00097FEF" w:rsidP="007D7CF7">
            <w:pPr>
              <w:spacing w:after="0" w:line="240" w:lineRule="auto"/>
              <w:rPr>
                <w:rFonts w:eastAsia="Times New Roman"/>
                <w:color w:val="000000"/>
                <w:lang w:val="mk-MK" w:eastAsia="mk-MK"/>
              </w:rPr>
            </w:pPr>
          </w:p>
          <w:p w14:paraId="6445A1CD" w14:textId="77777777" w:rsidR="005B7808" w:rsidRDefault="005B7808" w:rsidP="007D7CF7">
            <w:pPr>
              <w:spacing w:after="0" w:line="240" w:lineRule="auto"/>
              <w:rPr>
                <w:rFonts w:eastAsia="Times New Roman"/>
                <w:color w:val="000000"/>
                <w:lang w:val="mk-MK" w:eastAsia="mk-MK"/>
              </w:rPr>
            </w:pPr>
          </w:p>
          <w:p w14:paraId="5E5D1E98" w14:textId="77777777" w:rsidR="005B7808" w:rsidRDefault="005B7808" w:rsidP="007D7CF7">
            <w:pPr>
              <w:spacing w:after="0" w:line="240" w:lineRule="auto"/>
              <w:rPr>
                <w:rFonts w:eastAsia="Times New Roman"/>
                <w:color w:val="000000"/>
                <w:lang w:val="mk-MK" w:eastAsia="mk-MK"/>
              </w:rPr>
            </w:pPr>
          </w:p>
          <w:p w14:paraId="356BA75A" w14:textId="77777777" w:rsidR="005B7808" w:rsidRDefault="005B7808" w:rsidP="007D7CF7">
            <w:pPr>
              <w:spacing w:after="0" w:line="240" w:lineRule="auto"/>
              <w:rPr>
                <w:rFonts w:eastAsia="Times New Roman"/>
                <w:color w:val="000000"/>
                <w:lang w:val="mk-MK" w:eastAsia="mk-MK"/>
              </w:rPr>
            </w:pPr>
          </w:p>
          <w:p w14:paraId="7E000461" w14:textId="77777777" w:rsidR="00097FEF" w:rsidRDefault="00097FEF" w:rsidP="007D7CF7">
            <w:pPr>
              <w:spacing w:after="0" w:line="240" w:lineRule="auto"/>
              <w:rPr>
                <w:rFonts w:eastAsia="Times New Roman"/>
                <w:color w:val="000000"/>
                <w:lang w:val="mk-MK" w:eastAsia="mk-MK"/>
              </w:rPr>
            </w:pPr>
          </w:p>
          <w:p w14:paraId="61B4F186" w14:textId="77777777" w:rsidR="00097FEF" w:rsidRDefault="00097FEF" w:rsidP="007D7CF7">
            <w:pPr>
              <w:spacing w:after="0" w:line="240" w:lineRule="auto"/>
              <w:rPr>
                <w:rFonts w:eastAsia="Times New Roman"/>
                <w:color w:val="000000"/>
                <w:lang w:val="mk-MK" w:eastAsia="mk-MK"/>
              </w:rPr>
            </w:pPr>
          </w:p>
          <w:p w14:paraId="75A29E48"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СКОПСКО</w:t>
            </w:r>
          </w:p>
        </w:tc>
        <w:tc>
          <w:tcPr>
            <w:tcW w:w="2200" w:type="dxa"/>
            <w:tcBorders>
              <w:top w:val="nil"/>
              <w:left w:val="nil"/>
              <w:bottom w:val="nil"/>
              <w:right w:val="nil"/>
            </w:tcBorders>
            <w:shd w:val="clear" w:color="auto" w:fill="auto"/>
            <w:noWrap/>
            <w:vAlign w:val="bottom"/>
            <w:hideMark/>
          </w:tcPr>
          <w:p w14:paraId="7A9F32FA"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4873A6B8"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17CFAB1A"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14E3B826"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7F1C4A04"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7B506ED7"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7BB21869"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FF08C"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C3314"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8A068CC"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CE12E7A"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5C0EC63"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98BB9"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7D7CF7" w14:paraId="0CC18DDA"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7A5F7D09" w14:textId="77777777"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3C4CBD14" w14:textId="77777777"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66FE7703" w14:textId="77777777"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4B28AA9F" w14:textId="77777777"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72266B41"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46ED801E"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2058E122" w14:textId="77777777" w:rsidR="007D7CF7" w:rsidRPr="005B7808" w:rsidRDefault="007D7CF7" w:rsidP="007D7CF7">
            <w:pPr>
              <w:spacing w:after="0" w:line="240" w:lineRule="auto"/>
              <w:rPr>
                <w:rFonts w:eastAsia="Times New Roman"/>
                <w:b/>
                <w:bCs/>
                <w:color w:val="000000"/>
                <w:lang w:val="mk-MK" w:eastAsia="mk-MK"/>
              </w:rPr>
            </w:pPr>
          </w:p>
        </w:tc>
      </w:tr>
      <w:tr w:rsidR="007D7CF7" w:rsidRPr="007D7CF7" w14:paraId="5D38D635"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86B9605"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52673600"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5C8F8553"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08FAAD81"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13DED401"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6677EF4C"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222414A6"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5B7808" w:rsidRPr="007D7CF7" w14:paraId="41C45F74"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687E880B"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5935F133" w14:textId="77777777" w:rsidR="005B7808" w:rsidRDefault="005B7808" w:rsidP="005B7808">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05731E41"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C5C463B"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6AFF1C20"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57E6D788"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DE7696D" w14:textId="77777777" w:rsidR="005B7808" w:rsidRDefault="005B7808" w:rsidP="005B7808">
            <w:pPr>
              <w:rPr>
                <w:rFonts w:cs="Calibri"/>
                <w:color w:val="000000"/>
              </w:rPr>
            </w:pPr>
            <w:r>
              <w:rPr>
                <w:rFonts w:cs="Calibri"/>
                <w:color w:val="000000"/>
              </w:rPr>
              <w:t> </w:t>
            </w:r>
          </w:p>
        </w:tc>
      </w:tr>
      <w:tr w:rsidR="005B7808" w:rsidRPr="007D7CF7" w14:paraId="60AB2A83"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58EAB5A"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6D5056BD" w14:textId="77777777" w:rsidR="005B7808" w:rsidRDefault="005B7808" w:rsidP="005B7808">
            <w:pPr>
              <w:jc w:val="right"/>
              <w:rPr>
                <w:rFonts w:cs="Calibri"/>
                <w:color w:val="000000"/>
              </w:rPr>
            </w:pPr>
            <w:r>
              <w:rPr>
                <w:rFonts w:cs="Calibri"/>
                <w:color w:val="000000"/>
              </w:rPr>
              <w:t>827,120</w:t>
            </w:r>
          </w:p>
        </w:tc>
        <w:tc>
          <w:tcPr>
            <w:tcW w:w="1634" w:type="dxa"/>
            <w:tcBorders>
              <w:top w:val="nil"/>
              <w:left w:val="nil"/>
              <w:bottom w:val="single" w:sz="4" w:space="0" w:color="auto"/>
              <w:right w:val="single" w:sz="4" w:space="0" w:color="auto"/>
            </w:tcBorders>
            <w:shd w:val="clear" w:color="auto" w:fill="auto"/>
            <w:noWrap/>
            <w:vAlign w:val="bottom"/>
            <w:hideMark/>
          </w:tcPr>
          <w:p w14:paraId="3E1C6F98"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3F1F973" w14:textId="77777777" w:rsidR="005B7808" w:rsidRDefault="005B7808" w:rsidP="005B7808">
            <w:pPr>
              <w:jc w:val="right"/>
              <w:rPr>
                <w:rFonts w:cs="Calibri"/>
                <w:color w:val="000000"/>
              </w:rPr>
            </w:pPr>
            <w:r>
              <w:rPr>
                <w:rFonts w:cs="Calibri"/>
                <w:color w:val="000000"/>
              </w:rPr>
              <w:t>827,120</w:t>
            </w:r>
          </w:p>
        </w:tc>
        <w:tc>
          <w:tcPr>
            <w:tcW w:w="1584" w:type="dxa"/>
            <w:tcBorders>
              <w:top w:val="nil"/>
              <w:left w:val="nil"/>
              <w:bottom w:val="single" w:sz="4" w:space="0" w:color="auto"/>
              <w:right w:val="single" w:sz="4" w:space="0" w:color="auto"/>
            </w:tcBorders>
            <w:shd w:val="clear" w:color="auto" w:fill="auto"/>
            <w:noWrap/>
            <w:vAlign w:val="bottom"/>
            <w:hideMark/>
          </w:tcPr>
          <w:p w14:paraId="54FBABCF" w14:textId="77777777" w:rsidR="005B7808" w:rsidRDefault="005B7808" w:rsidP="005B7808">
            <w:pPr>
              <w:jc w:val="right"/>
              <w:rPr>
                <w:rFonts w:cs="Calibri"/>
                <w:color w:val="000000"/>
              </w:rPr>
            </w:pPr>
            <w:r>
              <w:rPr>
                <w:rFonts w:cs="Calibri"/>
                <w:color w:val="000000"/>
              </w:rPr>
              <w:t>827,120</w:t>
            </w:r>
          </w:p>
        </w:tc>
        <w:tc>
          <w:tcPr>
            <w:tcW w:w="1783" w:type="dxa"/>
            <w:tcBorders>
              <w:top w:val="nil"/>
              <w:left w:val="nil"/>
              <w:bottom w:val="single" w:sz="4" w:space="0" w:color="auto"/>
              <w:right w:val="single" w:sz="4" w:space="0" w:color="auto"/>
            </w:tcBorders>
            <w:shd w:val="clear" w:color="auto" w:fill="auto"/>
            <w:noWrap/>
            <w:vAlign w:val="bottom"/>
            <w:hideMark/>
          </w:tcPr>
          <w:p w14:paraId="55FB07C7"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66467F" w14:textId="77777777" w:rsidR="005B7808" w:rsidRDefault="005B7808" w:rsidP="005B7808">
            <w:pPr>
              <w:rPr>
                <w:rFonts w:cs="Calibri"/>
                <w:color w:val="000000"/>
              </w:rPr>
            </w:pPr>
            <w:r>
              <w:rPr>
                <w:rFonts w:cs="Calibri"/>
                <w:color w:val="000000"/>
              </w:rPr>
              <w:t> </w:t>
            </w:r>
          </w:p>
        </w:tc>
      </w:tr>
      <w:tr w:rsidR="005B7808" w:rsidRPr="007D7CF7" w14:paraId="20490185"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18ABC28"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626118D4" w14:textId="77777777" w:rsidR="005B7808" w:rsidRDefault="005B7808" w:rsidP="005B7808">
            <w:pPr>
              <w:jc w:val="right"/>
              <w:rPr>
                <w:rFonts w:cs="Calibri"/>
                <w:color w:val="000000"/>
              </w:rPr>
            </w:pPr>
            <w:r>
              <w:rPr>
                <w:rFonts w:cs="Calibri"/>
                <w:color w:val="000000"/>
              </w:rPr>
              <w:t>596,546</w:t>
            </w:r>
          </w:p>
        </w:tc>
        <w:tc>
          <w:tcPr>
            <w:tcW w:w="1634" w:type="dxa"/>
            <w:tcBorders>
              <w:top w:val="nil"/>
              <w:left w:val="nil"/>
              <w:bottom w:val="single" w:sz="4" w:space="0" w:color="auto"/>
              <w:right w:val="single" w:sz="4" w:space="0" w:color="auto"/>
            </w:tcBorders>
            <w:shd w:val="clear" w:color="auto" w:fill="auto"/>
            <w:noWrap/>
            <w:vAlign w:val="bottom"/>
            <w:hideMark/>
          </w:tcPr>
          <w:p w14:paraId="4202761A"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3798B4C" w14:textId="77777777" w:rsidR="005B7808" w:rsidRDefault="005B7808" w:rsidP="005B7808">
            <w:pPr>
              <w:jc w:val="right"/>
              <w:rPr>
                <w:rFonts w:cs="Calibri"/>
                <w:color w:val="000000"/>
              </w:rPr>
            </w:pPr>
            <w:r>
              <w:rPr>
                <w:rFonts w:cs="Calibri"/>
                <w:color w:val="000000"/>
              </w:rPr>
              <w:t>596,546</w:t>
            </w:r>
          </w:p>
        </w:tc>
        <w:tc>
          <w:tcPr>
            <w:tcW w:w="1584" w:type="dxa"/>
            <w:tcBorders>
              <w:top w:val="nil"/>
              <w:left w:val="nil"/>
              <w:bottom w:val="single" w:sz="4" w:space="0" w:color="auto"/>
              <w:right w:val="single" w:sz="4" w:space="0" w:color="auto"/>
            </w:tcBorders>
            <w:shd w:val="clear" w:color="auto" w:fill="auto"/>
            <w:noWrap/>
            <w:vAlign w:val="bottom"/>
            <w:hideMark/>
          </w:tcPr>
          <w:p w14:paraId="18E1EA3B" w14:textId="77777777" w:rsidR="005B7808" w:rsidRDefault="005B7808" w:rsidP="005B7808">
            <w:pPr>
              <w:jc w:val="right"/>
              <w:rPr>
                <w:rFonts w:cs="Calibri"/>
                <w:color w:val="000000"/>
              </w:rPr>
            </w:pPr>
            <w:r>
              <w:rPr>
                <w:rFonts w:cs="Calibri"/>
                <w:color w:val="000000"/>
              </w:rPr>
              <w:t>596,546</w:t>
            </w:r>
          </w:p>
        </w:tc>
        <w:tc>
          <w:tcPr>
            <w:tcW w:w="1783" w:type="dxa"/>
            <w:tcBorders>
              <w:top w:val="nil"/>
              <w:left w:val="nil"/>
              <w:bottom w:val="single" w:sz="4" w:space="0" w:color="auto"/>
              <w:right w:val="single" w:sz="4" w:space="0" w:color="auto"/>
            </w:tcBorders>
            <w:shd w:val="clear" w:color="auto" w:fill="auto"/>
            <w:noWrap/>
            <w:vAlign w:val="bottom"/>
            <w:hideMark/>
          </w:tcPr>
          <w:p w14:paraId="2DE3AA95"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213E51B" w14:textId="77777777" w:rsidR="005B7808" w:rsidRDefault="005B7808" w:rsidP="005B7808">
            <w:pPr>
              <w:rPr>
                <w:rFonts w:cs="Calibri"/>
                <w:color w:val="000000"/>
              </w:rPr>
            </w:pPr>
            <w:r>
              <w:rPr>
                <w:rFonts w:cs="Calibri"/>
                <w:color w:val="000000"/>
              </w:rPr>
              <w:t> </w:t>
            </w:r>
          </w:p>
        </w:tc>
      </w:tr>
      <w:tr w:rsidR="005B7808" w:rsidRPr="007D7CF7" w14:paraId="0A7EEFD7"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BCC1473"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4F393E0B" w14:textId="77777777" w:rsidR="005B7808" w:rsidRDefault="005B7808" w:rsidP="005B7808">
            <w:pPr>
              <w:jc w:val="right"/>
              <w:rPr>
                <w:rFonts w:cs="Calibri"/>
                <w:color w:val="000000"/>
              </w:rPr>
            </w:pPr>
            <w:r>
              <w:rPr>
                <w:rFonts w:cs="Calibri"/>
                <w:color w:val="000000"/>
              </w:rPr>
              <w:t>421,975</w:t>
            </w:r>
          </w:p>
        </w:tc>
        <w:tc>
          <w:tcPr>
            <w:tcW w:w="1634" w:type="dxa"/>
            <w:tcBorders>
              <w:top w:val="nil"/>
              <w:left w:val="nil"/>
              <w:bottom w:val="single" w:sz="4" w:space="0" w:color="auto"/>
              <w:right w:val="single" w:sz="4" w:space="0" w:color="auto"/>
            </w:tcBorders>
            <w:shd w:val="clear" w:color="auto" w:fill="auto"/>
            <w:noWrap/>
            <w:vAlign w:val="bottom"/>
            <w:hideMark/>
          </w:tcPr>
          <w:p w14:paraId="620E03A9"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EAF582A" w14:textId="77777777" w:rsidR="005B7808" w:rsidRDefault="005B7808" w:rsidP="005B7808">
            <w:pPr>
              <w:jc w:val="right"/>
              <w:rPr>
                <w:rFonts w:cs="Calibri"/>
                <w:color w:val="000000"/>
              </w:rPr>
            </w:pPr>
            <w:r>
              <w:rPr>
                <w:rFonts w:cs="Calibri"/>
                <w:color w:val="000000"/>
              </w:rPr>
              <w:t>421,975</w:t>
            </w:r>
          </w:p>
        </w:tc>
        <w:tc>
          <w:tcPr>
            <w:tcW w:w="1584" w:type="dxa"/>
            <w:tcBorders>
              <w:top w:val="nil"/>
              <w:left w:val="nil"/>
              <w:bottom w:val="single" w:sz="4" w:space="0" w:color="auto"/>
              <w:right w:val="single" w:sz="4" w:space="0" w:color="auto"/>
            </w:tcBorders>
            <w:shd w:val="clear" w:color="auto" w:fill="auto"/>
            <w:noWrap/>
            <w:vAlign w:val="bottom"/>
            <w:hideMark/>
          </w:tcPr>
          <w:p w14:paraId="37D62112" w14:textId="77777777" w:rsidR="005B7808" w:rsidRDefault="005B7808" w:rsidP="005B7808">
            <w:pPr>
              <w:jc w:val="right"/>
              <w:rPr>
                <w:rFonts w:cs="Calibri"/>
                <w:color w:val="000000"/>
              </w:rPr>
            </w:pPr>
            <w:r>
              <w:rPr>
                <w:rFonts w:cs="Calibri"/>
                <w:color w:val="000000"/>
              </w:rPr>
              <w:t>421,975</w:t>
            </w:r>
          </w:p>
        </w:tc>
        <w:tc>
          <w:tcPr>
            <w:tcW w:w="1783" w:type="dxa"/>
            <w:tcBorders>
              <w:top w:val="nil"/>
              <w:left w:val="nil"/>
              <w:bottom w:val="single" w:sz="4" w:space="0" w:color="auto"/>
              <w:right w:val="single" w:sz="4" w:space="0" w:color="auto"/>
            </w:tcBorders>
            <w:shd w:val="clear" w:color="auto" w:fill="auto"/>
            <w:noWrap/>
            <w:vAlign w:val="bottom"/>
            <w:hideMark/>
          </w:tcPr>
          <w:p w14:paraId="2CBF72E7"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7A7C6B5" w14:textId="77777777" w:rsidR="005B7808" w:rsidRDefault="005B7808" w:rsidP="005B7808">
            <w:pPr>
              <w:rPr>
                <w:rFonts w:cs="Calibri"/>
                <w:color w:val="000000"/>
              </w:rPr>
            </w:pPr>
            <w:r>
              <w:rPr>
                <w:rFonts w:cs="Calibri"/>
                <w:color w:val="000000"/>
              </w:rPr>
              <w:t> </w:t>
            </w:r>
          </w:p>
        </w:tc>
      </w:tr>
      <w:tr w:rsidR="005B7808" w:rsidRPr="007D7CF7" w14:paraId="7F0568C7"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2C3B5AA"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691D1B30" w14:textId="77777777" w:rsidR="005B7808" w:rsidRDefault="005B7808" w:rsidP="005B7808">
            <w:pPr>
              <w:jc w:val="right"/>
              <w:rPr>
                <w:rFonts w:cs="Calibri"/>
                <w:color w:val="000000"/>
              </w:rPr>
            </w:pPr>
            <w:r>
              <w:rPr>
                <w:rFonts w:cs="Calibri"/>
                <w:color w:val="000000"/>
              </w:rPr>
              <w:t>439,147</w:t>
            </w:r>
          </w:p>
        </w:tc>
        <w:tc>
          <w:tcPr>
            <w:tcW w:w="1634" w:type="dxa"/>
            <w:tcBorders>
              <w:top w:val="nil"/>
              <w:left w:val="nil"/>
              <w:bottom w:val="single" w:sz="4" w:space="0" w:color="auto"/>
              <w:right w:val="single" w:sz="4" w:space="0" w:color="auto"/>
            </w:tcBorders>
            <w:shd w:val="clear" w:color="auto" w:fill="auto"/>
            <w:noWrap/>
            <w:vAlign w:val="bottom"/>
            <w:hideMark/>
          </w:tcPr>
          <w:p w14:paraId="1CA8F7E0"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93A1462" w14:textId="77777777" w:rsidR="005B7808" w:rsidRDefault="005B7808" w:rsidP="005B7808">
            <w:pPr>
              <w:jc w:val="right"/>
              <w:rPr>
                <w:rFonts w:cs="Calibri"/>
                <w:color w:val="000000"/>
              </w:rPr>
            </w:pPr>
            <w:r>
              <w:rPr>
                <w:rFonts w:cs="Calibri"/>
                <w:color w:val="000000"/>
              </w:rPr>
              <w:t>439,147</w:t>
            </w:r>
          </w:p>
        </w:tc>
        <w:tc>
          <w:tcPr>
            <w:tcW w:w="1584" w:type="dxa"/>
            <w:tcBorders>
              <w:top w:val="nil"/>
              <w:left w:val="nil"/>
              <w:bottom w:val="single" w:sz="4" w:space="0" w:color="auto"/>
              <w:right w:val="single" w:sz="4" w:space="0" w:color="auto"/>
            </w:tcBorders>
            <w:shd w:val="clear" w:color="auto" w:fill="auto"/>
            <w:noWrap/>
            <w:vAlign w:val="bottom"/>
            <w:hideMark/>
          </w:tcPr>
          <w:p w14:paraId="642CBC6E" w14:textId="77777777" w:rsidR="005B7808" w:rsidRDefault="005B7808" w:rsidP="005B7808">
            <w:pPr>
              <w:jc w:val="right"/>
              <w:rPr>
                <w:rFonts w:cs="Calibri"/>
                <w:color w:val="000000"/>
              </w:rPr>
            </w:pPr>
            <w:r>
              <w:rPr>
                <w:rFonts w:cs="Calibri"/>
                <w:color w:val="000000"/>
              </w:rPr>
              <w:t>439,147</w:t>
            </w:r>
          </w:p>
        </w:tc>
        <w:tc>
          <w:tcPr>
            <w:tcW w:w="1783" w:type="dxa"/>
            <w:tcBorders>
              <w:top w:val="nil"/>
              <w:left w:val="nil"/>
              <w:bottom w:val="single" w:sz="4" w:space="0" w:color="auto"/>
              <w:right w:val="single" w:sz="4" w:space="0" w:color="auto"/>
            </w:tcBorders>
            <w:shd w:val="clear" w:color="auto" w:fill="auto"/>
            <w:noWrap/>
            <w:vAlign w:val="bottom"/>
            <w:hideMark/>
          </w:tcPr>
          <w:p w14:paraId="2345B715"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48D626A" w14:textId="77777777" w:rsidR="005B7808" w:rsidRDefault="005B7808" w:rsidP="005B7808">
            <w:pPr>
              <w:rPr>
                <w:rFonts w:cs="Calibri"/>
                <w:color w:val="000000"/>
              </w:rPr>
            </w:pPr>
            <w:r>
              <w:rPr>
                <w:rFonts w:cs="Calibri"/>
                <w:color w:val="000000"/>
              </w:rPr>
              <w:t> </w:t>
            </w:r>
          </w:p>
        </w:tc>
      </w:tr>
      <w:tr w:rsidR="005B7808" w:rsidRPr="007D7CF7" w14:paraId="09C34CF2"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D918631"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22D5CEDC"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7F6D8537"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79C9122"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C788C76"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77B14CCD"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7DC4EAE" w14:textId="77777777" w:rsidR="005B7808" w:rsidRDefault="005B7808" w:rsidP="005B7808">
            <w:pPr>
              <w:rPr>
                <w:rFonts w:cs="Calibri"/>
                <w:color w:val="000000"/>
              </w:rPr>
            </w:pPr>
            <w:r>
              <w:rPr>
                <w:rFonts w:cs="Calibri"/>
                <w:color w:val="000000"/>
              </w:rPr>
              <w:t> </w:t>
            </w:r>
          </w:p>
        </w:tc>
      </w:tr>
      <w:tr w:rsidR="005B7808" w:rsidRPr="007D7CF7" w14:paraId="44D6707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46B8A53"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4CA664A6"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26700D9F"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3C75405"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00EF13B2"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6ED338E7"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83ADA53" w14:textId="77777777" w:rsidR="005B7808" w:rsidRDefault="005B7808" w:rsidP="005B7808">
            <w:pPr>
              <w:rPr>
                <w:rFonts w:cs="Calibri"/>
                <w:color w:val="000000"/>
              </w:rPr>
            </w:pPr>
            <w:r>
              <w:rPr>
                <w:rFonts w:cs="Calibri"/>
                <w:color w:val="000000"/>
              </w:rPr>
              <w:t> </w:t>
            </w:r>
          </w:p>
        </w:tc>
      </w:tr>
      <w:tr w:rsidR="005B7808" w:rsidRPr="007D7CF7" w14:paraId="1DA57F1A"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1A4E4DC" w14:textId="77777777" w:rsidR="005B7808" w:rsidRPr="007D7CF7" w:rsidRDefault="005B7808" w:rsidP="005B7808">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5DECBA24" w14:textId="77777777" w:rsidR="005B7808" w:rsidRDefault="005B7808" w:rsidP="005B7808">
            <w:pPr>
              <w:jc w:val="right"/>
              <w:rPr>
                <w:rFonts w:cs="Calibri"/>
                <w:color w:val="000000"/>
              </w:rPr>
            </w:pPr>
            <w:r>
              <w:rPr>
                <w:rFonts w:cs="Calibri"/>
                <w:color w:val="000000"/>
              </w:rPr>
              <w:t>2,284,788</w:t>
            </w:r>
          </w:p>
        </w:tc>
        <w:tc>
          <w:tcPr>
            <w:tcW w:w="1634" w:type="dxa"/>
            <w:tcBorders>
              <w:top w:val="nil"/>
              <w:left w:val="nil"/>
              <w:bottom w:val="single" w:sz="4" w:space="0" w:color="auto"/>
              <w:right w:val="single" w:sz="4" w:space="0" w:color="auto"/>
            </w:tcBorders>
            <w:shd w:val="clear" w:color="auto" w:fill="auto"/>
            <w:noWrap/>
            <w:vAlign w:val="bottom"/>
            <w:hideMark/>
          </w:tcPr>
          <w:p w14:paraId="5DADD869" w14:textId="77777777" w:rsidR="005B7808" w:rsidRDefault="005B7808" w:rsidP="005B7808">
            <w:pPr>
              <w:jc w:val="right"/>
              <w:rPr>
                <w:rFonts w:cs="Calibri"/>
                <w:color w:val="000000"/>
              </w:rPr>
            </w:pPr>
            <w:r>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71540C1C" w14:textId="77777777" w:rsidR="005B7808" w:rsidRDefault="005B7808" w:rsidP="005B7808">
            <w:pPr>
              <w:jc w:val="right"/>
              <w:rPr>
                <w:rFonts w:cs="Calibri"/>
                <w:color w:val="000000"/>
              </w:rPr>
            </w:pPr>
            <w:r>
              <w:rPr>
                <w:rFonts w:cs="Calibri"/>
                <w:color w:val="000000"/>
              </w:rPr>
              <w:t>2,284,788</w:t>
            </w:r>
          </w:p>
        </w:tc>
        <w:tc>
          <w:tcPr>
            <w:tcW w:w="1584" w:type="dxa"/>
            <w:tcBorders>
              <w:top w:val="nil"/>
              <w:left w:val="nil"/>
              <w:bottom w:val="single" w:sz="4" w:space="0" w:color="auto"/>
              <w:right w:val="single" w:sz="4" w:space="0" w:color="auto"/>
            </w:tcBorders>
            <w:shd w:val="clear" w:color="auto" w:fill="auto"/>
            <w:noWrap/>
            <w:vAlign w:val="bottom"/>
            <w:hideMark/>
          </w:tcPr>
          <w:p w14:paraId="40617174" w14:textId="77777777" w:rsidR="005B7808" w:rsidRDefault="005B7808" w:rsidP="005B7808">
            <w:pPr>
              <w:jc w:val="right"/>
              <w:rPr>
                <w:rFonts w:cs="Calibri"/>
                <w:color w:val="000000"/>
              </w:rPr>
            </w:pPr>
            <w:r>
              <w:rPr>
                <w:rFonts w:cs="Calibri"/>
                <w:color w:val="000000"/>
              </w:rPr>
              <w:t>2,284,788</w:t>
            </w:r>
          </w:p>
        </w:tc>
        <w:tc>
          <w:tcPr>
            <w:tcW w:w="1783" w:type="dxa"/>
            <w:tcBorders>
              <w:top w:val="nil"/>
              <w:left w:val="nil"/>
              <w:bottom w:val="single" w:sz="4" w:space="0" w:color="auto"/>
              <w:right w:val="single" w:sz="4" w:space="0" w:color="auto"/>
            </w:tcBorders>
            <w:shd w:val="clear" w:color="auto" w:fill="auto"/>
            <w:noWrap/>
            <w:vAlign w:val="bottom"/>
            <w:hideMark/>
          </w:tcPr>
          <w:p w14:paraId="754A3C8A" w14:textId="77777777" w:rsidR="005B7808" w:rsidRDefault="005B7808" w:rsidP="005B7808">
            <w:pPr>
              <w:jc w:val="right"/>
              <w:rPr>
                <w:rFonts w:cs="Calibri"/>
                <w:color w:val="000000"/>
              </w:rPr>
            </w:pPr>
            <w:r>
              <w:rPr>
                <w:rFonts w:cs="Calibri"/>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C016C53" w14:textId="77777777" w:rsidR="005B7808" w:rsidRDefault="005B7808" w:rsidP="005B7808">
            <w:pPr>
              <w:rPr>
                <w:rFonts w:cs="Calibri"/>
                <w:color w:val="000000"/>
              </w:rPr>
            </w:pPr>
            <w:r>
              <w:rPr>
                <w:rFonts w:cs="Calibri"/>
                <w:color w:val="000000"/>
              </w:rPr>
              <w:t> </w:t>
            </w:r>
          </w:p>
        </w:tc>
      </w:tr>
    </w:tbl>
    <w:p w14:paraId="7109BED7"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4A352CCD" w14:textId="77777777" w:rsidTr="007D7CF7">
        <w:trPr>
          <w:trHeight w:val="300"/>
        </w:trPr>
        <w:tc>
          <w:tcPr>
            <w:tcW w:w="4120" w:type="dxa"/>
            <w:tcBorders>
              <w:top w:val="nil"/>
              <w:left w:val="nil"/>
              <w:bottom w:val="nil"/>
              <w:right w:val="nil"/>
            </w:tcBorders>
            <w:shd w:val="clear" w:color="auto" w:fill="auto"/>
            <w:noWrap/>
            <w:vAlign w:val="bottom"/>
            <w:hideMark/>
          </w:tcPr>
          <w:p w14:paraId="1DEB395D" w14:textId="77777777" w:rsidR="00097FEF" w:rsidRPr="00E37676" w:rsidRDefault="00097FEF" w:rsidP="007D7CF7">
            <w:pPr>
              <w:spacing w:after="0" w:line="240" w:lineRule="auto"/>
              <w:rPr>
                <w:rFonts w:eastAsia="Times New Roman"/>
                <w:color w:val="000000"/>
                <w:lang w:eastAsia="mk-MK"/>
              </w:rPr>
            </w:pPr>
          </w:p>
          <w:p w14:paraId="640476FB" w14:textId="77777777" w:rsidR="00097FEF" w:rsidRDefault="00097FEF" w:rsidP="007D7CF7">
            <w:pPr>
              <w:spacing w:after="0" w:line="240" w:lineRule="auto"/>
              <w:rPr>
                <w:rFonts w:eastAsia="Times New Roman"/>
                <w:color w:val="000000"/>
                <w:lang w:val="mk-MK" w:eastAsia="mk-MK"/>
              </w:rPr>
            </w:pPr>
          </w:p>
          <w:p w14:paraId="1A555EFE" w14:textId="77777777" w:rsidR="00097FEF" w:rsidRDefault="00097FEF" w:rsidP="007D7CF7">
            <w:pPr>
              <w:spacing w:after="0" w:line="240" w:lineRule="auto"/>
              <w:rPr>
                <w:rFonts w:eastAsia="Times New Roman"/>
                <w:color w:val="000000"/>
                <w:lang w:val="mk-MK" w:eastAsia="mk-MK"/>
              </w:rPr>
            </w:pPr>
          </w:p>
          <w:p w14:paraId="5829E7A6" w14:textId="77777777" w:rsidR="00097FEF" w:rsidRDefault="00097FEF" w:rsidP="007D7CF7">
            <w:pPr>
              <w:spacing w:after="0" w:line="240" w:lineRule="auto"/>
              <w:rPr>
                <w:rFonts w:eastAsia="Times New Roman"/>
                <w:color w:val="000000"/>
                <w:lang w:val="mk-MK" w:eastAsia="mk-MK"/>
              </w:rPr>
            </w:pPr>
          </w:p>
          <w:p w14:paraId="5AA8C00B" w14:textId="77777777" w:rsidR="00097FEF" w:rsidRDefault="00097FEF" w:rsidP="007D7CF7">
            <w:pPr>
              <w:spacing w:after="0" w:line="240" w:lineRule="auto"/>
              <w:rPr>
                <w:rFonts w:eastAsia="Times New Roman"/>
                <w:color w:val="000000"/>
                <w:lang w:val="mk-MK" w:eastAsia="mk-MK"/>
              </w:rPr>
            </w:pPr>
          </w:p>
          <w:p w14:paraId="16DC3FB0" w14:textId="77777777" w:rsidR="00097FEF" w:rsidRDefault="00097FEF" w:rsidP="007D7CF7">
            <w:pPr>
              <w:spacing w:after="0" w:line="240" w:lineRule="auto"/>
              <w:rPr>
                <w:rFonts w:eastAsia="Times New Roman"/>
                <w:color w:val="000000"/>
                <w:lang w:val="mk-MK" w:eastAsia="mk-MK"/>
              </w:rPr>
            </w:pPr>
          </w:p>
          <w:p w14:paraId="1A8406AD" w14:textId="77777777" w:rsidR="00097FEF" w:rsidRDefault="00097FEF" w:rsidP="007D7CF7">
            <w:pPr>
              <w:spacing w:after="0" w:line="240" w:lineRule="auto"/>
              <w:rPr>
                <w:rFonts w:eastAsia="Times New Roman"/>
                <w:color w:val="000000"/>
                <w:lang w:val="mk-MK" w:eastAsia="mk-MK"/>
              </w:rPr>
            </w:pPr>
          </w:p>
          <w:p w14:paraId="5600D61D" w14:textId="77777777" w:rsidR="00097FEF" w:rsidRDefault="00097FEF" w:rsidP="007D7CF7">
            <w:pPr>
              <w:spacing w:after="0" w:line="240" w:lineRule="auto"/>
              <w:rPr>
                <w:rFonts w:eastAsia="Times New Roman"/>
                <w:color w:val="000000"/>
                <w:lang w:val="mk-MK" w:eastAsia="mk-MK"/>
              </w:rPr>
            </w:pPr>
          </w:p>
          <w:p w14:paraId="79230A5F" w14:textId="77777777" w:rsidR="00097FEF" w:rsidRDefault="00097FEF" w:rsidP="007D7CF7">
            <w:pPr>
              <w:spacing w:after="0" w:line="240" w:lineRule="auto"/>
              <w:rPr>
                <w:rFonts w:eastAsia="Times New Roman"/>
                <w:color w:val="000000"/>
                <w:lang w:val="mk-MK" w:eastAsia="mk-MK"/>
              </w:rPr>
            </w:pPr>
          </w:p>
          <w:p w14:paraId="5051D7AC"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СТРУМИЦА</w:t>
            </w:r>
          </w:p>
        </w:tc>
        <w:tc>
          <w:tcPr>
            <w:tcW w:w="2200" w:type="dxa"/>
            <w:tcBorders>
              <w:top w:val="nil"/>
              <w:left w:val="nil"/>
              <w:bottom w:val="nil"/>
              <w:right w:val="nil"/>
            </w:tcBorders>
            <w:shd w:val="clear" w:color="auto" w:fill="auto"/>
            <w:noWrap/>
            <w:vAlign w:val="bottom"/>
            <w:hideMark/>
          </w:tcPr>
          <w:p w14:paraId="6ECBB062"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173A83B5"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3ADB8401"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1263FE9F"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212BCE97"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28A12C82" w14:textId="77777777" w:rsidR="007D7CF7" w:rsidRPr="007D7CF7" w:rsidRDefault="007D7CF7" w:rsidP="007D7CF7">
            <w:pPr>
              <w:spacing w:after="0" w:line="240" w:lineRule="auto"/>
              <w:rPr>
                <w:rFonts w:eastAsia="Times New Roman"/>
                <w:color w:val="000000"/>
                <w:lang w:val="mk-MK" w:eastAsia="mk-MK"/>
              </w:rPr>
            </w:pPr>
          </w:p>
        </w:tc>
      </w:tr>
      <w:tr w:rsidR="007D7CF7" w:rsidRPr="005B7808" w14:paraId="42D1FB63"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48970"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98D24"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14876DE"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40505DA"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FBE68E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C85A"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УТУЖЕНИ</w:t>
            </w:r>
          </w:p>
        </w:tc>
      </w:tr>
      <w:tr w:rsidR="007D7CF7" w:rsidRPr="005B7808" w14:paraId="3BB53560"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0CA5E4E0" w14:textId="77777777" w:rsidR="007D7CF7" w:rsidRPr="005B7808"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534A2C08" w14:textId="77777777" w:rsidR="007D7CF7" w:rsidRPr="005B7808"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5F8813C2" w14:textId="77777777" w:rsidR="007D7CF7" w:rsidRPr="005B7808"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026AE60D" w14:textId="77777777" w:rsidR="007D7CF7" w:rsidRPr="005B7808"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5A083BC4"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08E9AD25"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7A40DE1" w14:textId="77777777" w:rsidR="007D7CF7" w:rsidRPr="005B7808" w:rsidRDefault="007D7CF7" w:rsidP="007D7CF7">
            <w:pPr>
              <w:spacing w:after="0" w:line="240" w:lineRule="auto"/>
              <w:rPr>
                <w:rFonts w:eastAsia="Times New Roman"/>
                <w:b/>
                <w:bCs/>
                <w:color w:val="000000"/>
                <w:lang w:val="mk-MK" w:eastAsia="mk-MK"/>
              </w:rPr>
            </w:pPr>
          </w:p>
        </w:tc>
      </w:tr>
      <w:tr w:rsidR="007D7CF7" w:rsidRPr="005B7808" w14:paraId="4B0403AF"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1CD660A" w14:textId="77777777" w:rsidR="007D7CF7" w:rsidRPr="005B7808" w:rsidRDefault="007D7CF7" w:rsidP="007D7CF7">
            <w:pPr>
              <w:spacing w:after="0" w:line="240" w:lineRule="auto"/>
              <w:rPr>
                <w:rFonts w:eastAsia="Times New Roman"/>
                <w:b/>
                <w:bCs/>
                <w:color w:val="000000"/>
                <w:lang w:val="mk-MK" w:eastAsia="mk-MK"/>
              </w:rPr>
            </w:pPr>
            <w:r w:rsidRPr="005B7808">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2FD05005"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659AA71B"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7909A819"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0282B980"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6C13250F"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3581AE2F" w14:textId="77777777" w:rsidR="007D7CF7" w:rsidRPr="005B7808" w:rsidRDefault="007D7CF7" w:rsidP="007D7CF7">
            <w:pPr>
              <w:spacing w:after="0" w:line="240" w:lineRule="auto"/>
              <w:jc w:val="center"/>
              <w:rPr>
                <w:rFonts w:eastAsia="Times New Roman"/>
                <w:b/>
                <w:bCs/>
                <w:color w:val="000000"/>
                <w:lang w:val="mk-MK" w:eastAsia="mk-MK"/>
              </w:rPr>
            </w:pPr>
            <w:r w:rsidRPr="005B7808">
              <w:rPr>
                <w:rFonts w:eastAsia="Times New Roman"/>
                <w:b/>
                <w:bCs/>
                <w:color w:val="000000"/>
                <w:lang w:val="mk-MK" w:eastAsia="mk-MK"/>
              </w:rPr>
              <w:t>6</w:t>
            </w:r>
          </w:p>
        </w:tc>
      </w:tr>
      <w:tr w:rsidR="005B7808" w:rsidRPr="007D7CF7" w14:paraId="0B971F2C"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740E3CC5"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613E367E" w14:textId="77777777" w:rsidR="005B7808" w:rsidRDefault="005B7808" w:rsidP="005B7808">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2ABD7364"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1008138"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4B6A1C88"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40D5696B"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63A09CF" w14:textId="77777777" w:rsidR="005B7808" w:rsidRDefault="005B7808" w:rsidP="005B7808">
            <w:pPr>
              <w:rPr>
                <w:rFonts w:cs="Calibri"/>
                <w:color w:val="000000"/>
              </w:rPr>
            </w:pPr>
            <w:r>
              <w:rPr>
                <w:rFonts w:cs="Calibri"/>
                <w:color w:val="000000"/>
              </w:rPr>
              <w:t> </w:t>
            </w:r>
          </w:p>
        </w:tc>
      </w:tr>
      <w:tr w:rsidR="005B7808" w:rsidRPr="007D7CF7" w14:paraId="52FD2642"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F938DB6"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1AB057D6" w14:textId="77777777" w:rsidR="005B7808" w:rsidRDefault="005B7808" w:rsidP="005B7808">
            <w:pPr>
              <w:jc w:val="right"/>
              <w:rPr>
                <w:rFonts w:cs="Calibri"/>
                <w:color w:val="000000"/>
              </w:rPr>
            </w:pPr>
            <w:r>
              <w:rPr>
                <w:rFonts w:cs="Calibri"/>
                <w:color w:val="000000"/>
              </w:rPr>
              <w:t>1,712,698</w:t>
            </w:r>
          </w:p>
        </w:tc>
        <w:tc>
          <w:tcPr>
            <w:tcW w:w="1634" w:type="dxa"/>
            <w:tcBorders>
              <w:top w:val="nil"/>
              <w:left w:val="nil"/>
              <w:bottom w:val="single" w:sz="4" w:space="0" w:color="auto"/>
              <w:right w:val="single" w:sz="4" w:space="0" w:color="auto"/>
            </w:tcBorders>
            <w:shd w:val="clear" w:color="auto" w:fill="auto"/>
            <w:noWrap/>
            <w:vAlign w:val="bottom"/>
            <w:hideMark/>
          </w:tcPr>
          <w:p w14:paraId="7A26629D"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DA211E1" w14:textId="77777777" w:rsidR="005B7808" w:rsidRDefault="005B7808" w:rsidP="005B7808">
            <w:pPr>
              <w:jc w:val="right"/>
              <w:rPr>
                <w:rFonts w:cs="Calibri"/>
                <w:color w:val="000000"/>
              </w:rPr>
            </w:pPr>
            <w:r>
              <w:rPr>
                <w:rFonts w:cs="Calibri"/>
                <w:color w:val="000000"/>
              </w:rPr>
              <w:t>1,712,698</w:t>
            </w:r>
          </w:p>
        </w:tc>
        <w:tc>
          <w:tcPr>
            <w:tcW w:w="1584" w:type="dxa"/>
            <w:tcBorders>
              <w:top w:val="nil"/>
              <w:left w:val="nil"/>
              <w:bottom w:val="single" w:sz="4" w:space="0" w:color="auto"/>
              <w:right w:val="single" w:sz="4" w:space="0" w:color="auto"/>
            </w:tcBorders>
            <w:shd w:val="clear" w:color="auto" w:fill="auto"/>
            <w:noWrap/>
            <w:vAlign w:val="bottom"/>
            <w:hideMark/>
          </w:tcPr>
          <w:p w14:paraId="3D94AD7E" w14:textId="77777777" w:rsidR="005B7808" w:rsidRDefault="005B7808" w:rsidP="005B7808">
            <w:pPr>
              <w:jc w:val="right"/>
              <w:rPr>
                <w:rFonts w:cs="Calibri"/>
                <w:color w:val="000000"/>
              </w:rPr>
            </w:pPr>
            <w:r>
              <w:rPr>
                <w:rFonts w:cs="Calibri"/>
                <w:color w:val="000000"/>
              </w:rPr>
              <w:t>1,712,698</w:t>
            </w:r>
          </w:p>
        </w:tc>
        <w:tc>
          <w:tcPr>
            <w:tcW w:w="1783" w:type="dxa"/>
            <w:tcBorders>
              <w:top w:val="nil"/>
              <w:left w:val="nil"/>
              <w:bottom w:val="single" w:sz="4" w:space="0" w:color="auto"/>
              <w:right w:val="single" w:sz="4" w:space="0" w:color="auto"/>
            </w:tcBorders>
            <w:shd w:val="clear" w:color="auto" w:fill="auto"/>
            <w:noWrap/>
            <w:vAlign w:val="bottom"/>
            <w:hideMark/>
          </w:tcPr>
          <w:p w14:paraId="0BD0A2ED"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E072401" w14:textId="77777777" w:rsidR="005B7808" w:rsidRDefault="005B7808" w:rsidP="005B7808">
            <w:pPr>
              <w:rPr>
                <w:rFonts w:cs="Calibri"/>
                <w:color w:val="000000"/>
              </w:rPr>
            </w:pPr>
            <w:r>
              <w:rPr>
                <w:rFonts w:cs="Calibri"/>
                <w:color w:val="000000"/>
              </w:rPr>
              <w:t> </w:t>
            </w:r>
          </w:p>
        </w:tc>
      </w:tr>
      <w:tr w:rsidR="005B7808" w:rsidRPr="007D7CF7" w14:paraId="580F184B"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4B1A165"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3D897D5A" w14:textId="77777777" w:rsidR="005B7808" w:rsidRDefault="005B7808" w:rsidP="005B7808">
            <w:pPr>
              <w:jc w:val="right"/>
              <w:rPr>
                <w:rFonts w:cs="Calibri"/>
                <w:color w:val="000000"/>
              </w:rPr>
            </w:pPr>
            <w:r>
              <w:rPr>
                <w:rFonts w:cs="Calibri"/>
                <w:color w:val="000000"/>
              </w:rPr>
              <w:t>843,000</w:t>
            </w:r>
          </w:p>
        </w:tc>
        <w:tc>
          <w:tcPr>
            <w:tcW w:w="1634" w:type="dxa"/>
            <w:tcBorders>
              <w:top w:val="nil"/>
              <w:left w:val="nil"/>
              <w:bottom w:val="single" w:sz="4" w:space="0" w:color="auto"/>
              <w:right w:val="single" w:sz="4" w:space="0" w:color="auto"/>
            </w:tcBorders>
            <w:shd w:val="clear" w:color="auto" w:fill="auto"/>
            <w:noWrap/>
            <w:vAlign w:val="bottom"/>
            <w:hideMark/>
          </w:tcPr>
          <w:p w14:paraId="5E9AC17B"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1FD7914" w14:textId="77777777" w:rsidR="005B7808" w:rsidRDefault="005B7808" w:rsidP="005B7808">
            <w:pPr>
              <w:jc w:val="right"/>
              <w:rPr>
                <w:rFonts w:cs="Calibri"/>
                <w:color w:val="000000"/>
              </w:rPr>
            </w:pPr>
            <w:r>
              <w:rPr>
                <w:rFonts w:cs="Calibri"/>
                <w:color w:val="000000"/>
              </w:rPr>
              <w:t>843,000</w:t>
            </w:r>
          </w:p>
        </w:tc>
        <w:tc>
          <w:tcPr>
            <w:tcW w:w="1584" w:type="dxa"/>
            <w:tcBorders>
              <w:top w:val="nil"/>
              <w:left w:val="nil"/>
              <w:bottom w:val="single" w:sz="4" w:space="0" w:color="auto"/>
              <w:right w:val="single" w:sz="4" w:space="0" w:color="auto"/>
            </w:tcBorders>
            <w:shd w:val="clear" w:color="auto" w:fill="auto"/>
            <w:noWrap/>
            <w:vAlign w:val="bottom"/>
            <w:hideMark/>
          </w:tcPr>
          <w:p w14:paraId="241AD599" w14:textId="77777777" w:rsidR="005B7808" w:rsidRDefault="005B7808" w:rsidP="005B7808">
            <w:pPr>
              <w:jc w:val="right"/>
              <w:rPr>
                <w:rFonts w:cs="Calibri"/>
                <w:color w:val="000000"/>
              </w:rPr>
            </w:pPr>
            <w:r>
              <w:rPr>
                <w:rFonts w:cs="Calibri"/>
                <w:color w:val="000000"/>
              </w:rPr>
              <w:t>100,055</w:t>
            </w:r>
          </w:p>
        </w:tc>
        <w:tc>
          <w:tcPr>
            <w:tcW w:w="1783" w:type="dxa"/>
            <w:tcBorders>
              <w:top w:val="nil"/>
              <w:left w:val="nil"/>
              <w:bottom w:val="single" w:sz="4" w:space="0" w:color="auto"/>
              <w:right w:val="single" w:sz="4" w:space="0" w:color="auto"/>
            </w:tcBorders>
            <w:shd w:val="clear" w:color="auto" w:fill="auto"/>
            <w:noWrap/>
            <w:vAlign w:val="bottom"/>
            <w:hideMark/>
          </w:tcPr>
          <w:p w14:paraId="348126A0" w14:textId="77777777" w:rsidR="005B7808" w:rsidRDefault="005B7808" w:rsidP="005B7808">
            <w:pPr>
              <w:jc w:val="right"/>
              <w:rPr>
                <w:rFonts w:cs="Calibri"/>
                <w:color w:val="000000"/>
              </w:rPr>
            </w:pPr>
            <w:r>
              <w:rPr>
                <w:rFonts w:cs="Calibri"/>
                <w:color w:val="000000"/>
              </w:rPr>
              <w:t>742,945</w:t>
            </w:r>
          </w:p>
        </w:tc>
        <w:tc>
          <w:tcPr>
            <w:tcW w:w="1180" w:type="dxa"/>
            <w:tcBorders>
              <w:top w:val="nil"/>
              <w:left w:val="nil"/>
              <w:bottom w:val="single" w:sz="4" w:space="0" w:color="auto"/>
              <w:right w:val="single" w:sz="4" w:space="0" w:color="auto"/>
            </w:tcBorders>
            <w:shd w:val="clear" w:color="auto" w:fill="auto"/>
            <w:noWrap/>
            <w:vAlign w:val="bottom"/>
            <w:hideMark/>
          </w:tcPr>
          <w:p w14:paraId="59B38C02" w14:textId="77777777" w:rsidR="005B7808" w:rsidRDefault="005B7808" w:rsidP="005B7808">
            <w:pPr>
              <w:rPr>
                <w:rFonts w:cs="Calibri"/>
                <w:color w:val="000000"/>
              </w:rPr>
            </w:pPr>
            <w:r>
              <w:rPr>
                <w:rFonts w:cs="Calibri"/>
                <w:color w:val="000000"/>
              </w:rPr>
              <w:t> </w:t>
            </w:r>
          </w:p>
        </w:tc>
      </w:tr>
      <w:tr w:rsidR="005B7808" w:rsidRPr="007D7CF7" w14:paraId="09975B31"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623E0D8"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39759204" w14:textId="77777777" w:rsidR="005B7808" w:rsidRDefault="005B7808" w:rsidP="005B7808">
            <w:pPr>
              <w:jc w:val="right"/>
              <w:rPr>
                <w:rFonts w:cs="Calibri"/>
                <w:color w:val="000000"/>
              </w:rPr>
            </w:pPr>
            <w:r>
              <w:rPr>
                <w:rFonts w:cs="Calibri"/>
                <w:color w:val="000000"/>
              </w:rPr>
              <w:t>595,708</w:t>
            </w:r>
          </w:p>
        </w:tc>
        <w:tc>
          <w:tcPr>
            <w:tcW w:w="1634" w:type="dxa"/>
            <w:tcBorders>
              <w:top w:val="nil"/>
              <w:left w:val="nil"/>
              <w:bottom w:val="single" w:sz="4" w:space="0" w:color="auto"/>
              <w:right w:val="single" w:sz="4" w:space="0" w:color="auto"/>
            </w:tcBorders>
            <w:shd w:val="clear" w:color="auto" w:fill="auto"/>
            <w:noWrap/>
            <w:vAlign w:val="bottom"/>
            <w:hideMark/>
          </w:tcPr>
          <w:p w14:paraId="6E6F6B3B"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371B716" w14:textId="77777777" w:rsidR="005B7808" w:rsidRDefault="005B7808" w:rsidP="005B7808">
            <w:pPr>
              <w:jc w:val="right"/>
              <w:rPr>
                <w:rFonts w:cs="Calibri"/>
                <w:color w:val="000000"/>
              </w:rPr>
            </w:pPr>
            <w:r>
              <w:rPr>
                <w:rFonts w:cs="Calibri"/>
                <w:color w:val="000000"/>
              </w:rPr>
              <w:t>595,708</w:t>
            </w:r>
          </w:p>
        </w:tc>
        <w:tc>
          <w:tcPr>
            <w:tcW w:w="1584" w:type="dxa"/>
            <w:tcBorders>
              <w:top w:val="nil"/>
              <w:left w:val="nil"/>
              <w:bottom w:val="single" w:sz="4" w:space="0" w:color="auto"/>
              <w:right w:val="single" w:sz="4" w:space="0" w:color="auto"/>
            </w:tcBorders>
            <w:shd w:val="clear" w:color="auto" w:fill="auto"/>
            <w:noWrap/>
            <w:vAlign w:val="bottom"/>
            <w:hideMark/>
          </w:tcPr>
          <w:p w14:paraId="7C899C2F" w14:textId="77777777" w:rsidR="005B7808" w:rsidRDefault="005B7808" w:rsidP="005B7808">
            <w:pPr>
              <w:jc w:val="right"/>
              <w:rPr>
                <w:rFonts w:cs="Calibri"/>
                <w:color w:val="000000"/>
              </w:rPr>
            </w:pPr>
            <w:r>
              <w:rPr>
                <w:rFonts w:cs="Calibri"/>
                <w:color w:val="000000"/>
              </w:rPr>
              <w:t>44,594</w:t>
            </w:r>
          </w:p>
        </w:tc>
        <w:tc>
          <w:tcPr>
            <w:tcW w:w="1783" w:type="dxa"/>
            <w:tcBorders>
              <w:top w:val="nil"/>
              <w:left w:val="nil"/>
              <w:bottom w:val="single" w:sz="4" w:space="0" w:color="auto"/>
              <w:right w:val="single" w:sz="4" w:space="0" w:color="auto"/>
            </w:tcBorders>
            <w:shd w:val="clear" w:color="auto" w:fill="auto"/>
            <w:noWrap/>
            <w:vAlign w:val="bottom"/>
            <w:hideMark/>
          </w:tcPr>
          <w:p w14:paraId="4639A512" w14:textId="77777777" w:rsidR="005B7808" w:rsidRDefault="005B7808" w:rsidP="005B7808">
            <w:pPr>
              <w:jc w:val="right"/>
              <w:rPr>
                <w:rFonts w:cs="Calibri"/>
                <w:color w:val="000000"/>
              </w:rPr>
            </w:pPr>
            <w:r>
              <w:rPr>
                <w:rFonts w:cs="Calibri"/>
                <w:color w:val="000000"/>
              </w:rPr>
              <w:t>551,114</w:t>
            </w:r>
          </w:p>
        </w:tc>
        <w:tc>
          <w:tcPr>
            <w:tcW w:w="1180" w:type="dxa"/>
            <w:tcBorders>
              <w:top w:val="nil"/>
              <w:left w:val="nil"/>
              <w:bottom w:val="single" w:sz="4" w:space="0" w:color="auto"/>
              <w:right w:val="single" w:sz="4" w:space="0" w:color="auto"/>
            </w:tcBorders>
            <w:shd w:val="clear" w:color="auto" w:fill="auto"/>
            <w:noWrap/>
            <w:vAlign w:val="bottom"/>
            <w:hideMark/>
          </w:tcPr>
          <w:p w14:paraId="2C7E6FE4" w14:textId="77777777" w:rsidR="005B7808" w:rsidRDefault="005B7808" w:rsidP="005B7808">
            <w:pPr>
              <w:rPr>
                <w:rFonts w:cs="Calibri"/>
                <w:color w:val="000000"/>
              </w:rPr>
            </w:pPr>
            <w:r>
              <w:rPr>
                <w:rFonts w:cs="Calibri"/>
                <w:color w:val="000000"/>
              </w:rPr>
              <w:t> </w:t>
            </w:r>
          </w:p>
        </w:tc>
      </w:tr>
      <w:tr w:rsidR="005B7808" w:rsidRPr="007D7CF7" w14:paraId="50B25F8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E9226B8"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17E41200" w14:textId="77777777" w:rsidR="005B7808" w:rsidRDefault="005B7808" w:rsidP="005B7808">
            <w:pPr>
              <w:jc w:val="right"/>
              <w:rPr>
                <w:rFonts w:cs="Calibri"/>
                <w:color w:val="000000"/>
              </w:rPr>
            </w:pPr>
            <w:r>
              <w:rPr>
                <w:rFonts w:cs="Calibri"/>
                <w:color w:val="000000"/>
              </w:rPr>
              <w:t>77,167</w:t>
            </w:r>
          </w:p>
        </w:tc>
        <w:tc>
          <w:tcPr>
            <w:tcW w:w="1634" w:type="dxa"/>
            <w:tcBorders>
              <w:top w:val="nil"/>
              <w:left w:val="nil"/>
              <w:bottom w:val="single" w:sz="4" w:space="0" w:color="auto"/>
              <w:right w:val="single" w:sz="4" w:space="0" w:color="auto"/>
            </w:tcBorders>
            <w:shd w:val="clear" w:color="auto" w:fill="auto"/>
            <w:noWrap/>
            <w:vAlign w:val="bottom"/>
            <w:hideMark/>
          </w:tcPr>
          <w:p w14:paraId="23934379"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39038A5" w14:textId="77777777" w:rsidR="005B7808" w:rsidRDefault="005B7808" w:rsidP="005B7808">
            <w:pPr>
              <w:jc w:val="right"/>
              <w:rPr>
                <w:rFonts w:cs="Calibri"/>
                <w:color w:val="000000"/>
              </w:rPr>
            </w:pPr>
            <w:r>
              <w:rPr>
                <w:rFonts w:cs="Calibri"/>
                <w:color w:val="000000"/>
              </w:rPr>
              <w:t>77,167</w:t>
            </w:r>
          </w:p>
        </w:tc>
        <w:tc>
          <w:tcPr>
            <w:tcW w:w="1584" w:type="dxa"/>
            <w:tcBorders>
              <w:top w:val="nil"/>
              <w:left w:val="nil"/>
              <w:bottom w:val="single" w:sz="4" w:space="0" w:color="auto"/>
              <w:right w:val="single" w:sz="4" w:space="0" w:color="auto"/>
            </w:tcBorders>
            <w:shd w:val="clear" w:color="auto" w:fill="auto"/>
            <w:noWrap/>
            <w:vAlign w:val="bottom"/>
            <w:hideMark/>
          </w:tcPr>
          <w:p w14:paraId="2ED9FAEB"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7B7BCF33" w14:textId="77777777" w:rsidR="005B7808" w:rsidRDefault="005B7808" w:rsidP="005B7808">
            <w:pPr>
              <w:jc w:val="right"/>
              <w:rPr>
                <w:rFonts w:cs="Calibri"/>
                <w:color w:val="000000"/>
              </w:rPr>
            </w:pPr>
            <w:r>
              <w:rPr>
                <w:rFonts w:cs="Calibri"/>
                <w:color w:val="000000"/>
              </w:rPr>
              <w:t>77,167</w:t>
            </w:r>
          </w:p>
        </w:tc>
        <w:tc>
          <w:tcPr>
            <w:tcW w:w="1180" w:type="dxa"/>
            <w:tcBorders>
              <w:top w:val="nil"/>
              <w:left w:val="nil"/>
              <w:bottom w:val="single" w:sz="4" w:space="0" w:color="auto"/>
              <w:right w:val="single" w:sz="4" w:space="0" w:color="auto"/>
            </w:tcBorders>
            <w:shd w:val="clear" w:color="auto" w:fill="auto"/>
            <w:noWrap/>
            <w:vAlign w:val="bottom"/>
            <w:hideMark/>
          </w:tcPr>
          <w:p w14:paraId="57C8E2D1" w14:textId="77777777" w:rsidR="005B7808" w:rsidRDefault="005B7808" w:rsidP="005B7808">
            <w:pPr>
              <w:rPr>
                <w:rFonts w:cs="Calibri"/>
                <w:color w:val="000000"/>
              </w:rPr>
            </w:pPr>
            <w:r>
              <w:rPr>
                <w:rFonts w:cs="Calibri"/>
                <w:color w:val="000000"/>
              </w:rPr>
              <w:t> </w:t>
            </w:r>
          </w:p>
        </w:tc>
      </w:tr>
      <w:tr w:rsidR="005B7808" w:rsidRPr="007D7CF7" w14:paraId="5301AF03"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6081563"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5F295227"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4F417E2E"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E9286A6"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76446345"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38A14D85"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F27C01C" w14:textId="77777777" w:rsidR="005B7808" w:rsidRDefault="005B7808" w:rsidP="005B7808">
            <w:pPr>
              <w:rPr>
                <w:rFonts w:cs="Calibri"/>
                <w:color w:val="000000"/>
              </w:rPr>
            </w:pPr>
            <w:r>
              <w:rPr>
                <w:rFonts w:cs="Calibri"/>
                <w:color w:val="000000"/>
              </w:rPr>
              <w:t> </w:t>
            </w:r>
          </w:p>
        </w:tc>
      </w:tr>
      <w:tr w:rsidR="005B7808" w:rsidRPr="007D7CF7" w14:paraId="0ECC7CD6"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2A3F2D1" w14:textId="77777777" w:rsidR="005B7808" w:rsidRPr="007D7CF7" w:rsidRDefault="005B7808" w:rsidP="005B7808">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66A6DE8A" w14:textId="77777777" w:rsidR="005B7808" w:rsidRDefault="005B7808" w:rsidP="005B7808">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2AB45131" w14:textId="77777777" w:rsidR="005B7808" w:rsidRDefault="005B7808" w:rsidP="005B7808">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29B9559" w14:textId="77777777" w:rsidR="005B7808" w:rsidRDefault="005B7808" w:rsidP="005B7808">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05BD5B4A" w14:textId="77777777" w:rsidR="005B7808" w:rsidRDefault="005B7808" w:rsidP="005B7808">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4C63E532" w14:textId="77777777" w:rsidR="005B7808" w:rsidRDefault="005B7808" w:rsidP="005B7808">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F5C9BA9" w14:textId="77777777" w:rsidR="005B7808" w:rsidRDefault="005B7808" w:rsidP="005B7808">
            <w:pPr>
              <w:rPr>
                <w:rFonts w:cs="Calibri"/>
                <w:color w:val="000000"/>
              </w:rPr>
            </w:pPr>
            <w:r>
              <w:rPr>
                <w:rFonts w:cs="Calibri"/>
                <w:color w:val="000000"/>
              </w:rPr>
              <w:t> </w:t>
            </w:r>
          </w:p>
        </w:tc>
      </w:tr>
      <w:tr w:rsidR="005B7808" w:rsidRPr="007D7CF7" w14:paraId="59C78879"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5DDDA6F" w14:textId="77777777" w:rsidR="005B7808" w:rsidRPr="007D7CF7" w:rsidRDefault="005B7808" w:rsidP="005B7808">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3B11B31C" w14:textId="77777777" w:rsidR="005B7808" w:rsidRDefault="005B7808" w:rsidP="005B7808">
            <w:pPr>
              <w:jc w:val="right"/>
              <w:rPr>
                <w:rFonts w:cs="Calibri"/>
                <w:color w:val="000000"/>
              </w:rPr>
            </w:pPr>
            <w:r>
              <w:rPr>
                <w:rFonts w:cs="Calibri"/>
                <w:color w:val="000000"/>
              </w:rPr>
              <w:t>3,228,573</w:t>
            </w:r>
          </w:p>
        </w:tc>
        <w:tc>
          <w:tcPr>
            <w:tcW w:w="1634" w:type="dxa"/>
            <w:tcBorders>
              <w:top w:val="nil"/>
              <w:left w:val="nil"/>
              <w:bottom w:val="single" w:sz="4" w:space="0" w:color="auto"/>
              <w:right w:val="single" w:sz="4" w:space="0" w:color="auto"/>
            </w:tcBorders>
            <w:shd w:val="clear" w:color="auto" w:fill="auto"/>
            <w:noWrap/>
            <w:vAlign w:val="bottom"/>
            <w:hideMark/>
          </w:tcPr>
          <w:p w14:paraId="31110A65" w14:textId="77777777" w:rsidR="005B7808" w:rsidRDefault="005B7808" w:rsidP="005B7808">
            <w:pPr>
              <w:jc w:val="right"/>
              <w:rPr>
                <w:rFonts w:cs="Calibri"/>
                <w:color w:val="000000"/>
              </w:rPr>
            </w:pPr>
            <w:r>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75C89AA2" w14:textId="77777777" w:rsidR="005B7808" w:rsidRDefault="005B7808" w:rsidP="005B7808">
            <w:pPr>
              <w:jc w:val="right"/>
              <w:rPr>
                <w:rFonts w:cs="Calibri"/>
                <w:color w:val="000000"/>
              </w:rPr>
            </w:pPr>
            <w:r>
              <w:rPr>
                <w:rFonts w:cs="Calibri"/>
                <w:color w:val="000000"/>
              </w:rPr>
              <w:t>3,228,573</w:t>
            </w:r>
          </w:p>
        </w:tc>
        <w:tc>
          <w:tcPr>
            <w:tcW w:w="1584" w:type="dxa"/>
            <w:tcBorders>
              <w:top w:val="nil"/>
              <w:left w:val="nil"/>
              <w:bottom w:val="single" w:sz="4" w:space="0" w:color="auto"/>
              <w:right w:val="single" w:sz="4" w:space="0" w:color="auto"/>
            </w:tcBorders>
            <w:shd w:val="clear" w:color="auto" w:fill="auto"/>
            <w:noWrap/>
            <w:vAlign w:val="bottom"/>
            <w:hideMark/>
          </w:tcPr>
          <w:p w14:paraId="2BE11FCE" w14:textId="77777777" w:rsidR="005B7808" w:rsidRDefault="005B7808" w:rsidP="005B7808">
            <w:pPr>
              <w:jc w:val="right"/>
              <w:rPr>
                <w:rFonts w:cs="Calibri"/>
                <w:color w:val="000000"/>
              </w:rPr>
            </w:pPr>
            <w:r>
              <w:rPr>
                <w:rFonts w:cs="Calibri"/>
                <w:color w:val="000000"/>
              </w:rPr>
              <w:t>1,857,347</w:t>
            </w:r>
          </w:p>
        </w:tc>
        <w:tc>
          <w:tcPr>
            <w:tcW w:w="1783" w:type="dxa"/>
            <w:tcBorders>
              <w:top w:val="nil"/>
              <w:left w:val="nil"/>
              <w:bottom w:val="single" w:sz="4" w:space="0" w:color="auto"/>
              <w:right w:val="single" w:sz="4" w:space="0" w:color="auto"/>
            </w:tcBorders>
            <w:shd w:val="clear" w:color="auto" w:fill="auto"/>
            <w:noWrap/>
            <w:vAlign w:val="bottom"/>
            <w:hideMark/>
          </w:tcPr>
          <w:p w14:paraId="768DEB7D" w14:textId="77777777" w:rsidR="005B7808" w:rsidRDefault="005B7808" w:rsidP="005B7808">
            <w:pPr>
              <w:jc w:val="right"/>
              <w:rPr>
                <w:rFonts w:cs="Calibri"/>
                <w:color w:val="000000"/>
              </w:rPr>
            </w:pPr>
            <w:r>
              <w:rPr>
                <w:rFonts w:cs="Calibri"/>
                <w:color w:val="000000"/>
              </w:rPr>
              <w:t>1,371,226</w:t>
            </w:r>
          </w:p>
        </w:tc>
        <w:tc>
          <w:tcPr>
            <w:tcW w:w="1180" w:type="dxa"/>
            <w:tcBorders>
              <w:top w:val="nil"/>
              <w:left w:val="nil"/>
              <w:bottom w:val="single" w:sz="4" w:space="0" w:color="auto"/>
              <w:right w:val="single" w:sz="4" w:space="0" w:color="auto"/>
            </w:tcBorders>
            <w:shd w:val="clear" w:color="auto" w:fill="auto"/>
            <w:noWrap/>
            <w:vAlign w:val="bottom"/>
            <w:hideMark/>
          </w:tcPr>
          <w:p w14:paraId="3D900974" w14:textId="77777777" w:rsidR="005B7808" w:rsidRDefault="005B7808" w:rsidP="005B7808">
            <w:pPr>
              <w:rPr>
                <w:rFonts w:cs="Calibri"/>
                <w:color w:val="000000"/>
              </w:rPr>
            </w:pPr>
            <w:r>
              <w:rPr>
                <w:rFonts w:cs="Calibri"/>
                <w:color w:val="000000"/>
              </w:rPr>
              <w:t> </w:t>
            </w:r>
          </w:p>
        </w:tc>
      </w:tr>
      <w:tr w:rsidR="00E37676" w:rsidRPr="007D7CF7" w14:paraId="69403BD3" w14:textId="77777777" w:rsidTr="00E37676">
        <w:trPr>
          <w:trHeight w:val="300"/>
        </w:trPr>
        <w:tc>
          <w:tcPr>
            <w:tcW w:w="4120" w:type="dxa"/>
            <w:tcBorders>
              <w:top w:val="nil"/>
              <w:left w:val="nil"/>
              <w:bottom w:val="nil"/>
              <w:right w:val="nil"/>
            </w:tcBorders>
            <w:shd w:val="clear" w:color="auto" w:fill="auto"/>
            <w:noWrap/>
            <w:vAlign w:val="bottom"/>
            <w:hideMark/>
          </w:tcPr>
          <w:p w14:paraId="56CB61EC" w14:textId="77777777" w:rsidR="00E37676" w:rsidRDefault="00E37676" w:rsidP="007D7CF7">
            <w:pPr>
              <w:spacing w:after="0" w:line="240" w:lineRule="auto"/>
              <w:rPr>
                <w:rFonts w:eastAsia="Times New Roman"/>
                <w:color w:val="000000"/>
                <w:lang w:val="mk-MK" w:eastAsia="mk-MK"/>
              </w:rPr>
            </w:pPr>
          </w:p>
          <w:p w14:paraId="53787E03" w14:textId="77777777" w:rsidR="00E37676" w:rsidRDefault="00E37676" w:rsidP="007D7CF7">
            <w:pPr>
              <w:spacing w:after="0" w:line="240" w:lineRule="auto"/>
              <w:rPr>
                <w:rFonts w:eastAsia="Times New Roman"/>
                <w:color w:val="000000"/>
                <w:lang w:val="mk-MK" w:eastAsia="mk-MK"/>
              </w:rPr>
            </w:pPr>
          </w:p>
          <w:p w14:paraId="50872CC7" w14:textId="77777777" w:rsidR="00E37676" w:rsidRDefault="00E37676" w:rsidP="007D7CF7">
            <w:pPr>
              <w:spacing w:after="0" w:line="240" w:lineRule="auto"/>
              <w:rPr>
                <w:rFonts w:eastAsia="Times New Roman"/>
                <w:color w:val="000000"/>
                <w:lang w:val="mk-MK" w:eastAsia="mk-MK"/>
              </w:rPr>
            </w:pPr>
          </w:p>
          <w:p w14:paraId="6CCDB983" w14:textId="77777777" w:rsidR="00E37676" w:rsidRDefault="00E37676" w:rsidP="007D7CF7">
            <w:pPr>
              <w:spacing w:after="0" w:line="240" w:lineRule="auto"/>
              <w:rPr>
                <w:rFonts w:eastAsia="Times New Roman"/>
                <w:color w:val="000000"/>
                <w:lang w:val="mk-MK" w:eastAsia="mk-MK"/>
              </w:rPr>
            </w:pPr>
          </w:p>
          <w:p w14:paraId="2B52D405" w14:textId="77777777" w:rsidR="00E37676" w:rsidRDefault="00E37676" w:rsidP="007D7CF7">
            <w:pPr>
              <w:spacing w:after="0" w:line="240" w:lineRule="auto"/>
              <w:rPr>
                <w:rFonts w:eastAsia="Times New Roman"/>
                <w:color w:val="000000"/>
                <w:lang w:val="mk-MK" w:eastAsia="mk-MK"/>
              </w:rPr>
            </w:pPr>
          </w:p>
          <w:p w14:paraId="239CA05B" w14:textId="77777777" w:rsidR="00E37676" w:rsidRDefault="00E37676" w:rsidP="007D7CF7">
            <w:pPr>
              <w:spacing w:after="0" w:line="240" w:lineRule="auto"/>
              <w:rPr>
                <w:rFonts w:eastAsia="Times New Roman"/>
                <w:color w:val="000000"/>
                <w:lang w:val="mk-MK" w:eastAsia="mk-MK"/>
              </w:rPr>
            </w:pPr>
          </w:p>
          <w:p w14:paraId="4AC0830C" w14:textId="77777777" w:rsidR="00E37676" w:rsidRDefault="00E37676" w:rsidP="007D7CF7">
            <w:pPr>
              <w:spacing w:after="0" w:line="240" w:lineRule="auto"/>
              <w:rPr>
                <w:rFonts w:eastAsia="Times New Roman"/>
                <w:color w:val="000000"/>
                <w:lang w:val="mk-MK" w:eastAsia="mk-MK"/>
              </w:rPr>
            </w:pPr>
          </w:p>
          <w:p w14:paraId="567041D8" w14:textId="77777777" w:rsidR="00E37676" w:rsidRDefault="00E37676" w:rsidP="007D7CF7">
            <w:pPr>
              <w:spacing w:after="0" w:line="240" w:lineRule="auto"/>
              <w:rPr>
                <w:rFonts w:eastAsia="Times New Roman"/>
                <w:color w:val="000000"/>
                <w:lang w:val="mk-MK" w:eastAsia="mk-MK"/>
              </w:rPr>
            </w:pPr>
          </w:p>
          <w:p w14:paraId="2B9AD72F" w14:textId="77777777" w:rsidR="00E37676" w:rsidRDefault="00E37676" w:rsidP="007D7CF7">
            <w:pPr>
              <w:spacing w:after="0" w:line="240" w:lineRule="auto"/>
              <w:rPr>
                <w:rFonts w:eastAsia="Times New Roman"/>
                <w:color w:val="000000"/>
                <w:lang w:val="mk-MK" w:eastAsia="mk-MK"/>
              </w:rPr>
            </w:pPr>
          </w:p>
          <w:p w14:paraId="6E3DE623" w14:textId="77777777" w:rsidR="00E37676" w:rsidRDefault="00E37676" w:rsidP="007D7CF7">
            <w:pPr>
              <w:spacing w:after="0" w:line="240" w:lineRule="auto"/>
              <w:rPr>
                <w:rFonts w:eastAsia="Times New Roman"/>
                <w:color w:val="000000"/>
                <w:lang w:eastAsia="mk-MK"/>
              </w:rPr>
            </w:pPr>
          </w:p>
          <w:p w14:paraId="57B2B22B" w14:textId="77777777" w:rsidR="009826AE" w:rsidRDefault="009826AE" w:rsidP="007D7CF7">
            <w:pPr>
              <w:spacing w:after="0" w:line="240" w:lineRule="auto"/>
              <w:rPr>
                <w:rFonts w:eastAsia="Times New Roman"/>
                <w:color w:val="000000"/>
                <w:lang w:eastAsia="mk-MK"/>
              </w:rPr>
            </w:pPr>
          </w:p>
          <w:p w14:paraId="7D69F35C" w14:textId="77777777" w:rsidR="009826AE" w:rsidRPr="009826AE" w:rsidRDefault="009826AE" w:rsidP="007D7CF7">
            <w:pPr>
              <w:spacing w:after="0" w:line="240" w:lineRule="auto"/>
              <w:rPr>
                <w:rFonts w:eastAsia="Times New Roman"/>
                <w:color w:val="000000"/>
                <w:lang w:eastAsia="mk-MK"/>
              </w:rPr>
            </w:pPr>
          </w:p>
          <w:p w14:paraId="64AA0529" w14:textId="77777777" w:rsidR="00E37676" w:rsidRDefault="00E37676" w:rsidP="007D7CF7">
            <w:pPr>
              <w:spacing w:after="0" w:line="240" w:lineRule="auto"/>
              <w:rPr>
                <w:rFonts w:eastAsia="Times New Roman"/>
                <w:color w:val="000000"/>
                <w:lang w:val="mk-MK" w:eastAsia="mk-MK"/>
              </w:rPr>
            </w:pPr>
          </w:p>
          <w:p w14:paraId="6994CFBB" w14:textId="77777777" w:rsidR="00E37676" w:rsidRPr="007D7CF7" w:rsidRDefault="00E37676"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КОЧАНИ</w:t>
            </w:r>
          </w:p>
        </w:tc>
        <w:tc>
          <w:tcPr>
            <w:tcW w:w="2200" w:type="dxa"/>
            <w:tcBorders>
              <w:top w:val="nil"/>
              <w:left w:val="nil"/>
              <w:bottom w:val="nil"/>
              <w:right w:val="nil"/>
            </w:tcBorders>
            <w:shd w:val="clear" w:color="auto" w:fill="auto"/>
            <w:noWrap/>
            <w:vAlign w:val="bottom"/>
          </w:tcPr>
          <w:p w14:paraId="0CF230F9" w14:textId="77777777" w:rsidR="00E37676" w:rsidRDefault="00E37676">
            <w:pPr>
              <w:jc w:val="right"/>
              <w:rPr>
                <w:rFonts w:cs="Calibri"/>
                <w:color w:val="000000"/>
              </w:rPr>
            </w:pPr>
          </w:p>
        </w:tc>
        <w:tc>
          <w:tcPr>
            <w:tcW w:w="1634" w:type="dxa"/>
            <w:tcBorders>
              <w:top w:val="nil"/>
              <w:left w:val="nil"/>
              <w:bottom w:val="nil"/>
              <w:right w:val="nil"/>
            </w:tcBorders>
            <w:shd w:val="clear" w:color="auto" w:fill="auto"/>
            <w:noWrap/>
            <w:vAlign w:val="bottom"/>
          </w:tcPr>
          <w:p w14:paraId="424D737C" w14:textId="77777777" w:rsidR="00E37676" w:rsidRDefault="00E37676">
            <w:pPr>
              <w:rPr>
                <w:rFonts w:cs="Calibri"/>
                <w:color w:val="000000"/>
              </w:rPr>
            </w:pPr>
          </w:p>
        </w:tc>
        <w:tc>
          <w:tcPr>
            <w:tcW w:w="1580" w:type="dxa"/>
            <w:tcBorders>
              <w:top w:val="nil"/>
              <w:left w:val="nil"/>
              <w:bottom w:val="nil"/>
              <w:right w:val="nil"/>
            </w:tcBorders>
            <w:shd w:val="clear" w:color="auto" w:fill="auto"/>
            <w:noWrap/>
            <w:vAlign w:val="bottom"/>
          </w:tcPr>
          <w:p w14:paraId="30542A46" w14:textId="77777777" w:rsidR="00E37676" w:rsidRDefault="00E37676">
            <w:pPr>
              <w:jc w:val="right"/>
              <w:rPr>
                <w:rFonts w:cs="Calibri"/>
                <w:color w:val="000000"/>
              </w:rPr>
            </w:pPr>
          </w:p>
        </w:tc>
        <w:tc>
          <w:tcPr>
            <w:tcW w:w="1584" w:type="dxa"/>
            <w:tcBorders>
              <w:top w:val="nil"/>
              <w:left w:val="nil"/>
              <w:bottom w:val="nil"/>
              <w:right w:val="nil"/>
            </w:tcBorders>
            <w:shd w:val="clear" w:color="auto" w:fill="auto"/>
            <w:noWrap/>
            <w:vAlign w:val="bottom"/>
          </w:tcPr>
          <w:p w14:paraId="27E68B2F" w14:textId="77777777" w:rsidR="00E37676" w:rsidRDefault="00E37676">
            <w:pPr>
              <w:rPr>
                <w:rFonts w:cs="Calibri"/>
                <w:color w:val="000000"/>
              </w:rPr>
            </w:pPr>
          </w:p>
        </w:tc>
        <w:tc>
          <w:tcPr>
            <w:tcW w:w="1783" w:type="dxa"/>
            <w:tcBorders>
              <w:top w:val="nil"/>
              <w:left w:val="nil"/>
              <w:bottom w:val="nil"/>
              <w:right w:val="nil"/>
            </w:tcBorders>
            <w:shd w:val="clear" w:color="auto" w:fill="auto"/>
            <w:noWrap/>
            <w:vAlign w:val="bottom"/>
          </w:tcPr>
          <w:p w14:paraId="5276560D" w14:textId="77777777" w:rsidR="00E37676" w:rsidRDefault="00E37676">
            <w:pPr>
              <w:rPr>
                <w:rFonts w:cs="Calibri"/>
                <w:color w:val="000000"/>
              </w:rPr>
            </w:pPr>
          </w:p>
        </w:tc>
        <w:tc>
          <w:tcPr>
            <w:tcW w:w="1180" w:type="dxa"/>
            <w:tcBorders>
              <w:top w:val="nil"/>
              <w:left w:val="nil"/>
              <w:bottom w:val="nil"/>
              <w:right w:val="nil"/>
            </w:tcBorders>
            <w:shd w:val="clear" w:color="auto" w:fill="auto"/>
            <w:noWrap/>
            <w:vAlign w:val="bottom"/>
            <w:hideMark/>
          </w:tcPr>
          <w:p w14:paraId="20D0119B" w14:textId="77777777" w:rsidR="00E37676" w:rsidRPr="007D7CF7" w:rsidRDefault="00E37676" w:rsidP="007D7CF7">
            <w:pPr>
              <w:spacing w:after="0" w:line="240" w:lineRule="auto"/>
              <w:rPr>
                <w:rFonts w:eastAsia="Times New Roman"/>
                <w:color w:val="000000"/>
                <w:lang w:val="mk-MK" w:eastAsia="mk-MK"/>
              </w:rPr>
            </w:pPr>
          </w:p>
        </w:tc>
      </w:tr>
      <w:tr w:rsidR="007D7CF7" w:rsidRPr="007D7CF7" w14:paraId="27F749FC"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409A8"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6379"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77BF2F3"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9240D85"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7279ED3"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4F9FE"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14:paraId="09EA3AE2"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54DE11AD" w14:textId="77777777"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6658FE79" w14:textId="77777777"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7F2765FC" w14:textId="77777777"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25806252" w14:textId="77777777"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49489B50"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017B1665"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A16DB5C" w14:textId="77777777" w:rsidR="007D7CF7" w:rsidRPr="006E3CEA" w:rsidRDefault="007D7CF7" w:rsidP="007D7CF7">
            <w:pPr>
              <w:spacing w:after="0" w:line="240" w:lineRule="auto"/>
              <w:rPr>
                <w:rFonts w:eastAsia="Times New Roman"/>
                <w:b/>
                <w:bCs/>
                <w:color w:val="000000"/>
                <w:lang w:val="mk-MK" w:eastAsia="mk-MK"/>
              </w:rPr>
            </w:pPr>
          </w:p>
        </w:tc>
      </w:tr>
      <w:tr w:rsidR="007D7CF7" w:rsidRPr="007D7CF7" w14:paraId="7187BF7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9E1A29A"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6027D81E"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739ADF92"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177FDABA"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1EF6E09F"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0013FF72"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1A3B5710"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6E3CEA" w:rsidRPr="007D7CF7" w14:paraId="1600C541"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7FC8A6F0"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4FB93F3F" w14:textId="77777777" w:rsidR="006E3CEA" w:rsidRDefault="006E3CEA" w:rsidP="006E3CEA">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10BC29AF"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D97D13A"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64426FD1"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63C88548"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EAE0BA0" w14:textId="77777777" w:rsidR="006E3CEA" w:rsidRDefault="006E3CEA" w:rsidP="006E3CEA">
            <w:pPr>
              <w:rPr>
                <w:rFonts w:cs="Calibri"/>
                <w:color w:val="000000"/>
              </w:rPr>
            </w:pPr>
            <w:r>
              <w:rPr>
                <w:rFonts w:cs="Calibri"/>
                <w:color w:val="000000"/>
              </w:rPr>
              <w:t> </w:t>
            </w:r>
          </w:p>
        </w:tc>
      </w:tr>
      <w:tr w:rsidR="006E3CEA" w:rsidRPr="007D7CF7" w14:paraId="0B779133"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69C1712"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1D2DD9D2" w14:textId="77777777" w:rsidR="006E3CEA" w:rsidRDefault="006E3CEA" w:rsidP="006E3CEA">
            <w:pPr>
              <w:jc w:val="right"/>
              <w:rPr>
                <w:rFonts w:cs="Calibri"/>
                <w:color w:val="000000"/>
              </w:rPr>
            </w:pPr>
            <w:r>
              <w:rPr>
                <w:rFonts w:cs="Calibri"/>
                <w:color w:val="000000"/>
              </w:rPr>
              <w:t>1,178,645</w:t>
            </w:r>
          </w:p>
        </w:tc>
        <w:tc>
          <w:tcPr>
            <w:tcW w:w="1634" w:type="dxa"/>
            <w:tcBorders>
              <w:top w:val="nil"/>
              <w:left w:val="nil"/>
              <w:bottom w:val="single" w:sz="4" w:space="0" w:color="auto"/>
              <w:right w:val="single" w:sz="4" w:space="0" w:color="auto"/>
            </w:tcBorders>
            <w:shd w:val="clear" w:color="auto" w:fill="auto"/>
            <w:noWrap/>
            <w:vAlign w:val="bottom"/>
            <w:hideMark/>
          </w:tcPr>
          <w:p w14:paraId="0309FD52"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147F6D3" w14:textId="77777777" w:rsidR="006E3CEA" w:rsidRDefault="006E3CEA" w:rsidP="006E3CEA">
            <w:pPr>
              <w:jc w:val="right"/>
              <w:rPr>
                <w:rFonts w:cs="Calibri"/>
                <w:color w:val="000000"/>
              </w:rPr>
            </w:pPr>
            <w:r>
              <w:rPr>
                <w:rFonts w:cs="Calibri"/>
                <w:color w:val="000000"/>
              </w:rPr>
              <w:t>1,178,645</w:t>
            </w:r>
          </w:p>
        </w:tc>
        <w:tc>
          <w:tcPr>
            <w:tcW w:w="1584" w:type="dxa"/>
            <w:tcBorders>
              <w:top w:val="nil"/>
              <w:left w:val="nil"/>
              <w:bottom w:val="single" w:sz="4" w:space="0" w:color="000000"/>
              <w:right w:val="single" w:sz="4" w:space="0" w:color="000000"/>
            </w:tcBorders>
            <w:shd w:val="clear" w:color="auto" w:fill="auto"/>
            <w:noWrap/>
            <w:vAlign w:val="bottom"/>
            <w:hideMark/>
          </w:tcPr>
          <w:p w14:paraId="30D4D3CC" w14:textId="77777777" w:rsidR="006E3CEA" w:rsidRDefault="006E3CEA" w:rsidP="006E3CEA">
            <w:pPr>
              <w:jc w:val="right"/>
              <w:rPr>
                <w:rFonts w:cs="Calibri"/>
                <w:color w:val="000000"/>
              </w:rPr>
            </w:pPr>
            <w:r>
              <w:rPr>
                <w:rFonts w:cs="Calibri"/>
                <w:color w:val="000000"/>
              </w:rPr>
              <w:t>1,178,645</w:t>
            </w:r>
          </w:p>
        </w:tc>
        <w:tc>
          <w:tcPr>
            <w:tcW w:w="1783" w:type="dxa"/>
            <w:tcBorders>
              <w:top w:val="nil"/>
              <w:left w:val="nil"/>
              <w:bottom w:val="single" w:sz="4" w:space="0" w:color="000000"/>
              <w:right w:val="single" w:sz="4" w:space="0" w:color="000000"/>
            </w:tcBorders>
            <w:shd w:val="clear" w:color="auto" w:fill="auto"/>
            <w:noWrap/>
            <w:vAlign w:val="bottom"/>
            <w:hideMark/>
          </w:tcPr>
          <w:p w14:paraId="6FCE0D1A"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ED99009" w14:textId="77777777" w:rsidR="006E3CEA" w:rsidRDefault="006E3CEA" w:rsidP="006E3CEA">
            <w:pPr>
              <w:rPr>
                <w:rFonts w:cs="Calibri"/>
                <w:color w:val="000000"/>
              </w:rPr>
            </w:pPr>
            <w:r>
              <w:rPr>
                <w:rFonts w:cs="Calibri"/>
                <w:color w:val="000000"/>
              </w:rPr>
              <w:t> </w:t>
            </w:r>
          </w:p>
        </w:tc>
      </w:tr>
      <w:tr w:rsidR="006E3CEA" w:rsidRPr="007D7CF7" w14:paraId="5B3B1352"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50A0289"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6C0FED4D" w14:textId="77777777" w:rsidR="006E3CEA" w:rsidRDefault="006E3CEA" w:rsidP="006E3CEA">
            <w:pPr>
              <w:jc w:val="right"/>
              <w:rPr>
                <w:rFonts w:cs="Calibri"/>
                <w:color w:val="000000"/>
              </w:rPr>
            </w:pPr>
            <w:r>
              <w:rPr>
                <w:rFonts w:cs="Calibri"/>
                <w:color w:val="000000"/>
              </w:rPr>
              <w:t>263,467</w:t>
            </w:r>
          </w:p>
        </w:tc>
        <w:tc>
          <w:tcPr>
            <w:tcW w:w="1634" w:type="dxa"/>
            <w:tcBorders>
              <w:top w:val="nil"/>
              <w:left w:val="nil"/>
              <w:bottom w:val="single" w:sz="4" w:space="0" w:color="auto"/>
              <w:right w:val="single" w:sz="4" w:space="0" w:color="auto"/>
            </w:tcBorders>
            <w:shd w:val="clear" w:color="auto" w:fill="auto"/>
            <w:noWrap/>
            <w:vAlign w:val="bottom"/>
            <w:hideMark/>
          </w:tcPr>
          <w:p w14:paraId="3A0F9145"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244C5EF" w14:textId="77777777" w:rsidR="006E3CEA" w:rsidRDefault="006E3CEA" w:rsidP="006E3CEA">
            <w:pPr>
              <w:jc w:val="right"/>
              <w:rPr>
                <w:rFonts w:cs="Calibri"/>
                <w:color w:val="000000"/>
              </w:rPr>
            </w:pPr>
            <w:r>
              <w:rPr>
                <w:rFonts w:cs="Calibri"/>
                <w:color w:val="000000"/>
              </w:rPr>
              <w:t>263,467</w:t>
            </w:r>
          </w:p>
        </w:tc>
        <w:tc>
          <w:tcPr>
            <w:tcW w:w="1584" w:type="dxa"/>
            <w:tcBorders>
              <w:top w:val="nil"/>
              <w:left w:val="nil"/>
              <w:bottom w:val="single" w:sz="4" w:space="0" w:color="000000"/>
              <w:right w:val="single" w:sz="4" w:space="0" w:color="000000"/>
            </w:tcBorders>
            <w:shd w:val="clear" w:color="auto" w:fill="auto"/>
            <w:noWrap/>
            <w:vAlign w:val="bottom"/>
            <w:hideMark/>
          </w:tcPr>
          <w:p w14:paraId="236A0857" w14:textId="77777777" w:rsidR="006E3CEA" w:rsidRDefault="006E3CEA" w:rsidP="006E3CEA">
            <w:pPr>
              <w:jc w:val="right"/>
              <w:rPr>
                <w:rFonts w:cs="Calibri"/>
                <w:color w:val="000000"/>
              </w:rPr>
            </w:pPr>
            <w:r>
              <w:rPr>
                <w:rFonts w:cs="Calibri"/>
                <w:color w:val="000000"/>
              </w:rPr>
              <w:t>30,415</w:t>
            </w:r>
          </w:p>
        </w:tc>
        <w:tc>
          <w:tcPr>
            <w:tcW w:w="1783" w:type="dxa"/>
            <w:tcBorders>
              <w:top w:val="nil"/>
              <w:left w:val="nil"/>
              <w:bottom w:val="single" w:sz="4" w:space="0" w:color="000000"/>
              <w:right w:val="single" w:sz="4" w:space="0" w:color="000000"/>
            </w:tcBorders>
            <w:shd w:val="clear" w:color="auto" w:fill="auto"/>
            <w:noWrap/>
            <w:vAlign w:val="bottom"/>
            <w:hideMark/>
          </w:tcPr>
          <w:p w14:paraId="35CEB305" w14:textId="77777777" w:rsidR="006E3CEA" w:rsidRDefault="006E3CEA" w:rsidP="006E3CEA">
            <w:pPr>
              <w:jc w:val="right"/>
              <w:rPr>
                <w:rFonts w:cs="Calibri"/>
                <w:color w:val="000000"/>
              </w:rPr>
            </w:pPr>
            <w:r>
              <w:rPr>
                <w:rFonts w:cs="Calibri"/>
                <w:color w:val="000000"/>
              </w:rPr>
              <w:t>233,052</w:t>
            </w:r>
          </w:p>
        </w:tc>
        <w:tc>
          <w:tcPr>
            <w:tcW w:w="1180" w:type="dxa"/>
            <w:tcBorders>
              <w:top w:val="nil"/>
              <w:left w:val="nil"/>
              <w:bottom w:val="single" w:sz="4" w:space="0" w:color="auto"/>
              <w:right w:val="single" w:sz="4" w:space="0" w:color="auto"/>
            </w:tcBorders>
            <w:shd w:val="clear" w:color="auto" w:fill="auto"/>
            <w:noWrap/>
            <w:vAlign w:val="bottom"/>
            <w:hideMark/>
          </w:tcPr>
          <w:p w14:paraId="55B6A740" w14:textId="77777777" w:rsidR="006E3CEA" w:rsidRDefault="006E3CEA" w:rsidP="006E3CEA">
            <w:pPr>
              <w:rPr>
                <w:rFonts w:cs="Calibri"/>
                <w:color w:val="000000"/>
              </w:rPr>
            </w:pPr>
            <w:r>
              <w:rPr>
                <w:rFonts w:cs="Calibri"/>
                <w:color w:val="000000"/>
              </w:rPr>
              <w:t> </w:t>
            </w:r>
          </w:p>
        </w:tc>
      </w:tr>
      <w:tr w:rsidR="006E3CEA" w:rsidRPr="007D7CF7" w14:paraId="1874D08C"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4611F2A"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1CF530BA" w14:textId="77777777" w:rsidR="006E3CEA" w:rsidRDefault="006E3CEA" w:rsidP="006E3CEA">
            <w:pPr>
              <w:jc w:val="right"/>
              <w:rPr>
                <w:rFonts w:cs="Calibri"/>
                <w:color w:val="000000"/>
              </w:rPr>
            </w:pPr>
            <w:r>
              <w:rPr>
                <w:rFonts w:cs="Calibri"/>
                <w:color w:val="000000"/>
              </w:rPr>
              <w:t>192,523</w:t>
            </w:r>
          </w:p>
        </w:tc>
        <w:tc>
          <w:tcPr>
            <w:tcW w:w="1634" w:type="dxa"/>
            <w:tcBorders>
              <w:top w:val="nil"/>
              <w:left w:val="nil"/>
              <w:bottom w:val="single" w:sz="4" w:space="0" w:color="auto"/>
              <w:right w:val="single" w:sz="4" w:space="0" w:color="auto"/>
            </w:tcBorders>
            <w:shd w:val="clear" w:color="auto" w:fill="auto"/>
            <w:noWrap/>
            <w:vAlign w:val="bottom"/>
            <w:hideMark/>
          </w:tcPr>
          <w:p w14:paraId="055B1854"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2C1104E" w14:textId="77777777" w:rsidR="006E3CEA" w:rsidRDefault="006E3CEA" w:rsidP="006E3CEA">
            <w:pPr>
              <w:jc w:val="right"/>
              <w:rPr>
                <w:rFonts w:cs="Calibri"/>
                <w:color w:val="000000"/>
              </w:rPr>
            </w:pPr>
            <w:r>
              <w:rPr>
                <w:rFonts w:cs="Calibri"/>
                <w:color w:val="000000"/>
              </w:rPr>
              <w:t>192,523</w:t>
            </w:r>
          </w:p>
        </w:tc>
        <w:tc>
          <w:tcPr>
            <w:tcW w:w="1584" w:type="dxa"/>
            <w:tcBorders>
              <w:top w:val="nil"/>
              <w:left w:val="nil"/>
              <w:bottom w:val="single" w:sz="4" w:space="0" w:color="000000"/>
              <w:right w:val="single" w:sz="4" w:space="0" w:color="000000"/>
            </w:tcBorders>
            <w:shd w:val="clear" w:color="auto" w:fill="auto"/>
            <w:noWrap/>
            <w:vAlign w:val="bottom"/>
            <w:hideMark/>
          </w:tcPr>
          <w:p w14:paraId="139B463F" w14:textId="77777777" w:rsidR="006E3CEA" w:rsidRDefault="006E3CEA" w:rsidP="006E3CEA">
            <w:pPr>
              <w:jc w:val="right"/>
              <w:rPr>
                <w:rFonts w:cs="Calibri"/>
                <w:color w:val="000000"/>
              </w:rPr>
            </w:pPr>
            <w:r>
              <w:rPr>
                <w:rFonts w:cs="Calibri"/>
                <w:color w:val="000000"/>
              </w:rPr>
              <w:t>1,748</w:t>
            </w:r>
          </w:p>
        </w:tc>
        <w:tc>
          <w:tcPr>
            <w:tcW w:w="1783" w:type="dxa"/>
            <w:tcBorders>
              <w:top w:val="nil"/>
              <w:left w:val="nil"/>
              <w:bottom w:val="single" w:sz="4" w:space="0" w:color="000000"/>
              <w:right w:val="single" w:sz="4" w:space="0" w:color="000000"/>
            </w:tcBorders>
            <w:shd w:val="clear" w:color="auto" w:fill="auto"/>
            <w:noWrap/>
            <w:vAlign w:val="bottom"/>
            <w:hideMark/>
          </w:tcPr>
          <w:p w14:paraId="46E2A46C" w14:textId="77777777" w:rsidR="006E3CEA" w:rsidRDefault="006E3CEA" w:rsidP="006E3CEA">
            <w:pPr>
              <w:jc w:val="right"/>
              <w:rPr>
                <w:rFonts w:cs="Calibri"/>
                <w:color w:val="000000"/>
              </w:rPr>
            </w:pPr>
            <w:r>
              <w:rPr>
                <w:rFonts w:cs="Calibri"/>
                <w:color w:val="000000"/>
              </w:rPr>
              <w:t>190,775</w:t>
            </w:r>
          </w:p>
        </w:tc>
        <w:tc>
          <w:tcPr>
            <w:tcW w:w="1180" w:type="dxa"/>
            <w:tcBorders>
              <w:top w:val="nil"/>
              <w:left w:val="nil"/>
              <w:bottom w:val="single" w:sz="4" w:space="0" w:color="auto"/>
              <w:right w:val="single" w:sz="4" w:space="0" w:color="auto"/>
            </w:tcBorders>
            <w:shd w:val="clear" w:color="auto" w:fill="auto"/>
            <w:noWrap/>
            <w:vAlign w:val="bottom"/>
            <w:hideMark/>
          </w:tcPr>
          <w:p w14:paraId="7FCA8C49" w14:textId="77777777" w:rsidR="006E3CEA" w:rsidRDefault="006E3CEA" w:rsidP="006E3CEA">
            <w:pPr>
              <w:rPr>
                <w:rFonts w:cs="Calibri"/>
                <w:color w:val="000000"/>
              </w:rPr>
            </w:pPr>
            <w:r>
              <w:rPr>
                <w:rFonts w:cs="Calibri"/>
                <w:color w:val="000000"/>
              </w:rPr>
              <w:t> </w:t>
            </w:r>
          </w:p>
        </w:tc>
      </w:tr>
      <w:tr w:rsidR="006E3CEA" w:rsidRPr="007D7CF7" w14:paraId="602DBE4E"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471406F"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17C1B74C" w14:textId="77777777" w:rsidR="006E3CEA" w:rsidRDefault="006E3CEA" w:rsidP="006E3CEA">
            <w:pPr>
              <w:jc w:val="right"/>
              <w:rPr>
                <w:rFonts w:cs="Calibri"/>
                <w:color w:val="000000"/>
              </w:rPr>
            </w:pPr>
            <w:r>
              <w:rPr>
                <w:rFonts w:cs="Calibri"/>
                <w:color w:val="000000"/>
              </w:rPr>
              <w:t>2,024,065</w:t>
            </w:r>
          </w:p>
        </w:tc>
        <w:tc>
          <w:tcPr>
            <w:tcW w:w="1634" w:type="dxa"/>
            <w:tcBorders>
              <w:top w:val="nil"/>
              <w:left w:val="nil"/>
              <w:bottom w:val="single" w:sz="4" w:space="0" w:color="auto"/>
              <w:right w:val="single" w:sz="4" w:space="0" w:color="auto"/>
            </w:tcBorders>
            <w:shd w:val="clear" w:color="auto" w:fill="auto"/>
            <w:noWrap/>
            <w:vAlign w:val="bottom"/>
            <w:hideMark/>
          </w:tcPr>
          <w:p w14:paraId="7DA19155"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A5168F5" w14:textId="77777777" w:rsidR="006E3CEA" w:rsidRDefault="006E3CEA" w:rsidP="006E3CEA">
            <w:pPr>
              <w:jc w:val="right"/>
              <w:rPr>
                <w:rFonts w:cs="Calibri"/>
                <w:color w:val="000000"/>
              </w:rPr>
            </w:pPr>
            <w:r>
              <w:rPr>
                <w:rFonts w:cs="Calibri"/>
                <w:color w:val="000000"/>
              </w:rPr>
              <w:t>2,024,065</w:t>
            </w:r>
          </w:p>
        </w:tc>
        <w:tc>
          <w:tcPr>
            <w:tcW w:w="1584" w:type="dxa"/>
            <w:tcBorders>
              <w:top w:val="nil"/>
              <w:left w:val="nil"/>
              <w:bottom w:val="single" w:sz="4" w:space="0" w:color="000000"/>
              <w:right w:val="single" w:sz="4" w:space="0" w:color="000000"/>
            </w:tcBorders>
            <w:shd w:val="clear" w:color="auto" w:fill="auto"/>
            <w:noWrap/>
            <w:vAlign w:val="bottom"/>
            <w:hideMark/>
          </w:tcPr>
          <w:p w14:paraId="60345B3D" w14:textId="77777777" w:rsidR="006E3CEA" w:rsidRDefault="006E3CEA" w:rsidP="006E3CEA">
            <w:pPr>
              <w:jc w:val="right"/>
              <w:rPr>
                <w:rFonts w:cs="Calibri"/>
                <w:color w:val="000000"/>
              </w:rPr>
            </w:pPr>
            <w:r>
              <w:rPr>
                <w:rFonts w:cs="Calibri"/>
                <w:color w:val="000000"/>
              </w:rPr>
              <w:t>2,998</w:t>
            </w:r>
          </w:p>
        </w:tc>
        <w:tc>
          <w:tcPr>
            <w:tcW w:w="1783" w:type="dxa"/>
            <w:tcBorders>
              <w:top w:val="nil"/>
              <w:left w:val="nil"/>
              <w:bottom w:val="single" w:sz="4" w:space="0" w:color="000000"/>
              <w:right w:val="single" w:sz="4" w:space="0" w:color="000000"/>
            </w:tcBorders>
            <w:shd w:val="clear" w:color="auto" w:fill="auto"/>
            <w:noWrap/>
            <w:vAlign w:val="bottom"/>
            <w:hideMark/>
          </w:tcPr>
          <w:p w14:paraId="539D2400" w14:textId="77777777" w:rsidR="006E3CEA" w:rsidRDefault="006E3CEA" w:rsidP="006E3CEA">
            <w:pPr>
              <w:jc w:val="right"/>
              <w:rPr>
                <w:rFonts w:cs="Calibri"/>
                <w:color w:val="000000"/>
              </w:rPr>
            </w:pPr>
            <w:r>
              <w:rPr>
                <w:rFonts w:cs="Calibri"/>
                <w:color w:val="000000"/>
              </w:rPr>
              <w:t>2,021,067</w:t>
            </w:r>
          </w:p>
        </w:tc>
        <w:tc>
          <w:tcPr>
            <w:tcW w:w="1180" w:type="dxa"/>
            <w:tcBorders>
              <w:top w:val="nil"/>
              <w:left w:val="nil"/>
              <w:bottom w:val="single" w:sz="4" w:space="0" w:color="auto"/>
              <w:right w:val="single" w:sz="4" w:space="0" w:color="auto"/>
            </w:tcBorders>
            <w:shd w:val="clear" w:color="auto" w:fill="auto"/>
            <w:noWrap/>
            <w:vAlign w:val="bottom"/>
            <w:hideMark/>
          </w:tcPr>
          <w:p w14:paraId="4E7B02F8" w14:textId="77777777" w:rsidR="006E3CEA" w:rsidRDefault="006E3CEA" w:rsidP="006E3CEA">
            <w:pPr>
              <w:rPr>
                <w:rFonts w:cs="Calibri"/>
                <w:color w:val="000000"/>
              </w:rPr>
            </w:pPr>
            <w:r>
              <w:rPr>
                <w:rFonts w:cs="Calibri"/>
                <w:color w:val="000000"/>
              </w:rPr>
              <w:t> </w:t>
            </w:r>
          </w:p>
        </w:tc>
      </w:tr>
      <w:tr w:rsidR="006E3CEA" w:rsidRPr="007D7CF7" w14:paraId="75F85CB8"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5EAAAD9"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26A931FB"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43EF3A48"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B9BBCAA"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0A19DCD"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432F855C"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11BE3A1" w14:textId="77777777" w:rsidR="006E3CEA" w:rsidRDefault="006E3CEA" w:rsidP="006E3CEA">
            <w:pPr>
              <w:rPr>
                <w:rFonts w:cs="Calibri"/>
                <w:color w:val="000000"/>
              </w:rPr>
            </w:pPr>
            <w:r>
              <w:rPr>
                <w:rFonts w:cs="Calibri"/>
                <w:color w:val="000000"/>
              </w:rPr>
              <w:t> </w:t>
            </w:r>
          </w:p>
        </w:tc>
      </w:tr>
      <w:tr w:rsidR="006E3CEA" w:rsidRPr="007D7CF7" w14:paraId="2066D002"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409F8C0"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1D98CBF9"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09D5CA5B"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9C0AFB1"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202100B4"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2D24C658"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6D9E659" w14:textId="77777777" w:rsidR="006E3CEA" w:rsidRDefault="006E3CEA" w:rsidP="006E3CEA">
            <w:pPr>
              <w:rPr>
                <w:rFonts w:cs="Calibri"/>
                <w:color w:val="000000"/>
              </w:rPr>
            </w:pPr>
            <w:r>
              <w:rPr>
                <w:rFonts w:cs="Calibri"/>
                <w:color w:val="000000"/>
              </w:rPr>
              <w:t> </w:t>
            </w:r>
          </w:p>
        </w:tc>
      </w:tr>
      <w:tr w:rsidR="006E3CEA" w:rsidRPr="007D7CF7" w14:paraId="61D6CEE7"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34690F4" w14:textId="77777777" w:rsidR="006E3CEA" w:rsidRPr="007D7CF7" w:rsidRDefault="006E3CEA" w:rsidP="006E3CEA">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6533AB44" w14:textId="77777777" w:rsidR="006E3CEA" w:rsidRDefault="006E3CEA" w:rsidP="006E3CEA">
            <w:pPr>
              <w:jc w:val="right"/>
              <w:rPr>
                <w:rFonts w:cs="Calibri"/>
                <w:color w:val="000000"/>
              </w:rPr>
            </w:pPr>
            <w:r>
              <w:rPr>
                <w:rFonts w:cs="Calibri"/>
                <w:color w:val="000000"/>
              </w:rPr>
              <w:t>3,658,700</w:t>
            </w:r>
          </w:p>
        </w:tc>
        <w:tc>
          <w:tcPr>
            <w:tcW w:w="1634" w:type="dxa"/>
            <w:tcBorders>
              <w:top w:val="nil"/>
              <w:left w:val="nil"/>
              <w:bottom w:val="single" w:sz="4" w:space="0" w:color="auto"/>
              <w:right w:val="single" w:sz="4" w:space="0" w:color="auto"/>
            </w:tcBorders>
            <w:shd w:val="clear" w:color="auto" w:fill="auto"/>
            <w:noWrap/>
            <w:vAlign w:val="bottom"/>
            <w:hideMark/>
          </w:tcPr>
          <w:p w14:paraId="0A3E4C9D" w14:textId="77777777" w:rsidR="006E3CEA" w:rsidRDefault="006E3CEA" w:rsidP="006E3CEA">
            <w:pPr>
              <w:jc w:val="right"/>
              <w:rPr>
                <w:rFonts w:cs="Calibri"/>
                <w:color w:val="000000"/>
              </w:rPr>
            </w:pPr>
            <w:r>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130DCEA6" w14:textId="77777777" w:rsidR="006E3CEA" w:rsidRDefault="006E3CEA" w:rsidP="006E3CEA">
            <w:pPr>
              <w:jc w:val="right"/>
              <w:rPr>
                <w:rFonts w:cs="Calibri"/>
                <w:color w:val="000000"/>
              </w:rPr>
            </w:pPr>
            <w:r>
              <w:rPr>
                <w:rFonts w:cs="Calibri"/>
                <w:color w:val="000000"/>
              </w:rPr>
              <w:t>3,658,700</w:t>
            </w:r>
          </w:p>
        </w:tc>
        <w:tc>
          <w:tcPr>
            <w:tcW w:w="1584" w:type="dxa"/>
            <w:tcBorders>
              <w:top w:val="nil"/>
              <w:left w:val="nil"/>
              <w:bottom w:val="single" w:sz="4" w:space="0" w:color="auto"/>
              <w:right w:val="single" w:sz="4" w:space="0" w:color="auto"/>
            </w:tcBorders>
            <w:shd w:val="clear" w:color="auto" w:fill="auto"/>
            <w:noWrap/>
            <w:vAlign w:val="bottom"/>
            <w:hideMark/>
          </w:tcPr>
          <w:p w14:paraId="13BD5ED8" w14:textId="77777777" w:rsidR="006E3CEA" w:rsidRDefault="006E3CEA" w:rsidP="006E3CEA">
            <w:pPr>
              <w:jc w:val="right"/>
              <w:rPr>
                <w:rFonts w:cs="Calibri"/>
                <w:color w:val="000000"/>
              </w:rPr>
            </w:pPr>
            <w:r>
              <w:rPr>
                <w:rFonts w:cs="Calibri"/>
                <w:color w:val="000000"/>
              </w:rPr>
              <w:t>1,213,806</w:t>
            </w:r>
          </w:p>
        </w:tc>
        <w:tc>
          <w:tcPr>
            <w:tcW w:w="1783" w:type="dxa"/>
            <w:tcBorders>
              <w:top w:val="nil"/>
              <w:left w:val="nil"/>
              <w:bottom w:val="single" w:sz="4" w:space="0" w:color="auto"/>
              <w:right w:val="single" w:sz="4" w:space="0" w:color="auto"/>
            </w:tcBorders>
            <w:shd w:val="clear" w:color="auto" w:fill="auto"/>
            <w:noWrap/>
            <w:vAlign w:val="bottom"/>
            <w:hideMark/>
          </w:tcPr>
          <w:p w14:paraId="62EC4235" w14:textId="77777777" w:rsidR="006E3CEA" w:rsidRDefault="006E3CEA" w:rsidP="006E3CEA">
            <w:pPr>
              <w:jc w:val="right"/>
              <w:rPr>
                <w:rFonts w:cs="Calibri"/>
                <w:color w:val="000000"/>
              </w:rPr>
            </w:pPr>
            <w:r>
              <w:rPr>
                <w:rFonts w:cs="Calibri"/>
                <w:color w:val="000000"/>
              </w:rPr>
              <w:t>2,444,894</w:t>
            </w:r>
          </w:p>
        </w:tc>
        <w:tc>
          <w:tcPr>
            <w:tcW w:w="1180" w:type="dxa"/>
            <w:tcBorders>
              <w:top w:val="nil"/>
              <w:left w:val="nil"/>
              <w:bottom w:val="single" w:sz="4" w:space="0" w:color="auto"/>
              <w:right w:val="single" w:sz="4" w:space="0" w:color="auto"/>
            </w:tcBorders>
            <w:shd w:val="clear" w:color="auto" w:fill="auto"/>
            <w:noWrap/>
            <w:vAlign w:val="bottom"/>
            <w:hideMark/>
          </w:tcPr>
          <w:p w14:paraId="1CB4DEDF" w14:textId="77777777" w:rsidR="006E3CEA" w:rsidRDefault="006E3CEA" w:rsidP="006E3CEA">
            <w:pPr>
              <w:rPr>
                <w:rFonts w:cs="Calibri"/>
                <w:color w:val="000000"/>
              </w:rPr>
            </w:pPr>
            <w:r>
              <w:rPr>
                <w:rFonts w:cs="Calibri"/>
                <w:color w:val="000000"/>
              </w:rPr>
              <w:t> </w:t>
            </w:r>
          </w:p>
        </w:tc>
      </w:tr>
      <w:tr w:rsidR="007D7CF7" w:rsidRPr="007D7CF7" w14:paraId="0BFF7D47" w14:textId="77777777" w:rsidTr="007D7CF7">
        <w:trPr>
          <w:trHeight w:val="300"/>
        </w:trPr>
        <w:tc>
          <w:tcPr>
            <w:tcW w:w="4120" w:type="dxa"/>
            <w:tcBorders>
              <w:top w:val="nil"/>
              <w:left w:val="nil"/>
              <w:bottom w:val="nil"/>
              <w:right w:val="nil"/>
            </w:tcBorders>
            <w:shd w:val="clear" w:color="auto" w:fill="auto"/>
            <w:noWrap/>
            <w:vAlign w:val="bottom"/>
            <w:hideMark/>
          </w:tcPr>
          <w:p w14:paraId="08CC4F1C" w14:textId="77777777" w:rsidR="00097FEF" w:rsidRDefault="00097FEF" w:rsidP="007D7CF7">
            <w:pPr>
              <w:spacing w:after="0" w:line="240" w:lineRule="auto"/>
              <w:rPr>
                <w:rFonts w:eastAsia="Times New Roman"/>
                <w:color w:val="000000"/>
                <w:lang w:val="mk-MK" w:eastAsia="mk-MK"/>
              </w:rPr>
            </w:pPr>
          </w:p>
          <w:p w14:paraId="21039AD3" w14:textId="77777777" w:rsidR="00097FEF" w:rsidRDefault="00097FEF" w:rsidP="007D7CF7">
            <w:pPr>
              <w:spacing w:after="0" w:line="240" w:lineRule="auto"/>
              <w:rPr>
                <w:rFonts w:eastAsia="Times New Roman"/>
                <w:color w:val="000000"/>
                <w:lang w:val="mk-MK" w:eastAsia="mk-MK"/>
              </w:rPr>
            </w:pPr>
          </w:p>
          <w:p w14:paraId="2257463A" w14:textId="77777777" w:rsidR="00097FEF" w:rsidRDefault="00097FEF" w:rsidP="007D7CF7">
            <w:pPr>
              <w:spacing w:after="0" w:line="240" w:lineRule="auto"/>
              <w:rPr>
                <w:rFonts w:eastAsia="Times New Roman"/>
                <w:color w:val="000000"/>
                <w:lang w:val="mk-MK" w:eastAsia="mk-MK"/>
              </w:rPr>
            </w:pPr>
          </w:p>
          <w:p w14:paraId="092DF40B" w14:textId="77777777" w:rsidR="00097FEF" w:rsidRDefault="00097FEF" w:rsidP="007D7CF7">
            <w:pPr>
              <w:spacing w:after="0" w:line="240" w:lineRule="auto"/>
              <w:rPr>
                <w:rFonts w:eastAsia="Times New Roman"/>
                <w:color w:val="000000"/>
                <w:lang w:val="mk-MK" w:eastAsia="mk-MK"/>
              </w:rPr>
            </w:pPr>
          </w:p>
          <w:p w14:paraId="42F7FCB9" w14:textId="77777777" w:rsidR="00097FEF" w:rsidRDefault="00097FEF" w:rsidP="007D7CF7">
            <w:pPr>
              <w:spacing w:after="0" w:line="240" w:lineRule="auto"/>
              <w:rPr>
                <w:rFonts w:eastAsia="Times New Roman"/>
                <w:color w:val="000000"/>
                <w:lang w:val="mk-MK" w:eastAsia="mk-MK"/>
              </w:rPr>
            </w:pPr>
          </w:p>
          <w:p w14:paraId="3EA71DEC" w14:textId="77777777" w:rsidR="00097FEF" w:rsidRDefault="00097FEF" w:rsidP="007D7CF7">
            <w:pPr>
              <w:spacing w:after="0" w:line="240" w:lineRule="auto"/>
              <w:rPr>
                <w:rFonts w:eastAsia="Times New Roman"/>
                <w:color w:val="000000"/>
                <w:lang w:val="mk-MK" w:eastAsia="mk-MK"/>
              </w:rPr>
            </w:pPr>
          </w:p>
          <w:p w14:paraId="2C33C2F9" w14:textId="77777777" w:rsidR="00097FEF" w:rsidRDefault="00097FEF" w:rsidP="007D7CF7">
            <w:pPr>
              <w:spacing w:after="0" w:line="240" w:lineRule="auto"/>
              <w:rPr>
                <w:rFonts w:eastAsia="Times New Roman"/>
                <w:color w:val="000000"/>
                <w:lang w:val="mk-MK" w:eastAsia="mk-MK"/>
              </w:rPr>
            </w:pPr>
          </w:p>
          <w:p w14:paraId="58CB94EF" w14:textId="77777777" w:rsidR="00097FEF" w:rsidRDefault="00097FEF" w:rsidP="007D7CF7">
            <w:pPr>
              <w:spacing w:after="0" w:line="240" w:lineRule="auto"/>
              <w:rPr>
                <w:rFonts w:eastAsia="Times New Roman"/>
                <w:color w:val="000000"/>
                <w:lang w:val="mk-MK" w:eastAsia="mk-MK"/>
              </w:rPr>
            </w:pPr>
          </w:p>
          <w:p w14:paraId="151D83CC" w14:textId="77777777" w:rsidR="00097FEF" w:rsidRDefault="00097FEF" w:rsidP="007D7CF7">
            <w:pPr>
              <w:spacing w:after="0" w:line="240" w:lineRule="auto"/>
              <w:rPr>
                <w:rFonts w:eastAsia="Times New Roman"/>
                <w:color w:val="000000"/>
                <w:lang w:val="mk-MK" w:eastAsia="mk-MK"/>
              </w:rPr>
            </w:pPr>
          </w:p>
          <w:p w14:paraId="2855DCF6" w14:textId="77777777" w:rsidR="00097FEF" w:rsidRDefault="00097FEF" w:rsidP="007D7CF7">
            <w:pPr>
              <w:spacing w:after="0" w:line="240" w:lineRule="auto"/>
              <w:rPr>
                <w:rFonts w:eastAsia="Times New Roman"/>
                <w:color w:val="000000"/>
                <w:lang w:val="mk-MK" w:eastAsia="mk-MK"/>
              </w:rPr>
            </w:pPr>
          </w:p>
          <w:p w14:paraId="010A9786" w14:textId="77777777" w:rsidR="00097FEF" w:rsidRDefault="00097FEF" w:rsidP="007D7CF7">
            <w:pPr>
              <w:spacing w:after="0" w:line="240" w:lineRule="auto"/>
              <w:rPr>
                <w:rFonts w:eastAsia="Times New Roman"/>
                <w:color w:val="000000"/>
                <w:lang w:eastAsia="mk-MK"/>
              </w:rPr>
            </w:pPr>
          </w:p>
          <w:p w14:paraId="0E638E1B" w14:textId="77777777" w:rsidR="009826AE" w:rsidRPr="009826AE" w:rsidRDefault="009826AE" w:rsidP="007D7CF7">
            <w:pPr>
              <w:spacing w:after="0" w:line="240" w:lineRule="auto"/>
              <w:rPr>
                <w:rFonts w:eastAsia="Times New Roman"/>
                <w:color w:val="000000"/>
                <w:lang w:eastAsia="mk-MK"/>
              </w:rPr>
            </w:pPr>
          </w:p>
          <w:p w14:paraId="1C4F4B8C" w14:textId="77777777" w:rsidR="00097FEF" w:rsidRDefault="00097FEF" w:rsidP="007D7CF7">
            <w:pPr>
              <w:spacing w:after="0" w:line="240" w:lineRule="auto"/>
              <w:rPr>
                <w:rFonts w:eastAsia="Times New Roman"/>
                <w:color w:val="000000"/>
                <w:lang w:val="mk-MK" w:eastAsia="mk-MK"/>
              </w:rPr>
            </w:pPr>
          </w:p>
          <w:p w14:paraId="2911FF82"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ПРИЛЕП</w:t>
            </w:r>
          </w:p>
        </w:tc>
        <w:tc>
          <w:tcPr>
            <w:tcW w:w="2200" w:type="dxa"/>
            <w:tcBorders>
              <w:top w:val="nil"/>
              <w:left w:val="nil"/>
              <w:bottom w:val="nil"/>
              <w:right w:val="nil"/>
            </w:tcBorders>
            <w:shd w:val="clear" w:color="auto" w:fill="auto"/>
            <w:noWrap/>
            <w:vAlign w:val="bottom"/>
            <w:hideMark/>
          </w:tcPr>
          <w:p w14:paraId="3283DE8E"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07FDB1E3"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2A9E0774"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0B90AEE5"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4892366F"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2C3F1B1A"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79690AD9"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5D58C"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E4403"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ED3ECFF"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337DE89"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60F6D3"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9DA4F"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14:paraId="3981E965"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4DD2144D" w14:textId="77777777"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0F61B65A" w14:textId="77777777"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329D4F25" w14:textId="77777777"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57F21DF9" w14:textId="77777777"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7E74C9FF"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61763518"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EDFC47F" w14:textId="77777777" w:rsidR="007D7CF7" w:rsidRPr="006E3CEA" w:rsidRDefault="007D7CF7" w:rsidP="007D7CF7">
            <w:pPr>
              <w:spacing w:after="0" w:line="240" w:lineRule="auto"/>
              <w:rPr>
                <w:rFonts w:eastAsia="Times New Roman"/>
                <w:b/>
                <w:bCs/>
                <w:color w:val="000000"/>
                <w:lang w:val="mk-MK" w:eastAsia="mk-MK"/>
              </w:rPr>
            </w:pPr>
          </w:p>
        </w:tc>
      </w:tr>
      <w:tr w:rsidR="007D7CF7" w:rsidRPr="007D7CF7" w14:paraId="1E015BF8"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7E39671"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010F4339"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419290D6"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2ECB4540"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472C6F95"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0EC17DF9"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300A80F1"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6E3CEA" w:rsidRPr="007D7CF7" w14:paraId="55F30083"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3531F856"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5910BA68" w14:textId="77777777" w:rsidR="006E3CEA" w:rsidRDefault="006E3CEA" w:rsidP="006E3CEA">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71CC0657"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B1C1A49"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402944E7"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0A45185B"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7C404A6" w14:textId="77777777" w:rsidR="006E3CEA" w:rsidRDefault="006E3CEA" w:rsidP="006E3CEA">
            <w:pPr>
              <w:rPr>
                <w:rFonts w:cs="Calibri"/>
                <w:color w:val="000000"/>
              </w:rPr>
            </w:pPr>
            <w:r>
              <w:rPr>
                <w:rFonts w:cs="Calibri"/>
                <w:color w:val="000000"/>
              </w:rPr>
              <w:t> </w:t>
            </w:r>
          </w:p>
        </w:tc>
      </w:tr>
      <w:tr w:rsidR="006E3CEA" w:rsidRPr="007D7CF7" w14:paraId="4260F739"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66781DF"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2BEE3183" w14:textId="77777777" w:rsidR="006E3CEA" w:rsidRDefault="006E3CEA" w:rsidP="006E3CEA">
            <w:pPr>
              <w:jc w:val="right"/>
              <w:rPr>
                <w:rFonts w:cs="Calibri"/>
                <w:color w:val="000000"/>
              </w:rPr>
            </w:pPr>
            <w:r>
              <w:rPr>
                <w:rFonts w:cs="Calibri"/>
                <w:color w:val="000000"/>
              </w:rPr>
              <w:t>806,660</w:t>
            </w:r>
          </w:p>
        </w:tc>
        <w:tc>
          <w:tcPr>
            <w:tcW w:w="1634" w:type="dxa"/>
            <w:tcBorders>
              <w:top w:val="nil"/>
              <w:left w:val="nil"/>
              <w:bottom w:val="single" w:sz="4" w:space="0" w:color="auto"/>
              <w:right w:val="single" w:sz="4" w:space="0" w:color="auto"/>
            </w:tcBorders>
            <w:shd w:val="clear" w:color="auto" w:fill="auto"/>
            <w:noWrap/>
            <w:vAlign w:val="bottom"/>
            <w:hideMark/>
          </w:tcPr>
          <w:p w14:paraId="6BEE3ED6"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DED8630" w14:textId="77777777" w:rsidR="006E3CEA" w:rsidRDefault="006E3CEA" w:rsidP="006E3CEA">
            <w:pPr>
              <w:jc w:val="right"/>
              <w:rPr>
                <w:rFonts w:cs="Calibri"/>
                <w:color w:val="000000"/>
              </w:rPr>
            </w:pPr>
            <w:r>
              <w:rPr>
                <w:rFonts w:cs="Calibri"/>
                <w:color w:val="000000"/>
              </w:rPr>
              <w:t>806,660</w:t>
            </w:r>
          </w:p>
        </w:tc>
        <w:tc>
          <w:tcPr>
            <w:tcW w:w="1584" w:type="dxa"/>
            <w:tcBorders>
              <w:top w:val="nil"/>
              <w:left w:val="nil"/>
              <w:bottom w:val="single" w:sz="4" w:space="0" w:color="auto"/>
              <w:right w:val="single" w:sz="4" w:space="0" w:color="auto"/>
            </w:tcBorders>
            <w:shd w:val="clear" w:color="auto" w:fill="auto"/>
            <w:noWrap/>
            <w:vAlign w:val="bottom"/>
            <w:hideMark/>
          </w:tcPr>
          <w:p w14:paraId="0C41AF64" w14:textId="77777777" w:rsidR="006E3CEA" w:rsidRDefault="006E3CEA" w:rsidP="006E3CEA">
            <w:pPr>
              <w:jc w:val="right"/>
              <w:rPr>
                <w:rFonts w:cs="Calibri"/>
                <w:color w:val="000000"/>
              </w:rPr>
            </w:pPr>
            <w:r>
              <w:rPr>
                <w:rFonts w:cs="Calibri"/>
                <w:color w:val="000000"/>
              </w:rPr>
              <w:t>806,660</w:t>
            </w:r>
          </w:p>
        </w:tc>
        <w:tc>
          <w:tcPr>
            <w:tcW w:w="1783" w:type="dxa"/>
            <w:tcBorders>
              <w:top w:val="nil"/>
              <w:left w:val="nil"/>
              <w:bottom w:val="single" w:sz="4" w:space="0" w:color="auto"/>
              <w:right w:val="single" w:sz="4" w:space="0" w:color="auto"/>
            </w:tcBorders>
            <w:shd w:val="clear" w:color="auto" w:fill="auto"/>
            <w:noWrap/>
            <w:vAlign w:val="bottom"/>
            <w:hideMark/>
          </w:tcPr>
          <w:p w14:paraId="4EF23B89"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DE2D70E" w14:textId="77777777" w:rsidR="006E3CEA" w:rsidRDefault="006E3CEA" w:rsidP="006E3CEA">
            <w:pPr>
              <w:rPr>
                <w:rFonts w:cs="Calibri"/>
                <w:color w:val="000000"/>
              </w:rPr>
            </w:pPr>
            <w:r>
              <w:rPr>
                <w:rFonts w:cs="Calibri"/>
                <w:color w:val="000000"/>
              </w:rPr>
              <w:t> </w:t>
            </w:r>
          </w:p>
        </w:tc>
      </w:tr>
      <w:tr w:rsidR="006E3CEA" w:rsidRPr="007D7CF7" w14:paraId="338BEBC6"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CF915F5"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1ACC2016" w14:textId="77777777" w:rsidR="006E3CEA" w:rsidRDefault="006E3CEA" w:rsidP="006E3CEA">
            <w:pPr>
              <w:jc w:val="right"/>
              <w:rPr>
                <w:rFonts w:cs="Calibri"/>
                <w:color w:val="000000"/>
              </w:rPr>
            </w:pPr>
            <w:r>
              <w:rPr>
                <w:rFonts w:cs="Calibri"/>
                <w:color w:val="000000"/>
              </w:rPr>
              <w:t>345,547</w:t>
            </w:r>
          </w:p>
        </w:tc>
        <w:tc>
          <w:tcPr>
            <w:tcW w:w="1634" w:type="dxa"/>
            <w:tcBorders>
              <w:top w:val="nil"/>
              <w:left w:val="nil"/>
              <w:bottom w:val="single" w:sz="4" w:space="0" w:color="auto"/>
              <w:right w:val="single" w:sz="4" w:space="0" w:color="auto"/>
            </w:tcBorders>
            <w:shd w:val="clear" w:color="auto" w:fill="auto"/>
            <w:noWrap/>
            <w:vAlign w:val="bottom"/>
            <w:hideMark/>
          </w:tcPr>
          <w:p w14:paraId="23F7BBCB" w14:textId="77777777" w:rsidR="006E3CEA" w:rsidRDefault="006E3CEA" w:rsidP="006E3CEA">
            <w:pPr>
              <w:jc w:val="right"/>
              <w:rPr>
                <w:rFonts w:cs="Calibri"/>
                <w:color w:val="000000"/>
              </w:rPr>
            </w:pPr>
            <w:r>
              <w:rPr>
                <w:rFonts w:cs="Calibri"/>
                <w:color w:val="000000"/>
              </w:rPr>
              <w:t>39,474</w:t>
            </w:r>
          </w:p>
        </w:tc>
        <w:tc>
          <w:tcPr>
            <w:tcW w:w="1580" w:type="dxa"/>
            <w:tcBorders>
              <w:top w:val="nil"/>
              <w:left w:val="nil"/>
              <w:bottom w:val="single" w:sz="4" w:space="0" w:color="auto"/>
              <w:right w:val="single" w:sz="4" w:space="0" w:color="auto"/>
            </w:tcBorders>
            <w:shd w:val="clear" w:color="auto" w:fill="auto"/>
            <w:noWrap/>
            <w:vAlign w:val="bottom"/>
            <w:hideMark/>
          </w:tcPr>
          <w:p w14:paraId="71EC1F61" w14:textId="77777777" w:rsidR="006E3CEA" w:rsidRDefault="006E3CEA" w:rsidP="006E3CEA">
            <w:pPr>
              <w:jc w:val="right"/>
              <w:rPr>
                <w:rFonts w:cs="Calibri"/>
                <w:color w:val="000000"/>
              </w:rPr>
            </w:pPr>
            <w:r>
              <w:rPr>
                <w:rFonts w:cs="Calibri"/>
                <w:color w:val="000000"/>
              </w:rPr>
              <w:t>306,073</w:t>
            </w:r>
          </w:p>
        </w:tc>
        <w:tc>
          <w:tcPr>
            <w:tcW w:w="1584" w:type="dxa"/>
            <w:tcBorders>
              <w:top w:val="nil"/>
              <w:left w:val="nil"/>
              <w:bottom w:val="single" w:sz="4" w:space="0" w:color="auto"/>
              <w:right w:val="single" w:sz="4" w:space="0" w:color="auto"/>
            </w:tcBorders>
            <w:shd w:val="clear" w:color="auto" w:fill="auto"/>
            <w:noWrap/>
            <w:vAlign w:val="bottom"/>
            <w:hideMark/>
          </w:tcPr>
          <w:p w14:paraId="0A7CB4C4"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6D2F85A9" w14:textId="77777777" w:rsidR="006E3CEA" w:rsidRDefault="006E3CEA" w:rsidP="006E3CEA">
            <w:pPr>
              <w:jc w:val="right"/>
              <w:rPr>
                <w:rFonts w:cs="Calibri"/>
                <w:color w:val="000000"/>
              </w:rPr>
            </w:pPr>
            <w:r>
              <w:rPr>
                <w:rFonts w:cs="Calibri"/>
                <w:color w:val="000000"/>
              </w:rPr>
              <w:t>306,073</w:t>
            </w:r>
          </w:p>
        </w:tc>
        <w:tc>
          <w:tcPr>
            <w:tcW w:w="1180" w:type="dxa"/>
            <w:tcBorders>
              <w:top w:val="nil"/>
              <w:left w:val="nil"/>
              <w:bottom w:val="single" w:sz="4" w:space="0" w:color="auto"/>
              <w:right w:val="single" w:sz="4" w:space="0" w:color="auto"/>
            </w:tcBorders>
            <w:shd w:val="clear" w:color="auto" w:fill="auto"/>
            <w:noWrap/>
            <w:vAlign w:val="bottom"/>
            <w:hideMark/>
          </w:tcPr>
          <w:p w14:paraId="5327A904" w14:textId="77777777" w:rsidR="006E3CEA" w:rsidRDefault="006E3CEA" w:rsidP="006E3CEA">
            <w:pPr>
              <w:rPr>
                <w:rFonts w:cs="Calibri"/>
                <w:color w:val="000000"/>
              </w:rPr>
            </w:pPr>
            <w:r>
              <w:rPr>
                <w:rFonts w:cs="Calibri"/>
                <w:color w:val="000000"/>
              </w:rPr>
              <w:t> </w:t>
            </w:r>
          </w:p>
        </w:tc>
      </w:tr>
      <w:tr w:rsidR="006E3CEA" w:rsidRPr="007D7CF7" w14:paraId="39764AF6"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9E0E54C"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63C94A55" w14:textId="77777777" w:rsidR="006E3CEA" w:rsidRDefault="006E3CEA" w:rsidP="006E3CEA">
            <w:pPr>
              <w:jc w:val="right"/>
              <w:rPr>
                <w:rFonts w:cs="Calibri"/>
                <w:color w:val="000000"/>
              </w:rPr>
            </w:pPr>
            <w:r>
              <w:rPr>
                <w:rFonts w:cs="Calibri"/>
                <w:color w:val="000000"/>
              </w:rPr>
              <w:t>17,854</w:t>
            </w:r>
          </w:p>
        </w:tc>
        <w:tc>
          <w:tcPr>
            <w:tcW w:w="1634" w:type="dxa"/>
            <w:tcBorders>
              <w:top w:val="nil"/>
              <w:left w:val="nil"/>
              <w:bottom w:val="single" w:sz="4" w:space="0" w:color="auto"/>
              <w:right w:val="single" w:sz="4" w:space="0" w:color="auto"/>
            </w:tcBorders>
            <w:shd w:val="clear" w:color="auto" w:fill="auto"/>
            <w:noWrap/>
            <w:vAlign w:val="bottom"/>
            <w:hideMark/>
          </w:tcPr>
          <w:p w14:paraId="3C3581C9" w14:textId="77777777" w:rsidR="006E3CEA" w:rsidRDefault="006E3CEA" w:rsidP="006E3CEA">
            <w:pPr>
              <w:jc w:val="right"/>
              <w:rPr>
                <w:rFonts w:cs="Calibri"/>
                <w:color w:val="000000"/>
              </w:rPr>
            </w:pPr>
            <w:r>
              <w:rPr>
                <w:rFonts w:cs="Calibri"/>
                <w:color w:val="000000"/>
              </w:rPr>
              <w:t>8,200</w:t>
            </w:r>
          </w:p>
        </w:tc>
        <w:tc>
          <w:tcPr>
            <w:tcW w:w="1580" w:type="dxa"/>
            <w:tcBorders>
              <w:top w:val="nil"/>
              <w:left w:val="nil"/>
              <w:bottom w:val="single" w:sz="4" w:space="0" w:color="auto"/>
              <w:right w:val="single" w:sz="4" w:space="0" w:color="auto"/>
            </w:tcBorders>
            <w:shd w:val="clear" w:color="auto" w:fill="auto"/>
            <w:noWrap/>
            <w:vAlign w:val="bottom"/>
            <w:hideMark/>
          </w:tcPr>
          <w:p w14:paraId="6BC0CCDD" w14:textId="77777777" w:rsidR="006E3CEA" w:rsidRDefault="006E3CEA" w:rsidP="006E3CEA">
            <w:pPr>
              <w:jc w:val="right"/>
              <w:rPr>
                <w:rFonts w:cs="Calibri"/>
                <w:color w:val="000000"/>
              </w:rPr>
            </w:pPr>
            <w:r>
              <w:rPr>
                <w:rFonts w:cs="Calibri"/>
                <w:color w:val="000000"/>
              </w:rPr>
              <w:t>9,654</w:t>
            </w:r>
          </w:p>
        </w:tc>
        <w:tc>
          <w:tcPr>
            <w:tcW w:w="1584" w:type="dxa"/>
            <w:tcBorders>
              <w:top w:val="nil"/>
              <w:left w:val="nil"/>
              <w:bottom w:val="single" w:sz="4" w:space="0" w:color="auto"/>
              <w:right w:val="single" w:sz="4" w:space="0" w:color="auto"/>
            </w:tcBorders>
            <w:shd w:val="clear" w:color="auto" w:fill="auto"/>
            <w:noWrap/>
            <w:vAlign w:val="bottom"/>
            <w:hideMark/>
          </w:tcPr>
          <w:p w14:paraId="5E803A1C" w14:textId="77777777" w:rsidR="006E3CEA" w:rsidRDefault="006E3CEA" w:rsidP="006E3CEA">
            <w:pPr>
              <w:jc w:val="right"/>
              <w:rPr>
                <w:rFonts w:cs="Calibri"/>
                <w:color w:val="000000"/>
              </w:rPr>
            </w:pPr>
            <w:r>
              <w:rPr>
                <w:rFonts w:cs="Calibri"/>
                <w:color w:val="000000"/>
              </w:rPr>
              <w:t>4,827</w:t>
            </w:r>
          </w:p>
        </w:tc>
        <w:tc>
          <w:tcPr>
            <w:tcW w:w="1783" w:type="dxa"/>
            <w:tcBorders>
              <w:top w:val="nil"/>
              <w:left w:val="nil"/>
              <w:bottom w:val="single" w:sz="4" w:space="0" w:color="auto"/>
              <w:right w:val="single" w:sz="4" w:space="0" w:color="auto"/>
            </w:tcBorders>
            <w:shd w:val="clear" w:color="auto" w:fill="auto"/>
            <w:noWrap/>
            <w:vAlign w:val="bottom"/>
            <w:hideMark/>
          </w:tcPr>
          <w:p w14:paraId="78423FE0" w14:textId="77777777" w:rsidR="006E3CEA" w:rsidRDefault="006E3CEA" w:rsidP="006E3CEA">
            <w:pPr>
              <w:jc w:val="right"/>
              <w:rPr>
                <w:rFonts w:cs="Calibri"/>
                <w:color w:val="000000"/>
              </w:rPr>
            </w:pPr>
            <w:r>
              <w:rPr>
                <w:rFonts w:cs="Calibri"/>
                <w:color w:val="000000"/>
              </w:rPr>
              <w:t>4,827</w:t>
            </w:r>
          </w:p>
        </w:tc>
        <w:tc>
          <w:tcPr>
            <w:tcW w:w="1180" w:type="dxa"/>
            <w:tcBorders>
              <w:top w:val="nil"/>
              <w:left w:val="nil"/>
              <w:bottom w:val="single" w:sz="4" w:space="0" w:color="auto"/>
              <w:right w:val="single" w:sz="4" w:space="0" w:color="auto"/>
            </w:tcBorders>
            <w:shd w:val="clear" w:color="auto" w:fill="auto"/>
            <w:noWrap/>
            <w:vAlign w:val="bottom"/>
            <w:hideMark/>
          </w:tcPr>
          <w:p w14:paraId="2099704F" w14:textId="77777777" w:rsidR="006E3CEA" w:rsidRDefault="006E3CEA" w:rsidP="006E3CEA">
            <w:pPr>
              <w:rPr>
                <w:rFonts w:cs="Calibri"/>
                <w:color w:val="000000"/>
              </w:rPr>
            </w:pPr>
            <w:r>
              <w:rPr>
                <w:rFonts w:cs="Calibri"/>
                <w:color w:val="000000"/>
              </w:rPr>
              <w:t> </w:t>
            </w:r>
          </w:p>
        </w:tc>
      </w:tr>
      <w:tr w:rsidR="006E3CEA" w:rsidRPr="007D7CF7" w14:paraId="3333FD9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A26850E"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02CB1AB8" w14:textId="77777777" w:rsidR="006E3CEA" w:rsidRDefault="006E3CEA" w:rsidP="006E3CEA">
            <w:pPr>
              <w:jc w:val="right"/>
              <w:rPr>
                <w:rFonts w:cs="Calibri"/>
                <w:color w:val="000000"/>
              </w:rPr>
            </w:pPr>
            <w:r>
              <w:rPr>
                <w:rFonts w:cs="Calibri"/>
                <w:color w:val="000000"/>
              </w:rPr>
              <w:t>46,482</w:t>
            </w:r>
          </w:p>
        </w:tc>
        <w:tc>
          <w:tcPr>
            <w:tcW w:w="1634" w:type="dxa"/>
            <w:tcBorders>
              <w:top w:val="nil"/>
              <w:left w:val="nil"/>
              <w:bottom w:val="single" w:sz="4" w:space="0" w:color="auto"/>
              <w:right w:val="single" w:sz="4" w:space="0" w:color="auto"/>
            </w:tcBorders>
            <w:shd w:val="clear" w:color="auto" w:fill="auto"/>
            <w:noWrap/>
            <w:vAlign w:val="bottom"/>
            <w:hideMark/>
          </w:tcPr>
          <w:p w14:paraId="44CCB3E6"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C1E5B17" w14:textId="77777777" w:rsidR="006E3CEA" w:rsidRDefault="006E3CEA" w:rsidP="006E3CEA">
            <w:pPr>
              <w:jc w:val="right"/>
              <w:rPr>
                <w:rFonts w:cs="Calibri"/>
                <w:color w:val="000000"/>
              </w:rPr>
            </w:pPr>
            <w:r>
              <w:rPr>
                <w:rFonts w:cs="Calibri"/>
                <w:color w:val="000000"/>
              </w:rPr>
              <w:t>46,482</w:t>
            </w:r>
          </w:p>
        </w:tc>
        <w:tc>
          <w:tcPr>
            <w:tcW w:w="1584" w:type="dxa"/>
            <w:tcBorders>
              <w:top w:val="nil"/>
              <w:left w:val="nil"/>
              <w:bottom w:val="single" w:sz="4" w:space="0" w:color="auto"/>
              <w:right w:val="single" w:sz="4" w:space="0" w:color="auto"/>
            </w:tcBorders>
            <w:shd w:val="clear" w:color="auto" w:fill="auto"/>
            <w:noWrap/>
            <w:vAlign w:val="bottom"/>
            <w:hideMark/>
          </w:tcPr>
          <w:p w14:paraId="33997EB6"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229EE19D" w14:textId="77777777" w:rsidR="006E3CEA" w:rsidRDefault="006E3CEA" w:rsidP="006E3CEA">
            <w:pPr>
              <w:jc w:val="right"/>
              <w:rPr>
                <w:rFonts w:cs="Calibri"/>
                <w:color w:val="000000"/>
              </w:rPr>
            </w:pPr>
            <w:r>
              <w:rPr>
                <w:rFonts w:cs="Calibri"/>
                <w:color w:val="000000"/>
              </w:rPr>
              <w:t>46,482</w:t>
            </w:r>
          </w:p>
        </w:tc>
        <w:tc>
          <w:tcPr>
            <w:tcW w:w="1180" w:type="dxa"/>
            <w:tcBorders>
              <w:top w:val="nil"/>
              <w:left w:val="nil"/>
              <w:bottom w:val="single" w:sz="4" w:space="0" w:color="auto"/>
              <w:right w:val="single" w:sz="4" w:space="0" w:color="auto"/>
            </w:tcBorders>
            <w:shd w:val="clear" w:color="auto" w:fill="auto"/>
            <w:noWrap/>
            <w:vAlign w:val="bottom"/>
            <w:hideMark/>
          </w:tcPr>
          <w:p w14:paraId="4442012D" w14:textId="77777777" w:rsidR="006E3CEA" w:rsidRDefault="006E3CEA" w:rsidP="006E3CEA">
            <w:pPr>
              <w:rPr>
                <w:rFonts w:cs="Calibri"/>
                <w:color w:val="000000"/>
              </w:rPr>
            </w:pPr>
            <w:r>
              <w:rPr>
                <w:rFonts w:cs="Calibri"/>
                <w:color w:val="000000"/>
              </w:rPr>
              <w:t> </w:t>
            </w:r>
          </w:p>
        </w:tc>
      </w:tr>
      <w:tr w:rsidR="006E3CEA" w:rsidRPr="007D7CF7" w14:paraId="486445E8"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C93F59F"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0342D352" w14:textId="77777777" w:rsidR="006E3CEA" w:rsidRDefault="006E3CEA" w:rsidP="006E3CEA">
            <w:pPr>
              <w:rPr>
                <w:rFonts w:cs="Calibri"/>
                <w:color w:val="000000"/>
              </w:rPr>
            </w:pPr>
            <w:r>
              <w:rPr>
                <w:rFonts w:cs="Calibri"/>
                <w:color w:val="000000"/>
              </w:rPr>
              <w:t> </w:t>
            </w:r>
          </w:p>
        </w:tc>
        <w:tc>
          <w:tcPr>
            <w:tcW w:w="1634" w:type="dxa"/>
            <w:tcBorders>
              <w:top w:val="nil"/>
              <w:left w:val="nil"/>
              <w:bottom w:val="single" w:sz="4" w:space="0" w:color="auto"/>
              <w:right w:val="single" w:sz="4" w:space="0" w:color="auto"/>
            </w:tcBorders>
            <w:shd w:val="clear" w:color="auto" w:fill="auto"/>
            <w:noWrap/>
            <w:vAlign w:val="bottom"/>
            <w:hideMark/>
          </w:tcPr>
          <w:p w14:paraId="35B19C53"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9C6E415"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5E28F8DB" w14:textId="77777777" w:rsidR="006E3CEA" w:rsidRDefault="006E3CEA" w:rsidP="006E3CEA">
            <w:pPr>
              <w:jc w:val="right"/>
              <w:rPr>
                <w:rFonts w:cs="Calibri"/>
                <w:color w:val="000000"/>
              </w:rPr>
            </w:pPr>
            <w:r>
              <w:rPr>
                <w:rFonts w:cs="Calibri"/>
                <w:color w:val="000000"/>
              </w:rPr>
              <w:t>0</w:t>
            </w:r>
          </w:p>
        </w:tc>
        <w:tc>
          <w:tcPr>
            <w:tcW w:w="1783" w:type="dxa"/>
            <w:tcBorders>
              <w:top w:val="nil"/>
              <w:left w:val="nil"/>
              <w:bottom w:val="single" w:sz="4" w:space="0" w:color="auto"/>
              <w:right w:val="single" w:sz="4" w:space="0" w:color="auto"/>
            </w:tcBorders>
            <w:shd w:val="clear" w:color="auto" w:fill="auto"/>
            <w:noWrap/>
            <w:vAlign w:val="bottom"/>
            <w:hideMark/>
          </w:tcPr>
          <w:p w14:paraId="64DFD3E1" w14:textId="77777777" w:rsidR="006E3CEA" w:rsidRDefault="006E3CEA" w:rsidP="006E3CEA">
            <w:pPr>
              <w:jc w:val="right"/>
              <w:rPr>
                <w:rFonts w:cs="Calibri"/>
                <w:color w:val="000000"/>
              </w:rPr>
            </w:pPr>
            <w:r>
              <w:rPr>
                <w:rFonts w:cs="Calibri"/>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9D05546" w14:textId="77777777" w:rsidR="006E3CEA" w:rsidRDefault="006E3CEA" w:rsidP="006E3CEA">
            <w:pPr>
              <w:rPr>
                <w:rFonts w:cs="Calibri"/>
                <w:color w:val="000000"/>
              </w:rPr>
            </w:pPr>
            <w:r>
              <w:rPr>
                <w:rFonts w:cs="Calibri"/>
                <w:color w:val="000000"/>
              </w:rPr>
              <w:t> </w:t>
            </w:r>
          </w:p>
        </w:tc>
      </w:tr>
      <w:tr w:rsidR="006E3CEA" w:rsidRPr="007D7CF7" w14:paraId="133D0C5B"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9DAA947"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649CD405"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6F7EABBD"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98F6F63"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EB12160"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2C5A35BF"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BCC9A02" w14:textId="77777777" w:rsidR="006E3CEA" w:rsidRDefault="006E3CEA" w:rsidP="006E3CEA">
            <w:pPr>
              <w:rPr>
                <w:rFonts w:cs="Calibri"/>
                <w:color w:val="000000"/>
              </w:rPr>
            </w:pPr>
            <w:r>
              <w:rPr>
                <w:rFonts w:cs="Calibri"/>
                <w:color w:val="000000"/>
              </w:rPr>
              <w:t> </w:t>
            </w:r>
          </w:p>
        </w:tc>
      </w:tr>
      <w:tr w:rsidR="006E3CEA" w:rsidRPr="007D7CF7" w14:paraId="3117F5CF"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80FB96E" w14:textId="77777777" w:rsidR="006E3CEA" w:rsidRPr="007D7CF7" w:rsidRDefault="006E3CEA" w:rsidP="006E3CEA">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lastRenderedPageBreak/>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7E49778A" w14:textId="77777777" w:rsidR="006E3CEA" w:rsidRDefault="006E3CEA" w:rsidP="006E3CEA">
            <w:pPr>
              <w:jc w:val="right"/>
              <w:rPr>
                <w:rFonts w:cs="Calibri"/>
                <w:color w:val="000000"/>
              </w:rPr>
            </w:pPr>
            <w:r>
              <w:rPr>
                <w:rFonts w:cs="Calibri"/>
                <w:color w:val="000000"/>
              </w:rPr>
              <w:t>1,216,543</w:t>
            </w:r>
          </w:p>
        </w:tc>
        <w:tc>
          <w:tcPr>
            <w:tcW w:w="1634" w:type="dxa"/>
            <w:tcBorders>
              <w:top w:val="nil"/>
              <w:left w:val="nil"/>
              <w:bottom w:val="single" w:sz="4" w:space="0" w:color="auto"/>
              <w:right w:val="single" w:sz="4" w:space="0" w:color="auto"/>
            </w:tcBorders>
            <w:shd w:val="clear" w:color="auto" w:fill="auto"/>
            <w:noWrap/>
            <w:vAlign w:val="bottom"/>
            <w:hideMark/>
          </w:tcPr>
          <w:p w14:paraId="637BED61" w14:textId="77777777" w:rsidR="006E3CEA" w:rsidRDefault="006E3CEA" w:rsidP="006E3CEA">
            <w:pPr>
              <w:jc w:val="right"/>
              <w:rPr>
                <w:rFonts w:cs="Calibri"/>
                <w:color w:val="000000"/>
              </w:rPr>
            </w:pPr>
            <w:r>
              <w:rPr>
                <w:rFonts w:cs="Calibri"/>
                <w:color w:val="000000"/>
              </w:rPr>
              <w:t>47,674</w:t>
            </w:r>
          </w:p>
        </w:tc>
        <w:tc>
          <w:tcPr>
            <w:tcW w:w="1580" w:type="dxa"/>
            <w:tcBorders>
              <w:top w:val="nil"/>
              <w:left w:val="nil"/>
              <w:bottom w:val="single" w:sz="4" w:space="0" w:color="auto"/>
              <w:right w:val="single" w:sz="4" w:space="0" w:color="auto"/>
            </w:tcBorders>
            <w:shd w:val="clear" w:color="auto" w:fill="auto"/>
            <w:noWrap/>
            <w:vAlign w:val="bottom"/>
            <w:hideMark/>
          </w:tcPr>
          <w:p w14:paraId="244E9302" w14:textId="77777777" w:rsidR="006E3CEA" w:rsidRDefault="006E3CEA" w:rsidP="006E3CEA">
            <w:pPr>
              <w:jc w:val="right"/>
              <w:rPr>
                <w:rFonts w:cs="Calibri"/>
                <w:color w:val="000000"/>
              </w:rPr>
            </w:pPr>
            <w:r>
              <w:rPr>
                <w:rFonts w:cs="Calibri"/>
                <w:color w:val="000000"/>
              </w:rPr>
              <w:t>1,168,869</w:t>
            </w:r>
          </w:p>
        </w:tc>
        <w:tc>
          <w:tcPr>
            <w:tcW w:w="1584" w:type="dxa"/>
            <w:tcBorders>
              <w:top w:val="nil"/>
              <w:left w:val="nil"/>
              <w:bottom w:val="single" w:sz="4" w:space="0" w:color="auto"/>
              <w:right w:val="single" w:sz="4" w:space="0" w:color="auto"/>
            </w:tcBorders>
            <w:shd w:val="clear" w:color="auto" w:fill="auto"/>
            <w:noWrap/>
            <w:vAlign w:val="bottom"/>
            <w:hideMark/>
          </w:tcPr>
          <w:p w14:paraId="756A755C" w14:textId="77777777" w:rsidR="006E3CEA" w:rsidRDefault="006E3CEA" w:rsidP="006E3CEA">
            <w:pPr>
              <w:jc w:val="right"/>
              <w:rPr>
                <w:rFonts w:cs="Calibri"/>
                <w:color w:val="000000"/>
              </w:rPr>
            </w:pPr>
            <w:r>
              <w:rPr>
                <w:rFonts w:cs="Calibri"/>
                <w:color w:val="000000"/>
              </w:rPr>
              <w:t>811,487</w:t>
            </w:r>
          </w:p>
        </w:tc>
        <w:tc>
          <w:tcPr>
            <w:tcW w:w="1783" w:type="dxa"/>
            <w:tcBorders>
              <w:top w:val="nil"/>
              <w:left w:val="nil"/>
              <w:bottom w:val="single" w:sz="4" w:space="0" w:color="auto"/>
              <w:right w:val="single" w:sz="4" w:space="0" w:color="auto"/>
            </w:tcBorders>
            <w:shd w:val="clear" w:color="auto" w:fill="auto"/>
            <w:noWrap/>
            <w:vAlign w:val="bottom"/>
            <w:hideMark/>
          </w:tcPr>
          <w:p w14:paraId="10254F20" w14:textId="77777777" w:rsidR="006E3CEA" w:rsidRDefault="006E3CEA" w:rsidP="006E3CEA">
            <w:pPr>
              <w:jc w:val="right"/>
              <w:rPr>
                <w:rFonts w:cs="Calibri"/>
                <w:color w:val="000000"/>
              </w:rPr>
            </w:pPr>
            <w:r>
              <w:rPr>
                <w:rFonts w:cs="Calibri"/>
                <w:color w:val="000000"/>
              </w:rPr>
              <w:t>357,382</w:t>
            </w:r>
          </w:p>
        </w:tc>
        <w:tc>
          <w:tcPr>
            <w:tcW w:w="1180" w:type="dxa"/>
            <w:tcBorders>
              <w:top w:val="nil"/>
              <w:left w:val="nil"/>
              <w:bottom w:val="single" w:sz="4" w:space="0" w:color="auto"/>
              <w:right w:val="single" w:sz="4" w:space="0" w:color="auto"/>
            </w:tcBorders>
            <w:shd w:val="clear" w:color="auto" w:fill="auto"/>
            <w:noWrap/>
            <w:vAlign w:val="bottom"/>
            <w:hideMark/>
          </w:tcPr>
          <w:p w14:paraId="0259261E" w14:textId="77777777" w:rsidR="006E3CEA" w:rsidRDefault="006E3CEA" w:rsidP="006E3CEA">
            <w:pPr>
              <w:rPr>
                <w:rFonts w:cs="Calibri"/>
                <w:color w:val="000000"/>
              </w:rPr>
            </w:pPr>
            <w:r>
              <w:rPr>
                <w:rFonts w:cs="Calibri"/>
                <w:color w:val="000000"/>
              </w:rPr>
              <w:t> </w:t>
            </w:r>
          </w:p>
        </w:tc>
      </w:tr>
    </w:tbl>
    <w:p w14:paraId="7F3DE6C8"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7700817C" w14:textId="77777777" w:rsidTr="007D7CF7">
        <w:trPr>
          <w:trHeight w:val="300"/>
        </w:trPr>
        <w:tc>
          <w:tcPr>
            <w:tcW w:w="4120" w:type="dxa"/>
            <w:tcBorders>
              <w:top w:val="nil"/>
              <w:left w:val="nil"/>
              <w:bottom w:val="nil"/>
              <w:right w:val="nil"/>
            </w:tcBorders>
            <w:shd w:val="clear" w:color="auto" w:fill="auto"/>
            <w:noWrap/>
            <w:vAlign w:val="bottom"/>
            <w:hideMark/>
          </w:tcPr>
          <w:p w14:paraId="04CB7CAC" w14:textId="77777777" w:rsidR="00097FEF" w:rsidRDefault="00097FEF" w:rsidP="007D7CF7">
            <w:pPr>
              <w:spacing w:after="0" w:line="240" w:lineRule="auto"/>
              <w:rPr>
                <w:rFonts w:eastAsia="Times New Roman"/>
                <w:color w:val="000000"/>
                <w:lang w:val="mk-MK" w:eastAsia="mk-MK"/>
              </w:rPr>
            </w:pPr>
          </w:p>
          <w:p w14:paraId="0D7A8943" w14:textId="77777777" w:rsidR="00097FEF" w:rsidRDefault="00097FEF" w:rsidP="007D7CF7">
            <w:pPr>
              <w:spacing w:after="0" w:line="240" w:lineRule="auto"/>
              <w:rPr>
                <w:rFonts w:eastAsia="Times New Roman"/>
                <w:color w:val="000000"/>
                <w:lang w:val="mk-MK" w:eastAsia="mk-MK"/>
              </w:rPr>
            </w:pPr>
          </w:p>
          <w:p w14:paraId="30F07A5A" w14:textId="77777777" w:rsidR="00097FEF" w:rsidRDefault="00097FEF" w:rsidP="007D7CF7">
            <w:pPr>
              <w:spacing w:after="0" w:line="240" w:lineRule="auto"/>
              <w:rPr>
                <w:rFonts w:eastAsia="Times New Roman"/>
                <w:color w:val="000000"/>
                <w:lang w:val="mk-MK" w:eastAsia="mk-MK"/>
              </w:rPr>
            </w:pPr>
          </w:p>
          <w:p w14:paraId="14928C37" w14:textId="77777777" w:rsidR="00097FEF" w:rsidRDefault="00097FEF" w:rsidP="007D7CF7">
            <w:pPr>
              <w:spacing w:after="0" w:line="240" w:lineRule="auto"/>
              <w:rPr>
                <w:rFonts w:eastAsia="Times New Roman"/>
                <w:color w:val="000000"/>
                <w:lang w:val="mk-MK" w:eastAsia="mk-MK"/>
              </w:rPr>
            </w:pPr>
          </w:p>
          <w:p w14:paraId="5519D253" w14:textId="77777777" w:rsidR="00097FEF" w:rsidRDefault="00097FEF" w:rsidP="007D7CF7">
            <w:pPr>
              <w:spacing w:after="0" w:line="240" w:lineRule="auto"/>
              <w:rPr>
                <w:rFonts w:eastAsia="Times New Roman"/>
                <w:color w:val="000000"/>
                <w:lang w:val="mk-MK" w:eastAsia="mk-MK"/>
              </w:rPr>
            </w:pPr>
          </w:p>
          <w:p w14:paraId="5AA6AAC5" w14:textId="77777777" w:rsidR="00097FEF" w:rsidRDefault="00097FEF" w:rsidP="007D7CF7">
            <w:pPr>
              <w:spacing w:after="0" w:line="240" w:lineRule="auto"/>
              <w:rPr>
                <w:rFonts w:eastAsia="Times New Roman"/>
                <w:color w:val="000000"/>
                <w:lang w:val="mk-MK" w:eastAsia="mk-MK"/>
              </w:rPr>
            </w:pPr>
          </w:p>
          <w:p w14:paraId="46F221A1" w14:textId="77777777" w:rsidR="00097FEF" w:rsidRDefault="00097FEF" w:rsidP="007D7CF7">
            <w:pPr>
              <w:spacing w:after="0" w:line="240" w:lineRule="auto"/>
              <w:rPr>
                <w:rFonts w:eastAsia="Times New Roman"/>
                <w:color w:val="000000"/>
                <w:lang w:val="mk-MK" w:eastAsia="mk-MK"/>
              </w:rPr>
            </w:pPr>
          </w:p>
          <w:p w14:paraId="52010410" w14:textId="77777777" w:rsidR="00097FEF" w:rsidRDefault="00097FEF" w:rsidP="007D7CF7">
            <w:pPr>
              <w:spacing w:after="0" w:line="240" w:lineRule="auto"/>
              <w:rPr>
                <w:rFonts w:eastAsia="Times New Roman"/>
                <w:color w:val="000000"/>
                <w:lang w:val="mk-MK" w:eastAsia="mk-MK"/>
              </w:rPr>
            </w:pPr>
          </w:p>
          <w:p w14:paraId="0C05CD35" w14:textId="77777777" w:rsidR="00097FEF" w:rsidRDefault="00097FEF" w:rsidP="007D7CF7">
            <w:pPr>
              <w:spacing w:after="0" w:line="240" w:lineRule="auto"/>
              <w:rPr>
                <w:rFonts w:eastAsia="Times New Roman"/>
                <w:color w:val="000000"/>
                <w:lang w:val="mk-MK" w:eastAsia="mk-MK"/>
              </w:rPr>
            </w:pPr>
          </w:p>
          <w:p w14:paraId="559E133D" w14:textId="77777777" w:rsidR="00097FEF" w:rsidRDefault="00097FEF" w:rsidP="007D7CF7">
            <w:pPr>
              <w:spacing w:after="0" w:line="240" w:lineRule="auto"/>
              <w:rPr>
                <w:rFonts w:eastAsia="Times New Roman"/>
                <w:color w:val="000000"/>
                <w:lang w:val="mk-MK" w:eastAsia="mk-MK"/>
              </w:rPr>
            </w:pPr>
          </w:p>
          <w:p w14:paraId="2C54F2B6"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ДИРЕКЦИЈА</w:t>
            </w:r>
          </w:p>
        </w:tc>
        <w:tc>
          <w:tcPr>
            <w:tcW w:w="2200" w:type="dxa"/>
            <w:tcBorders>
              <w:top w:val="nil"/>
              <w:left w:val="nil"/>
              <w:bottom w:val="nil"/>
              <w:right w:val="nil"/>
            </w:tcBorders>
            <w:shd w:val="clear" w:color="auto" w:fill="auto"/>
            <w:noWrap/>
            <w:vAlign w:val="bottom"/>
            <w:hideMark/>
          </w:tcPr>
          <w:p w14:paraId="51F00B01"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00E30BDF"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214B09B5"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56C03839"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2739D563"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70BBFDB2"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3955AC7C"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45A92"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37BDD"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973AB8B"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588E0AA"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1FCC9F"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9DB10"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14:paraId="6B81236C"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26C6E950" w14:textId="77777777"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37F17ADA" w14:textId="77777777"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4602E066" w14:textId="77777777"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776795C6" w14:textId="77777777"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5BE9BC46"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30E8A046"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75964E9" w14:textId="77777777" w:rsidR="007D7CF7" w:rsidRPr="006E3CEA" w:rsidRDefault="007D7CF7" w:rsidP="007D7CF7">
            <w:pPr>
              <w:spacing w:after="0" w:line="240" w:lineRule="auto"/>
              <w:rPr>
                <w:rFonts w:eastAsia="Times New Roman"/>
                <w:b/>
                <w:bCs/>
                <w:color w:val="000000"/>
                <w:lang w:val="mk-MK" w:eastAsia="mk-MK"/>
              </w:rPr>
            </w:pPr>
          </w:p>
        </w:tc>
      </w:tr>
      <w:tr w:rsidR="007D7CF7" w:rsidRPr="007D7CF7" w14:paraId="62FAD8E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438CBD6"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21F0B646"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2A8D53A1"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0ACE03CF"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1C74D825"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4994C2E8"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6B061259"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6E3CEA" w:rsidRPr="007D7CF7" w14:paraId="06391A06"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4C5F86B5"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07BFAC78" w14:textId="77777777" w:rsidR="006E3CEA" w:rsidRDefault="006E3CEA" w:rsidP="006E3CEA">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5F481B7C"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C533E1C"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50829EBF"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3E10F8DA"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C279984" w14:textId="77777777" w:rsidR="006E3CEA" w:rsidRDefault="006E3CEA" w:rsidP="006E3CEA">
            <w:pPr>
              <w:rPr>
                <w:rFonts w:cs="Calibri"/>
                <w:color w:val="000000"/>
              </w:rPr>
            </w:pPr>
            <w:r>
              <w:rPr>
                <w:rFonts w:cs="Calibri"/>
                <w:color w:val="000000"/>
              </w:rPr>
              <w:t> </w:t>
            </w:r>
          </w:p>
        </w:tc>
      </w:tr>
      <w:tr w:rsidR="006E3CEA" w:rsidRPr="007D7CF7" w14:paraId="347BCFB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7A80D14"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650A9B3E" w14:textId="77777777" w:rsidR="006E3CEA" w:rsidRDefault="006E3CEA" w:rsidP="006E3CEA">
            <w:pPr>
              <w:jc w:val="right"/>
              <w:rPr>
                <w:rFonts w:cs="Calibri"/>
                <w:color w:val="000000"/>
              </w:rPr>
            </w:pPr>
            <w:r>
              <w:rPr>
                <w:rFonts w:cs="Calibri"/>
                <w:color w:val="000000"/>
              </w:rPr>
              <w:t>2,813,602</w:t>
            </w:r>
          </w:p>
        </w:tc>
        <w:tc>
          <w:tcPr>
            <w:tcW w:w="1634" w:type="dxa"/>
            <w:tcBorders>
              <w:top w:val="nil"/>
              <w:left w:val="nil"/>
              <w:bottom w:val="single" w:sz="4" w:space="0" w:color="auto"/>
              <w:right w:val="single" w:sz="4" w:space="0" w:color="auto"/>
            </w:tcBorders>
            <w:shd w:val="clear" w:color="auto" w:fill="auto"/>
            <w:noWrap/>
            <w:vAlign w:val="bottom"/>
            <w:hideMark/>
          </w:tcPr>
          <w:p w14:paraId="62F297B3"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FB2A9BD" w14:textId="77777777" w:rsidR="006E3CEA" w:rsidRDefault="006E3CEA" w:rsidP="006E3CEA">
            <w:pPr>
              <w:jc w:val="right"/>
              <w:rPr>
                <w:rFonts w:cs="Calibri"/>
                <w:color w:val="000000"/>
              </w:rPr>
            </w:pPr>
            <w:r>
              <w:rPr>
                <w:rFonts w:cs="Calibri"/>
                <w:color w:val="000000"/>
              </w:rPr>
              <w:t>2,813,602</w:t>
            </w:r>
          </w:p>
        </w:tc>
        <w:tc>
          <w:tcPr>
            <w:tcW w:w="1584" w:type="dxa"/>
            <w:tcBorders>
              <w:top w:val="nil"/>
              <w:left w:val="nil"/>
              <w:bottom w:val="single" w:sz="4" w:space="0" w:color="auto"/>
              <w:right w:val="single" w:sz="4" w:space="0" w:color="auto"/>
            </w:tcBorders>
            <w:shd w:val="clear" w:color="auto" w:fill="auto"/>
            <w:noWrap/>
            <w:vAlign w:val="bottom"/>
            <w:hideMark/>
          </w:tcPr>
          <w:p w14:paraId="542666DD" w14:textId="77777777" w:rsidR="006E3CEA" w:rsidRDefault="006E3CEA" w:rsidP="006E3CEA">
            <w:pPr>
              <w:jc w:val="right"/>
              <w:rPr>
                <w:rFonts w:cs="Calibri"/>
                <w:color w:val="000000"/>
              </w:rPr>
            </w:pPr>
            <w:r>
              <w:rPr>
                <w:rFonts w:cs="Calibri"/>
                <w:color w:val="000000"/>
              </w:rPr>
              <w:t>2,813,602</w:t>
            </w:r>
          </w:p>
        </w:tc>
        <w:tc>
          <w:tcPr>
            <w:tcW w:w="1783" w:type="dxa"/>
            <w:tcBorders>
              <w:top w:val="nil"/>
              <w:left w:val="nil"/>
              <w:bottom w:val="single" w:sz="4" w:space="0" w:color="auto"/>
              <w:right w:val="single" w:sz="4" w:space="0" w:color="auto"/>
            </w:tcBorders>
            <w:shd w:val="clear" w:color="auto" w:fill="auto"/>
            <w:noWrap/>
            <w:vAlign w:val="bottom"/>
            <w:hideMark/>
          </w:tcPr>
          <w:p w14:paraId="604516C2"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586EE96" w14:textId="77777777" w:rsidR="006E3CEA" w:rsidRDefault="006E3CEA" w:rsidP="006E3CEA">
            <w:pPr>
              <w:rPr>
                <w:rFonts w:cs="Calibri"/>
                <w:color w:val="000000"/>
              </w:rPr>
            </w:pPr>
            <w:r>
              <w:rPr>
                <w:rFonts w:cs="Calibri"/>
                <w:color w:val="000000"/>
              </w:rPr>
              <w:t> </w:t>
            </w:r>
          </w:p>
        </w:tc>
      </w:tr>
      <w:tr w:rsidR="006E3CEA" w:rsidRPr="007D7CF7" w14:paraId="5F4A5D53"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CDCE73E"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119FF2BE" w14:textId="77777777" w:rsidR="006E3CEA" w:rsidRDefault="006E3CEA" w:rsidP="006E3CEA">
            <w:pPr>
              <w:jc w:val="right"/>
              <w:rPr>
                <w:rFonts w:cs="Calibri"/>
                <w:color w:val="000000"/>
              </w:rPr>
            </w:pPr>
            <w:r>
              <w:rPr>
                <w:rFonts w:cs="Calibri"/>
                <w:color w:val="000000"/>
              </w:rPr>
              <w:t>10,485</w:t>
            </w:r>
          </w:p>
        </w:tc>
        <w:tc>
          <w:tcPr>
            <w:tcW w:w="1634" w:type="dxa"/>
            <w:tcBorders>
              <w:top w:val="nil"/>
              <w:left w:val="nil"/>
              <w:bottom w:val="single" w:sz="4" w:space="0" w:color="auto"/>
              <w:right w:val="single" w:sz="4" w:space="0" w:color="auto"/>
            </w:tcBorders>
            <w:shd w:val="clear" w:color="auto" w:fill="auto"/>
            <w:noWrap/>
            <w:vAlign w:val="bottom"/>
            <w:hideMark/>
          </w:tcPr>
          <w:p w14:paraId="403025DC"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122943AA" w14:textId="77777777" w:rsidR="006E3CEA" w:rsidRDefault="006E3CEA" w:rsidP="006E3CEA">
            <w:pPr>
              <w:jc w:val="right"/>
              <w:rPr>
                <w:rFonts w:cs="Calibri"/>
                <w:color w:val="000000"/>
              </w:rPr>
            </w:pPr>
            <w:r>
              <w:rPr>
                <w:rFonts w:cs="Calibri"/>
                <w:color w:val="000000"/>
              </w:rPr>
              <w:t>10,485</w:t>
            </w:r>
          </w:p>
        </w:tc>
        <w:tc>
          <w:tcPr>
            <w:tcW w:w="1584" w:type="dxa"/>
            <w:tcBorders>
              <w:top w:val="nil"/>
              <w:left w:val="nil"/>
              <w:bottom w:val="single" w:sz="4" w:space="0" w:color="auto"/>
              <w:right w:val="single" w:sz="4" w:space="0" w:color="auto"/>
            </w:tcBorders>
            <w:shd w:val="clear" w:color="auto" w:fill="auto"/>
            <w:noWrap/>
            <w:vAlign w:val="bottom"/>
            <w:hideMark/>
          </w:tcPr>
          <w:p w14:paraId="541582F5" w14:textId="77777777" w:rsidR="006E3CEA" w:rsidRDefault="006E3CEA" w:rsidP="006E3CEA">
            <w:pPr>
              <w:jc w:val="right"/>
              <w:rPr>
                <w:rFonts w:cs="Calibri"/>
                <w:color w:val="000000"/>
              </w:rPr>
            </w:pPr>
            <w:r>
              <w:rPr>
                <w:rFonts w:cs="Calibri"/>
                <w:color w:val="000000"/>
              </w:rPr>
              <w:t>10,485</w:t>
            </w:r>
          </w:p>
        </w:tc>
        <w:tc>
          <w:tcPr>
            <w:tcW w:w="1783" w:type="dxa"/>
            <w:tcBorders>
              <w:top w:val="nil"/>
              <w:left w:val="nil"/>
              <w:bottom w:val="single" w:sz="4" w:space="0" w:color="auto"/>
              <w:right w:val="single" w:sz="4" w:space="0" w:color="auto"/>
            </w:tcBorders>
            <w:shd w:val="clear" w:color="auto" w:fill="auto"/>
            <w:noWrap/>
            <w:vAlign w:val="bottom"/>
            <w:hideMark/>
          </w:tcPr>
          <w:p w14:paraId="584DE5AB"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F70A3D8" w14:textId="77777777" w:rsidR="006E3CEA" w:rsidRDefault="006E3CEA" w:rsidP="006E3CEA">
            <w:pPr>
              <w:rPr>
                <w:rFonts w:cs="Calibri"/>
                <w:color w:val="000000"/>
              </w:rPr>
            </w:pPr>
            <w:r>
              <w:rPr>
                <w:rFonts w:cs="Calibri"/>
                <w:color w:val="000000"/>
              </w:rPr>
              <w:t> </w:t>
            </w:r>
          </w:p>
        </w:tc>
      </w:tr>
      <w:tr w:rsidR="006E3CEA" w:rsidRPr="007D7CF7" w14:paraId="1624FDA2"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2EB1A69"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5060FF24" w14:textId="77777777" w:rsidR="006E3CEA" w:rsidRDefault="006E3CEA" w:rsidP="006E3CEA">
            <w:pPr>
              <w:jc w:val="right"/>
              <w:rPr>
                <w:rFonts w:cs="Calibri"/>
                <w:color w:val="000000"/>
              </w:rPr>
            </w:pPr>
            <w:r>
              <w:rPr>
                <w:rFonts w:cs="Calibri"/>
                <w:color w:val="000000"/>
              </w:rPr>
              <w:t>52,743</w:t>
            </w:r>
          </w:p>
        </w:tc>
        <w:tc>
          <w:tcPr>
            <w:tcW w:w="1634" w:type="dxa"/>
            <w:tcBorders>
              <w:top w:val="nil"/>
              <w:left w:val="nil"/>
              <w:bottom w:val="single" w:sz="4" w:space="0" w:color="auto"/>
              <w:right w:val="single" w:sz="4" w:space="0" w:color="auto"/>
            </w:tcBorders>
            <w:shd w:val="clear" w:color="auto" w:fill="auto"/>
            <w:noWrap/>
            <w:vAlign w:val="bottom"/>
            <w:hideMark/>
          </w:tcPr>
          <w:p w14:paraId="3428EF7B"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1780EA3" w14:textId="77777777" w:rsidR="006E3CEA" w:rsidRDefault="006E3CEA" w:rsidP="006E3CEA">
            <w:pPr>
              <w:jc w:val="right"/>
              <w:rPr>
                <w:rFonts w:cs="Calibri"/>
                <w:color w:val="000000"/>
              </w:rPr>
            </w:pPr>
            <w:r>
              <w:rPr>
                <w:rFonts w:cs="Calibri"/>
                <w:color w:val="000000"/>
              </w:rPr>
              <w:t>52,743</w:t>
            </w:r>
          </w:p>
        </w:tc>
        <w:tc>
          <w:tcPr>
            <w:tcW w:w="1584" w:type="dxa"/>
            <w:tcBorders>
              <w:top w:val="nil"/>
              <w:left w:val="nil"/>
              <w:bottom w:val="single" w:sz="4" w:space="0" w:color="auto"/>
              <w:right w:val="single" w:sz="4" w:space="0" w:color="auto"/>
            </w:tcBorders>
            <w:shd w:val="clear" w:color="auto" w:fill="auto"/>
            <w:noWrap/>
            <w:vAlign w:val="bottom"/>
            <w:hideMark/>
          </w:tcPr>
          <w:p w14:paraId="15D64B99" w14:textId="77777777" w:rsidR="006E3CEA" w:rsidRDefault="006E3CEA" w:rsidP="006E3CEA">
            <w:pPr>
              <w:jc w:val="right"/>
              <w:rPr>
                <w:rFonts w:cs="Calibri"/>
                <w:color w:val="000000"/>
              </w:rPr>
            </w:pPr>
            <w:r>
              <w:rPr>
                <w:rFonts w:cs="Calibri"/>
                <w:color w:val="000000"/>
              </w:rPr>
              <w:t>52,743</w:t>
            </w:r>
          </w:p>
        </w:tc>
        <w:tc>
          <w:tcPr>
            <w:tcW w:w="1783" w:type="dxa"/>
            <w:tcBorders>
              <w:top w:val="nil"/>
              <w:left w:val="nil"/>
              <w:bottom w:val="single" w:sz="4" w:space="0" w:color="auto"/>
              <w:right w:val="single" w:sz="4" w:space="0" w:color="auto"/>
            </w:tcBorders>
            <w:shd w:val="clear" w:color="auto" w:fill="auto"/>
            <w:noWrap/>
            <w:vAlign w:val="bottom"/>
            <w:hideMark/>
          </w:tcPr>
          <w:p w14:paraId="591EF1E4"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3329258" w14:textId="77777777" w:rsidR="006E3CEA" w:rsidRDefault="006E3CEA" w:rsidP="006E3CEA">
            <w:pPr>
              <w:rPr>
                <w:rFonts w:cs="Calibri"/>
                <w:color w:val="000000"/>
              </w:rPr>
            </w:pPr>
            <w:r>
              <w:rPr>
                <w:rFonts w:cs="Calibri"/>
                <w:color w:val="000000"/>
              </w:rPr>
              <w:t> </w:t>
            </w:r>
          </w:p>
        </w:tc>
      </w:tr>
      <w:tr w:rsidR="006E3CEA" w:rsidRPr="007D7CF7" w14:paraId="6FEC7DA7"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422E427"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69977DC3" w14:textId="77777777" w:rsidR="006E3CEA" w:rsidRDefault="006E3CEA" w:rsidP="006E3CEA">
            <w:pPr>
              <w:jc w:val="right"/>
              <w:rPr>
                <w:rFonts w:cs="Calibri"/>
                <w:color w:val="000000"/>
              </w:rPr>
            </w:pPr>
            <w:r>
              <w:rPr>
                <w:rFonts w:cs="Calibri"/>
                <w:color w:val="000000"/>
              </w:rPr>
              <w:t>189,999,510</w:t>
            </w:r>
          </w:p>
        </w:tc>
        <w:tc>
          <w:tcPr>
            <w:tcW w:w="1634" w:type="dxa"/>
            <w:tcBorders>
              <w:top w:val="nil"/>
              <w:left w:val="nil"/>
              <w:bottom w:val="single" w:sz="4" w:space="0" w:color="auto"/>
              <w:right w:val="single" w:sz="4" w:space="0" w:color="auto"/>
            </w:tcBorders>
            <w:shd w:val="clear" w:color="auto" w:fill="auto"/>
            <w:noWrap/>
            <w:vAlign w:val="bottom"/>
            <w:hideMark/>
          </w:tcPr>
          <w:p w14:paraId="73C09A9F"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EF8BE79" w14:textId="77777777" w:rsidR="006E3CEA" w:rsidRDefault="006E3CEA" w:rsidP="006E3CEA">
            <w:pPr>
              <w:jc w:val="right"/>
              <w:rPr>
                <w:rFonts w:cs="Calibri"/>
                <w:color w:val="000000"/>
              </w:rPr>
            </w:pPr>
            <w:r>
              <w:rPr>
                <w:rFonts w:cs="Calibri"/>
                <w:color w:val="000000"/>
              </w:rPr>
              <w:t>189,999,510</w:t>
            </w:r>
          </w:p>
        </w:tc>
        <w:tc>
          <w:tcPr>
            <w:tcW w:w="1584" w:type="dxa"/>
            <w:tcBorders>
              <w:top w:val="nil"/>
              <w:left w:val="nil"/>
              <w:bottom w:val="single" w:sz="4" w:space="0" w:color="auto"/>
              <w:right w:val="single" w:sz="4" w:space="0" w:color="auto"/>
            </w:tcBorders>
            <w:shd w:val="clear" w:color="auto" w:fill="auto"/>
            <w:noWrap/>
            <w:vAlign w:val="bottom"/>
            <w:hideMark/>
          </w:tcPr>
          <w:p w14:paraId="67AFF368" w14:textId="77777777" w:rsidR="006E3CEA" w:rsidRDefault="006E3CEA" w:rsidP="006E3CEA">
            <w:pPr>
              <w:jc w:val="right"/>
              <w:rPr>
                <w:rFonts w:cs="Calibri"/>
                <w:color w:val="000000"/>
              </w:rPr>
            </w:pPr>
            <w:r>
              <w:rPr>
                <w:rFonts w:cs="Calibri"/>
                <w:color w:val="000000"/>
              </w:rPr>
              <w:t>189,999,510</w:t>
            </w:r>
          </w:p>
        </w:tc>
        <w:tc>
          <w:tcPr>
            <w:tcW w:w="1783" w:type="dxa"/>
            <w:tcBorders>
              <w:top w:val="nil"/>
              <w:left w:val="nil"/>
              <w:bottom w:val="single" w:sz="4" w:space="0" w:color="auto"/>
              <w:right w:val="single" w:sz="4" w:space="0" w:color="auto"/>
            </w:tcBorders>
            <w:shd w:val="clear" w:color="auto" w:fill="auto"/>
            <w:noWrap/>
            <w:vAlign w:val="bottom"/>
            <w:hideMark/>
          </w:tcPr>
          <w:p w14:paraId="6419D99C"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EBE270A" w14:textId="77777777" w:rsidR="006E3CEA" w:rsidRDefault="006E3CEA" w:rsidP="006E3CEA">
            <w:pPr>
              <w:rPr>
                <w:rFonts w:cs="Calibri"/>
                <w:color w:val="000000"/>
              </w:rPr>
            </w:pPr>
            <w:r>
              <w:rPr>
                <w:rFonts w:cs="Calibri"/>
                <w:color w:val="000000"/>
              </w:rPr>
              <w:t> </w:t>
            </w:r>
          </w:p>
        </w:tc>
      </w:tr>
      <w:tr w:rsidR="006E3CEA" w:rsidRPr="007D7CF7" w14:paraId="6BFC8D46"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E9D5365"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549540E7" w14:textId="77777777" w:rsidR="006E3CEA" w:rsidRDefault="006E3CEA" w:rsidP="006E3CEA">
            <w:pPr>
              <w:jc w:val="right"/>
              <w:rPr>
                <w:rFonts w:cs="Calibri"/>
                <w:color w:val="000000"/>
              </w:rPr>
            </w:pPr>
            <w:r>
              <w:rPr>
                <w:rFonts w:cs="Calibri"/>
                <w:color w:val="000000"/>
              </w:rPr>
              <w:t>32,833,156</w:t>
            </w:r>
          </w:p>
        </w:tc>
        <w:tc>
          <w:tcPr>
            <w:tcW w:w="1634" w:type="dxa"/>
            <w:tcBorders>
              <w:top w:val="nil"/>
              <w:left w:val="nil"/>
              <w:bottom w:val="single" w:sz="4" w:space="0" w:color="auto"/>
              <w:right w:val="single" w:sz="4" w:space="0" w:color="auto"/>
            </w:tcBorders>
            <w:shd w:val="clear" w:color="auto" w:fill="auto"/>
            <w:noWrap/>
            <w:vAlign w:val="bottom"/>
            <w:hideMark/>
          </w:tcPr>
          <w:p w14:paraId="7CE7B761"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6072FFCB" w14:textId="77777777" w:rsidR="006E3CEA" w:rsidRDefault="006E3CEA" w:rsidP="006E3CEA">
            <w:pPr>
              <w:jc w:val="right"/>
              <w:rPr>
                <w:rFonts w:cs="Calibri"/>
                <w:color w:val="000000"/>
              </w:rPr>
            </w:pPr>
            <w:r>
              <w:rPr>
                <w:rFonts w:cs="Calibri"/>
                <w:color w:val="000000"/>
              </w:rPr>
              <w:t>32,833,156</w:t>
            </w:r>
          </w:p>
        </w:tc>
        <w:tc>
          <w:tcPr>
            <w:tcW w:w="1584" w:type="dxa"/>
            <w:tcBorders>
              <w:top w:val="nil"/>
              <w:left w:val="nil"/>
              <w:bottom w:val="single" w:sz="4" w:space="0" w:color="auto"/>
              <w:right w:val="single" w:sz="4" w:space="0" w:color="auto"/>
            </w:tcBorders>
            <w:shd w:val="clear" w:color="auto" w:fill="auto"/>
            <w:noWrap/>
            <w:vAlign w:val="bottom"/>
            <w:hideMark/>
          </w:tcPr>
          <w:p w14:paraId="36CBFCD1" w14:textId="77777777" w:rsidR="006E3CEA" w:rsidRDefault="006E3CEA" w:rsidP="006E3CEA">
            <w:pPr>
              <w:jc w:val="right"/>
              <w:rPr>
                <w:rFonts w:cs="Calibri"/>
                <w:color w:val="000000"/>
              </w:rPr>
            </w:pPr>
            <w:r>
              <w:rPr>
                <w:rFonts w:cs="Calibri"/>
                <w:color w:val="000000"/>
              </w:rPr>
              <w:t>32,833,156</w:t>
            </w:r>
          </w:p>
        </w:tc>
        <w:tc>
          <w:tcPr>
            <w:tcW w:w="1783" w:type="dxa"/>
            <w:tcBorders>
              <w:top w:val="nil"/>
              <w:left w:val="nil"/>
              <w:bottom w:val="single" w:sz="4" w:space="0" w:color="auto"/>
              <w:right w:val="single" w:sz="4" w:space="0" w:color="auto"/>
            </w:tcBorders>
            <w:shd w:val="clear" w:color="auto" w:fill="auto"/>
            <w:noWrap/>
            <w:vAlign w:val="bottom"/>
            <w:hideMark/>
          </w:tcPr>
          <w:p w14:paraId="4AAEB13F"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AD29721" w14:textId="77777777" w:rsidR="006E3CEA" w:rsidRDefault="006E3CEA" w:rsidP="006E3CEA">
            <w:pPr>
              <w:rPr>
                <w:rFonts w:cs="Calibri"/>
                <w:color w:val="000000"/>
              </w:rPr>
            </w:pPr>
            <w:r>
              <w:rPr>
                <w:rFonts w:cs="Calibri"/>
                <w:color w:val="000000"/>
              </w:rPr>
              <w:t> </w:t>
            </w:r>
          </w:p>
        </w:tc>
      </w:tr>
      <w:tr w:rsidR="006E3CEA" w:rsidRPr="007D7CF7" w14:paraId="37BD36D9"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2C4B0C9"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5EBF00AF"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608A2877"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F3F56D7"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2BF34861"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2F2C75A6"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7AA34EC" w14:textId="77777777" w:rsidR="006E3CEA" w:rsidRDefault="006E3CEA" w:rsidP="006E3CEA">
            <w:pPr>
              <w:rPr>
                <w:rFonts w:cs="Calibri"/>
                <w:color w:val="000000"/>
              </w:rPr>
            </w:pPr>
            <w:r>
              <w:rPr>
                <w:rFonts w:cs="Calibri"/>
                <w:color w:val="000000"/>
              </w:rPr>
              <w:t> </w:t>
            </w:r>
          </w:p>
        </w:tc>
      </w:tr>
      <w:tr w:rsidR="006E3CEA" w:rsidRPr="007D7CF7" w14:paraId="64C24CC2"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0EDF8FF" w14:textId="77777777" w:rsidR="006E3CEA" w:rsidRPr="007D7CF7" w:rsidRDefault="006E3CEA" w:rsidP="006E3CEA">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lastRenderedPageBreak/>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74764A7E" w14:textId="77777777" w:rsidR="006E3CEA" w:rsidRDefault="006E3CEA" w:rsidP="006E3CEA">
            <w:pPr>
              <w:jc w:val="right"/>
              <w:rPr>
                <w:rFonts w:cs="Calibri"/>
                <w:color w:val="000000"/>
              </w:rPr>
            </w:pPr>
            <w:r>
              <w:rPr>
                <w:rFonts w:cs="Calibri"/>
                <w:color w:val="000000"/>
              </w:rPr>
              <w:t>225,709,496</w:t>
            </w:r>
          </w:p>
        </w:tc>
        <w:tc>
          <w:tcPr>
            <w:tcW w:w="1634" w:type="dxa"/>
            <w:tcBorders>
              <w:top w:val="nil"/>
              <w:left w:val="nil"/>
              <w:bottom w:val="single" w:sz="4" w:space="0" w:color="auto"/>
              <w:right w:val="single" w:sz="4" w:space="0" w:color="auto"/>
            </w:tcBorders>
            <w:shd w:val="clear" w:color="auto" w:fill="auto"/>
            <w:noWrap/>
            <w:vAlign w:val="bottom"/>
            <w:hideMark/>
          </w:tcPr>
          <w:p w14:paraId="7914A75A" w14:textId="77777777" w:rsidR="006E3CEA" w:rsidRDefault="006E3CEA" w:rsidP="006E3CEA">
            <w:pPr>
              <w:jc w:val="right"/>
              <w:rPr>
                <w:rFonts w:cs="Calibri"/>
                <w:color w:val="000000"/>
              </w:rPr>
            </w:pPr>
            <w:r>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286510F9" w14:textId="77777777" w:rsidR="006E3CEA" w:rsidRDefault="006E3CEA" w:rsidP="006E3CEA">
            <w:pPr>
              <w:jc w:val="right"/>
              <w:rPr>
                <w:rFonts w:cs="Calibri"/>
                <w:color w:val="000000"/>
              </w:rPr>
            </w:pPr>
            <w:r>
              <w:rPr>
                <w:rFonts w:cs="Calibri"/>
                <w:color w:val="000000"/>
              </w:rPr>
              <w:t>225,709,496</w:t>
            </w:r>
          </w:p>
        </w:tc>
        <w:tc>
          <w:tcPr>
            <w:tcW w:w="1584" w:type="dxa"/>
            <w:tcBorders>
              <w:top w:val="nil"/>
              <w:left w:val="nil"/>
              <w:bottom w:val="single" w:sz="4" w:space="0" w:color="auto"/>
              <w:right w:val="single" w:sz="4" w:space="0" w:color="auto"/>
            </w:tcBorders>
            <w:shd w:val="clear" w:color="auto" w:fill="auto"/>
            <w:noWrap/>
            <w:vAlign w:val="bottom"/>
            <w:hideMark/>
          </w:tcPr>
          <w:p w14:paraId="4848DBE0" w14:textId="77777777" w:rsidR="006E3CEA" w:rsidRDefault="006E3CEA" w:rsidP="006E3CEA">
            <w:pPr>
              <w:jc w:val="right"/>
              <w:rPr>
                <w:rFonts w:cs="Calibri"/>
                <w:color w:val="000000"/>
              </w:rPr>
            </w:pPr>
            <w:r>
              <w:rPr>
                <w:rFonts w:cs="Calibri"/>
                <w:color w:val="000000"/>
              </w:rPr>
              <w:t>225,709,496</w:t>
            </w:r>
          </w:p>
        </w:tc>
        <w:tc>
          <w:tcPr>
            <w:tcW w:w="1783" w:type="dxa"/>
            <w:tcBorders>
              <w:top w:val="nil"/>
              <w:left w:val="nil"/>
              <w:bottom w:val="single" w:sz="4" w:space="0" w:color="auto"/>
              <w:right w:val="single" w:sz="4" w:space="0" w:color="auto"/>
            </w:tcBorders>
            <w:shd w:val="clear" w:color="auto" w:fill="auto"/>
            <w:noWrap/>
            <w:vAlign w:val="bottom"/>
            <w:hideMark/>
          </w:tcPr>
          <w:p w14:paraId="2E27FBCA" w14:textId="77777777" w:rsidR="006E3CEA" w:rsidRDefault="006E3CEA" w:rsidP="006E3CEA">
            <w:pPr>
              <w:jc w:val="right"/>
              <w:rPr>
                <w:rFonts w:cs="Calibri"/>
                <w:color w:val="000000"/>
              </w:rPr>
            </w:pPr>
            <w:r>
              <w:rPr>
                <w:rFonts w:cs="Calibri"/>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14:paraId="4EF33EF0" w14:textId="77777777" w:rsidR="006E3CEA" w:rsidRDefault="006E3CEA" w:rsidP="006E3CEA">
            <w:pPr>
              <w:rPr>
                <w:rFonts w:cs="Calibri"/>
                <w:color w:val="000000"/>
              </w:rPr>
            </w:pPr>
            <w:r>
              <w:rPr>
                <w:rFonts w:cs="Calibri"/>
                <w:color w:val="000000"/>
              </w:rPr>
              <w:t> </w:t>
            </w:r>
          </w:p>
        </w:tc>
      </w:tr>
    </w:tbl>
    <w:p w14:paraId="0D07AAF0"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p w14:paraId="7A356159"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p w14:paraId="6CE47AF5"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144DEAF0" w14:textId="77777777" w:rsidR="00097FEF" w:rsidRPr="00E37676" w:rsidRDefault="00097FEF" w:rsidP="00E37676">
      <w:pPr>
        <w:tabs>
          <w:tab w:val="left" w:pos="4976"/>
        </w:tabs>
        <w:spacing w:after="0" w:line="240" w:lineRule="auto"/>
        <w:jc w:val="both"/>
        <w:rPr>
          <w:rFonts w:eastAsia="Times New Roman" w:cs="Arial"/>
          <w:sz w:val="24"/>
          <w:szCs w:val="24"/>
        </w:rPr>
      </w:pPr>
    </w:p>
    <w:p w14:paraId="0C3ABC40"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4454AC88"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7F6BA99B" w14:textId="77777777" w:rsidR="00097FEF" w:rsidRDefault="00097FEF" w:rsidP="008B7525">
      <w:pPr>
        <w:tabs>
          <w:tab w:val="left" w:pos="4976"/>
        </w:tabs>
        <w:spacing w:after="0" w:line="240" w:lineRule="auto"/>
        <w:ind w:firstLine="338"/>
        <w:jc w:val="both"/>
        <w:rPr>
          <w:rFonts w:eastAsia="Times New Roman" w:cs="Arial"/>
          <w:sz w:val="24"/>
          <w:szCs w:val="24"/>
        </w:rPr>
      </w:pPr>
    </w:p>
    <w:p w14:paraId="60569518" w14:textId="77777777" w:rsidR="009826AE" w:rsidRDefault="009826AE" w:rsidP="008B7525">
      <w:pPr>
        <w:tabs>
          <w:tab w:val="left" w:pos="4976"/>
        </w:tabs>
        <w:spacing w:after="0" w:line="240" w:lineRule="auto"/>
        <w:ind w:firstLine="338"/>
        <w:jc w:val="both"/>
        <w:rPr>
          <w:rFonts w:eastAsia="Times New Roman" w:cs="Arial"/>
          <w:sz w:val="24"/>
          <w:szCs w:val="24"/>
        </w:rPr>
      </w:pPr>
    </w:p>
    <w:p w14:paraId="74A2A83C" w14:textId="77777777" w:rsidR="009826AE" w:rsidRPr="009826AE" w:rsidRDefault="009826AE" w:rsidP="008B7525">
      <w:pPr>
        <w:tabs>
          <w:tab w:val="left" w:pos="4976"/>
        </w:tabs>
        <w:spacing w:after="0" w:line="240" w:lineRule="auto"/>
        <w:ind w:firstLine="338"/>
        <w:jc w:val="both"/>
        <w:rPr>
          <w:rFonts w:eastAsia="Times New Roman" w:cs="Arial"/>
          <w:sz w:val="24"/>
          <w:szCs w:val="24"/>
        </w:rPr>
      </w:pPr>
    </w:p>
    <w:p w14:paraId="1F1D02EE"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12AB1898" w14:textId="77777777" w:rsidTr="007D7CF7">
        <w:trPr>
          <w:trHeight w:val="300"/>
        </w:trPr>
        <w:tc>
          <w:tcPr>
            <w:tcW w:w="4120" w:type="dxa"/>
            <w:tcBorders>
              <w:top w:val="nil"/>
              <w:left w:val="nil"/>
              <w:bottom w:val="nil"/>
              <w:right w:val="nil"/>
            </w:tcBorders>
            <w:shd w:val="clear" w:color="auto" w:fill="auto"/>
            <w:noWrap/>
            <w:vAlign w:val="bottom"/>
            <w:hideMark/>
          </w:tcPr>
          <w:p w14:paraId="37062520"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СВЕТИ НИКОЛЕ</w:t>
            </w:r>
          </w:p>
        </w:tc>
        <w:tc>
          <w:tcPr>
            <w:tcW w:w="2200" w:type="dxa"/>
            <w:tcBorders>
              <w:top w:val="nil"/>
              <w:left w:val="nil"/>
              <w:bottom w:val="nil"/>
              <w:right w:val="nil"/>
            </w:tcBorders>
            <w:shd w:val="clear" w:color="auto" w:fill="auto"/>
            <w:noWrap/>
            <w:vAlign w:val="bottom"/>
            <w:hideMark/>
          </w:tcPr>
          <w:p w14:paraId="01CB0D1A"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65C25511"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6B4656F9"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04839196"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4674D62C"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0B49360C"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5AE56158"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B3577"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038E"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B581297"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CCDE095"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2D70AC"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84754"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14:paraId="70809C8F"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2CD4422A" w14:textId="77777777"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65FB0CE3" w14:textId="77777777"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6B2A532E" w14:textId="77777777"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51C5E912" w14:textId="77777777"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308B3DF8"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68D5122E"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1276CAA" w14:textId="77777777" w:rsidR="007D7CF7" w:rsidRPr="006E3CEA" w:rsidRDefault="007D7CF7" w:rsidP="007D7CF7">
            <w:pPr>
              <w:spacing w:after="0" w:line="240" w:lineRule="auto"/>
              <w:rPr>
                <w:rFonts w:eastAsia="Times New Roman"/>
                <w:b/>
                <w:bCs/>
                <w:color w:val="000000"/>
                <w:lang w:val="mk-MK" w:eastAsia="mk-MK"/>
              </w:rPr>
            </w:pPr>
          </w:p>
        </w:tc>
      </w:tr>
      <w:tr w:rsidR="007D7CF7" w:rsidRPr="007D7CF7" w14:paraId="0D1B36D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102FBE2"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3A85D02A"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3A8FA48A"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33A80E56"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513AC8AA"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57311047"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104A4A90"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6E3CEA" w:rsidRPr="007D7CF7" w14:paraId="270CFD7D"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6813258D"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41947773" w14:textId="77777777" w:rsidR="006E3CEA" w:rsidRDefault="006E3CEA" w:rsidP="006E3CEA">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77B75FD3"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50E414D1"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58FF76CF"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5B7DB7B8"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0FDE37E" w14:textId="77777777" w:rsidR="006E3CEA" w:rsidRDefault="006E3CEA" w:rsidP="006E3CEA">
            <w:pPr>
              <w:rPr>
                <w:rFonts w:cs="Calibri"/>
                <w:color w:val="000000"/>
              </w:rPr>
            </w:pPr>
            <w:r>
              <w:rPr>
                <w:rFonts w:cs="Calibri"/>
                <w:color w:val="000000"/>
              </w:rPr>
              <w:t> </w:t>
            </w:r>
          </w:p>
        </w:tc>
      </w:tr>
      <w:tr w:rsidR="006E3CEA" w:rsidRPr="007D7CF7" w14:paraId="6B1998B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8657E67"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28AEFA2B" w14:textId="77777777" w:rsidR="006E3CEA" w:rsidRDefault="006E3CEA" w:rsidP="006E3CEA">
            <w:pPr>
              <w:jc w:val="right"/>
              <w:rPr>
                <w:rFonts w:cs="Calibri"/>
                <w:color w:val="000000"/>
              </w:rPr>
            </w:pPr>
            <w:r>
              <w:rPr>
                <w:rFonts w:cs="Calibri"/>
                <w:color w:val="000000"/>
              </w:rPr>
              <w:t>966,018</w:t>
            </w:r>
          </w:p>
        </w:tc>
        <w:tc>
          <w:tcPr>
            <w:tcW w:w="1634" w:type="dxa"/>
            <w:tcBorders>
              <w:top w:val="nil"/>
              <w:left w:val="nil"/>
              <w:bottom w:val="single" w:sz="4" w:space="0" w:color="auto"/>
              <w:right w:val="single" w:sz="4" w:space="0" w:color="auto"/>
            </w:tcBorders>
            <w:shd w:val="clear" w:color="auto" w:fill="auto"/>
            <w:noWrap/>
            <w:vAlign w:val="bottom"/>
            <w:hideMark/>
          </w:tcPr>
          <w:p w14:paraId="5BBFFD04" w14:textId="77777777" w:rsidR="006E3CEA" w:rsidRDefault="006E3CEA" w:rsidP="006E3CEA">
            <w:pPr>
              <w:jc w:val="right"/>
              <w:rPr>
                <w:rFonts w:cs="Calibri"/>
                <w:color w:val="000000"/>
              </w:rPr>
            </w:pPr>
            <w:r>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6F5A6189" w14:textId="77777777" w:rsidR="006E3CEA" w:rsidRDefault="006E3CEA" w:rsidP="006E3CEA">
            <w:pPr>
              <w:jc w:val="right"/>
              <w:rPr>
                <w:rFonts w:cs="Calibri"/>
                <w:color w:val="000000"/>
              </w:rPr>
            </w:pPr>
            <w:r>
              <w:rPr>
                <w:rFonts w:cs="Calibri"/>
                <w:color w:val="000000"/>
              </w:rPr>
              <w:t>966,018</w:t>
            </w:r>
          </w:p>
        </w:tc>
        <w:tc>
          <w:tcPr>
            <w:tcW w:w="1584" w:type="dxa"/>
            <w:tcBorders>
              <w:top w:val="nil"/>
              <w:left w:val="nil"/>
              <w:bottom w:val="single" w:sz="4" w:space="0" w:color="auto"/>
              <w:right w:val="single" w:sz="4" w:space="0" w:color="auto"/>
            </w:tcBorders>
            <w:shd w:val="clear" w:color="auto" w:fill="auto"/>
            <w:noWrap/>
            <w:vAlign w:val="bottom"/>
            <w:hideMark/>
          </w:tcPr>
          <w:p w14:paraId="795CB1DD" w14:textId="77777777" w:rsidR="006E3CEA" w:rsidRDefault="006E3CEA" w:rsidP="006E3CEA">
            <w:pPr>
              <w:jc w:val="right"/>
              <w:rPr>
                <w:rFonts w:cs="Calibri"/>
                <w:color w:val="000000"/>
              </w:rPr>
            </w:pPr>
            <w:r>
              <w:rPr>
                <w:rFonts w:cs="Calibri"/>
                <w:color w:val="000000"/>
              </w:rPr>
              <w:t>966,018</w:t>
            </w:r>
          </w:p>
        </w:tc>
        <w:tc>
          <w:tcPr>
            <w:tcW w:w="1783" w:type="dxa"/>
            <w:tcBorders>
              <w:top w:val="nil"/>
              <w:left w:val="nil"/>
              <w:bottom w:val="single" w:sz="4" w:space="0" w:color="auto"/>
              <w:right w:val="single" w:sz="4" w:space="0" w:color="auto"/>
            </w:tcBorders>
            <w:shd w:val="clear" w:color="auto" w:fill="auto"/>
            <w:noWrap/>
            <w:vAlign w:val="bottom"/>
            <w:hideMark/>
          </w:tcPr>
          <w:p w14:paraId="7420571B"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7BA8F56" w14:textId="77777777" w:rsidR="006E3CEA" w:rsidRDefault="006E3CEA" w:rsidP="006E3CEA">
            <w:pPr>
              <w:rPr>
                <w:rFonts w:cs="Calibri"/>
                <w:color w:val="000000"/>
              </w:rPr>
            </w:pPr>
            <w:r>
              <w:rPr>
                <w:rFonts w:cs="Calibri"/>
                <w:color w:val="000000"/>
              </w:rPr>
              <w:t> </w:t>
            </w:r>
          </w:p>
        </w:tc>
      </w:tr>
      <w:tr w:rsidR="006E3CEA" w:rsidRPr="007D7CF7" w14:paraId="7D02A90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0040FA6"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46D940A0" w14:textId="77777777" w:rsidR="006E3CEA" w:rsidRDefault="006E3CEA" w:rsidP="006E3CEA">
            <w:pPr>
              <w:jc w:val="right"/>
              <w:rPr>
                <w:rFonts w:cs="Calibri"/>
                <w:color w:val="000000"/>
              </w:rPr>
            </w:pPr>
            <w:r>
              <w:rPr>
                <w:rFonts w:cs="Calibri"/>
                <w:color w:val="000000"/>
              </w:rPr>
              <w:t>155,702</w:t>
            </w:r>
          </w:p>
        </w:tc>
        <w:tc>
          <w:tcPr>
            <w:tcW w:w="1634" w:type="dxa"/>
            <w:tcBorders>
              <w:top w:val="nil"/>
              <w:left w:val="nil"/>
              <w:bottom w:val="single" w:sz="4" w:space="0" w:color="auto"/>
              <w:right w:val="single" w:sz="4" w:space="0" w:color="auto"/>
            </w:tcBorders>
            <w:shd w:val="clear" w:color="auto" w:fill="auto"/>
            <w:noWrap/>
            <w:vAlign w:val="bottom"/>
            <w:hideMark/>
          </w:tcPr>
          <w:p w14:paraId="1791147E" w14:textId="77777777" w:rsidR="006E3CEA" w:rsidRDefault="006E3CEA" w:rsidP="006E3CEA">
            <w:pPr>
              <w:jc w:val="right"/>
              <w:rPr>
                <w:rFonts w:cs="Calibri"/>
                <w:color w:val="000000"/>
              </w:rPr>
            </w:pPr>
            <w:r>
              <w:rPr>
                <w:rFonts w:cs="Calibri"/>
                <w:color w:val="000000"/>
              </w:rPr>
              <w:t>155,702</w:t>
            </w:r>
          </w:p>
        </w:tc>
        <w:tc>
          <w:tcPr>
            <w:tcW w:w="1580" w:type="dxa"/>
            <w:tcBorders>
              <w:top w:val="nil"/>
              <w:left w:val="nil"/>
              <w:bottom w:val="single" w:sz="4" w:space="0" w:color="auto"/>
              <w:right w:val="single" w:sz="4" w:space="0" w:color="auto"/>
            </w:tcBorders>
            <w:shd w:val="clear" w:color="auto" w:fill="auto"/>
            <w:noWrap/>
            <w:vAlign w:val="bottom"/>
            <w:hideMark/>
          </w:tcPr>
          <w:p w14:paraId="33CBDB80"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2EB07A0B"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4346C8D8"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D93DFF0" w14:textId="77777777" w:rsidR="006E3CEA" w:rsidRDefault="006E3CEA" w:rsidP="006E3CEA">
            <w:pPr>
              <w:rPr>
                <w:rFonts w:cs="Calibri"/>
                <w:color w:val="000000"/>
              </w:rPr>
            </w:pPr>
            <w:r>
              <w:rPr>
                <w:rFonts w:cs="Calibri"/>
                <w:color w:val="000000"/>
              </w:rPr>
              <w:t> </w:t>
            </w:r>
          </w:p>
        </w:tc>
      </w:tr>
      <w:tr w:rsidR="006E3CEA" w:rsidRPr="007D7CF7" w14:paraId="5EDBC505"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A1AEC72"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25EDC422" w14:textId="77777777" w:rsidR="006E3CEA" w:rsidRDefault="006E3CEA" w:rsidP="006E3CEA">
            <w:pPr>
              <w:jc w:val="right"/>
              <w:rPr>
                <w:rFonts w:cs="Calibri"/>
                <w:color w:val="000000"/>
              </w:rPr>
            </w:pPr>
            <w:r>
              <w:rPr>
                <w:rFonts w:cs="Calibri"/>
                <w:color w:val="000000"/>
              </w:rPr>
              <w:t>47,214</w:t>
            </w:r>
          </w:p>
        </w:tc>
        <w:tc>
          <w:tcPr>
            <w:tcW w:w="1634" w:type="dxa"/>
            <w:tcBorders>
              <w:top w:val="nil"/>
              <w:left w:val="nil"/>
              <w:bottom w:val="single" w:sz="4" w:space="0" w:color="auto"/>
              <w:right w:val="single" w:sz="4" w:space="0" w:color="auto"/>
            </w:tcBorders>
            <w:shd w:val="clear" w:color="auto" w:fill="auto"/>
            <w:noWrap/>
            <w:vAlign w:val="bottom"/>
            <w:hideMark/>
          </w:tcPr>
          <w:p w14:paraId="2D8A035A" w14:textId="77777777" w:rsidR="006E3CEA" w:rsidRDefault="006E3CEA" w:rsidP="006E3CEA">
            <w:pPr>
              <w:jc w:val="right"/>
              <w:rPr>
                <w:rFonts w:cs="Calibri"/>
                <w:color w:val="000000"/>
              </w:rPr>
            </w:pPr>
            <w:r>
              <w:rPr>
                <w:rFonts w:cs="Calibri"/>
                <w:color w:val="000000"/>
              </w:rPr>
              <w:t>47,214</w:t>
            </w:r>
          </w:p>
        </w:tc>
        <w:tc>
          <w:tcPr>
            <w:tcW w:w="1580" w:type="dxa"/>
            <w:tcBorders>
              <w:top w:val="nil"/>
              <w:left w:val="nil"/>
              <w:bottom w:val="single" w:sz="4" w:space="0" w:color="auto"/>
              <w:right w:val="single" w:sz="4" w:space="0" w:color="auto"/>
            </w:tcBorders>
            <w:shd w:val="clear" w:color="auto" w:fill="auto"/>
            <w:noWrap/>
            <w:vAlign w:val="bottom"/>
            <w:hideMark/>
          </w:tcPr>
          <w:p w14:paraId="22AF539C"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B275F30"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707B9445"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FF4011E" w14:textId="77777777" w:rsidR="006E3CEA" w:rsidRDefault="006E3CEA" w:rsidP="006E3CEA">
            <w:pPr>
              <w:rPr>
                <w:rFonts w:cs="Calibri"/>
                <w:color w:val="000000"/>
              </w:rPr>
            </w:pPr>
            <w:r>
              <w:rPr>
                <w:rFonts w:cs="Calibri"/>
                <w:color w:val="000000"/>
              </w:rPr>
              <w:t> </w:t>
            </w:r>
          </w:p>
        </w:tc>
      </w:tr>
      <w:tr w:rsidR="006E3CEA" w:rsidRPr="007D7CF7" w14:paraId="734BA70B"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0224AF3"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2EA228F7" w14:textId="77777777" w:rsidR="006E3CEA" w:rsidRDefault="006E3CEA" w:rsidP="006E3CEA">
            <w:pPr>
              <w:jc w:val="right"/>
              <w:rPr>
                <w:rFonts w:cs="Calibri"/>
                <w:color w:val="000000"/>
              </w:rPr>
            </w:pPr>
            <w:r>
              <w:rPr>
                <w:rFonts w:cs="Calibri"/>
                <w:color w:val="000000"/>
              </w:rPr>
              <w:t>30,530</w:t>
            </w:r>
          </w:p>
        </w:tc>
        <w:tc>
          <w:tcPr>
            <w:tcW w:w="1634" w:type="dxa"/>
            <w:tcBorders>
              <w:top w:val="nil"/>
              <w:left w:val="nil"/>
              <w:bottom w:val="single" w:sz="4" w:space="0" w:color="auto"/>
              <w:right w:val="single" w:sz="4" w:space="0" w:color="auto"/>
            </w:tcBorders>
            <w:shd w:val="clear" w:color="auto" w:fill="auto"/>
            <w:noWrap/>
            <w:vAlign w:val="bottom"/>
            <w:hideMark/>
          </w:tcPr>
          <w:p w14:paraId="1E0A59A9" w14:textId="77777777" w:rsidR="006E3CEA" w:rsidRDefault="006E3CEA" w:rsidP="006E3CEA">
            <w:pPr>
              <w:jc w:val="right"/>
              <w:rPr>
                <w:rFonts w:cs="Calibri"/>
                <w:color w:val="000000"/>
              </w:rPr>
            </w:pPr>
            <w:r>
              <w:rPr>
                <w:rFonts w:cs="Calibri"/>
                <w:color w:val="000000"/>
              </w:rPr>
              <w:t>30,530</w:t>
            </w:r>
          </w:p>
        </w:tc>
        <w:tc>
          <w:tcPr>
            <w:tcW w:w="1580" w:type="dxa"/>
            <w:tcBorders>
              <w:top w:val="nil"/>
              <w:left w:val="nil"/>
              <w:bottom w:val="single" w:sz="4" w:space="0" w:color="auto"/>
              <w:right w:val="single" w:sz="4" w:space="0" w:color="auto"/>
            </w:tcBorders>
            <w:shd w:val="clear" w:color="auto" w:fill="auto"/>
            <w:noWrap/>
            <w:vAlign w:val="bottom"/>
            <w:hideMark/>
          </w:tcPr>
          <w:p w14:paraId="0E1E5847"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D2D51E4"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0EAB7737"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63093539" w14:textId="77777777" w:rsidR="006E3CEA" w:rsidRDefault="006E3CEA" w:rsidP="006E3CEA">
            <w:pPr>
              <w:rPr>
                <w:rFonts w:cs="Calibri"/>
                <w:color w:val="000000"/>
              </w:rPr>
            </w:pPr>
            <w:r>
              <w:rPr>
                <w:rFonts w:cs="Calibri"/>
                <w:color w:val="000000"/>
              </w:rPr>
              <w:t> </w:t>
            </w:r>
          </w:p>
        </w:tc>
      </w:tr>
      <w:tr w:rsidR="006E3CEA" w:rsidRPr="007D7CF7" w14:paraId="26AFC5F1"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8543AF2"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126629C3"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745CDB21"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294F7128"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67B4E239"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2157849E"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87680F" w14:textId="77777777" w:rsidR="006E3CEA" w:rsidRDefault="006E3CEA" w:rsidP="006E3CEA">
            <w:pPr>
              <w:rPr>
                <w:rFonts w:cs="Calibri"/>
                <w:color w:val="000000"/>
              </w:rPr>
            </w:pPr>
            <w:r>
              <w:rPr>
                <w:rFonts w:cs="Calibri"/>
                <w:color w:val="000000"/>
              </w:rPr>
              <w:t> </w:t>
            </w:r>
          </w:p>
        </w:tc>
      </w:tr>
      <w:tr w:rsidR="006E3CEA" w:rsidRPr="007D7CF7" w14:paraId="3B9CE029"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04974C2"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5D1117E2"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73CE1808"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447CF06E"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082079D1"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60EDEFD6"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316C554" w14:textId="77777777" w:rsidR="006E3CEA" w:rsidRDefault="006E3CEA" w:rsidP="006E3CEA">
            <w:pPr>
              <w:rPr>
                <w:rFonts w:cs="Calibri"/>
                <w:color w:val="000000"/>
              </w:rPr>
            </w:pPr>
            <w:r>
              <w:rPr>
                <w:rFonts w:cs="Calibri"/>
                <w:color w:val="000000"/>
              </w:rPr>
              <w:t> </w:t>
            </w:r>
          </w:p>
        </w:tc>
      </w:tr>
      <w:tr w:rsidR="006E3CEA" w:rsidRPr="007D7CF7" w14:paraId="39CEBE38"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C506B06" w14:textId="77777777" w:rsidR="006E3CEA" w:rsidRPr="007D7CF7" w:rsidRDefault="006E3CEA" w:rsidP="006E3CEA">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lastRenderedPageBreak/>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04268EC3" w14:textId="77777777" w:rsidR="006E3CEA" w:rsidRDefault="006E3CEA" w:rsidP="006E3CEA">
            <w:pPr>
              <w:jc w:val="right"/>
              <w:rPr>
                <w:rFonts w:cs="Calibri"/>
                <w:color w:val="000000"/>
              </w:rPr>
            </w:pPr>
            <w:r>
              <w:rPr>
                <w:rFonts w:cs="Calibri"/>
                <w:color w:val="000000"/>
              </w:rPr>
              <w:t>1,199,464</w:t>
            </w:r>
          </w:p>
        </w:tc>
        <w:tc>
          <w:tcPr>
            <w:tcW w:w="1634" w:type="dxa"/>
            <w:tcBorders>
              <w:top w:val="nil"/>
              <w:left w:val="nil"/>
              <w:bottom w:val="single" w:sz="4" w:space="0" w:color="auto"/>
              <w:right w:val="single" w:sz="4" w:space="0" w:color="auto"/>
            </w:tcBorders>
            <w:shd w:val="clear" w:color="auto" w:fill="auto"/>
            <w:noWrap/>
            <w:vAlign w:val="bottom"/>
            <w:hideMark/>
          </w:tcPr>
          <w:p w14:paraId="563F908D" w14:textId="77777777" w:rsidR="006E3CEA" w:rsidRDefault="006E3CEA" w:rsidP="006E3CEA">
            <w:pPr>
              <w:jc w:val="right"/>
              <w:rPr>
                <w:rFonts w:cs="Calibri"/>
                <w:color w:val="000000"/>
              </w:rPr>
            </w:pPr>
            <w:r>
              <w:rPr>
                <w:rFonts w:cs="Calibri"/>
                <w:color w:val="000000"/>
              </w:rPr>
              <w:t>233,446</w:t>
            </w:r>
          </w:p>
        </w:tc>
        <w:tc>
          <w:tcPr>
            <w:tcW w:w="1580" w:type="dxa"/>
            <w:tcBorders>
              <w:top w:val="nil"/>
              <w:left w:val="nil"/>
              <w:bottom w:val="single" w:sz="4" w:space="0" w:color="auto"/>
              <w:right w:val="single" w:sz="4" w:space="0" w:color="auto"/>
            </w:tcBorders>
            <w:shd w:val="clear" w:color="auto" w:fill="auto"/>
            <w:noWrap/>
            <w:vAlign w:val="bottom"/>
            <w:hideMark/>
          </w:tcPr>
          <w:p w14:paraId="5F995686" w14:textId="77777777" w:rsidR="006E3CEA" w:rsidRDefault="006E3CEA" w:rsidP="006E3CEA">
            <w:pPr>
              <w:jc w:val="right"/>
              <w:rPr>
                <w:rFonts w:cs="Calibri"/>
                <w:color w:val="000000"/>
              </w:rPr>
            </w:pPr>
            <w:r>
              <w:rPr>
                <w:rFonts w:cs="Calibri"/>
                <w:color w:val="000000"/>
              </w:rPr>
              <w:t>966,018</w:t>
            </w:r>
          </w:p>
        </w:tc>
        <w:tc>
          <w:tcPr>
            <w:tcW w:w="1584" w:type="dxa"/>
            <w:tcBorders>
              <w:top w:val="nil"/>
              <w:left w:val="nil"/>
              <w:bottom w:val="single" w:sz="4" w:space="0" w:color="auto"/>
              <w:right w:val="single" w:sz="4" w:space="0" w:color="auto"/>
            </w:tcBorders>
            <w:shd w:val="clear" w:color="auto" w:fill="auto"/>
            <w:noWrap/>
            <w:vAlign w:val="bottom"/>
            <w:hideMark/>
          </w:tcPr>
          <w:p w14:paraId="189942B3" w14:textId="77777777" w:rsidR="006E3CEA" w:rsidRDefault="006E3CEA" w:rsidP="006E3CEA">
            <w:pPr>
              <w:jc w:val="right"/>
              <w:rPr>
                <w:rFonts w:cs="Calibri"/>
                <w:color w:val="000000"/>
              </w:rPr>
            </w:pPr>
            <w:r>
              <w:rPr>
                <w:rFonts w:cs="Calibri"/>
                <w:color w:val="000000"/>
              </w:rPr>
              <w:t>966,018</w:t>
            </w:r>
          </w:p>
        </w:tc>
        <w:tc>
          <w:tcPr>
            <w:tcW w:w="1783" w:type="dxa"/>
            <w:tcBorders>
              <w:top w:val="nil"/>
              <w:left w:val="nil"/>
              <w:bottom w:val="single" w:sz="4" w:space="0" w:color="auto"/>
              <w:right w:val="single" w:sz="4" w:space="0" w:color="auto"/>
            </w:tcBorders>
            <w:shd w:val="clear" w:color="auto" w:fill="auto"/>
            <w:noWrap/>
            <w:vAlign w:val="bottom"/>
            <w:hideMark/>
          </w:tcPr>
          <w:p w14:paraId="4AA095B5" w14:textId="77777777" w:rsidR="006E3CEA" w:rsidRDefault="006E3CEA" w:rsidP="006E3CEA">
            <w:pPr>
              <w:jc w:val="right"/>
              <w:rPr>
                <w:rFonts w:cs="Calibri"/>
                <w:color w:val="000000"/>
              </w:rPr>
            </w:pPr>
            <w:r>
              <w:rPr>
                <w:rFonts w:cs="Calibri"/>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14:paraId="0D9C21F0" w14:textId="77777777" w:rsidR="006E3CEA" w:rsidRDefault="006E3CEA" w:rsidP="006E3CEA">
            <w:pPr>
              <w:rPr>
                <w:rFonts w:cs="Calibri"/>
                <w:color w:val="000000"/>
              </w:rPr>
            </w:pPr>
            <w:r>
              <w:rPr>
                <w:rFonts w:cs="Calibri"/>
                <w:color w:val="000000"/>
              </w:rPr>
              <w:t> </w:t>
            </w:r>
          </w:p>
        </w:tc>
      </w:tr>
    </w:tbl>
    <w:p w14:paraId="4B642F81"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p w14:paraId="5D7F3470" w14:textId="77777777" w:rsidR="00256548" w:rsidRDefault="00256548" w:rsidP="008B7525">
      <w:pPr>
        <w:tabs>
          <w:tab w:val="left" w:pos="4976"/>
        </w:tabs>
        <w:spacing w:after="0" w:line="240" w:lineRule="auto"/>
        <w:ind w:firstLine="338"/>
        <w:jc w:val="both"/>
        <w:rPr>
          <w:rFonts w:eastAsia="Times New Roman" w:cs="Arial"/>
          <w:sz w:val="24"/>
          <w:szCs w:val="24"/>
          <w:lang w:val="mk-MK"/>
        </w:rPr>
      </w:pPr>
    </w:p>
    <w:p w14:paraId="740B9EF3" w14:textId="77777777" w:rsidR="00256548" w:rsidRDefault="00256548" w:rsidP="008B7525">
      <w:pPr>
        <w:tabs>
          <w:tab w:val="left" w:pos="4976"/>
        </w:tabs>
        <w:spacing w:after="0" w:line="240" w:lineRule="auto"/>
        <w:ind w:firstLine="338"/>
        <w:jc w:val="both"/>
        <w:rPr>
          <w:rFonts w:eastAsia="Times New Roman" w:cs="Arial"/>
          <w:sz w:val="24"/>
          <w:szCs w:val="24"/>
          <w:lang w:val="mk-MK"/>
        </w:rPr>
      </w:pPr>
    </w:p>
    <w:p w14:paraId="7CDDD08D"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6496B039"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03F3766B"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2E129614"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1A144161"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161CDDFD"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6C7CEBC7"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tbl>
      <w:tblPr>
        <w:tblW w:w="14081" w:type="dxa"/>
        <w:tblInd w:w="93" w:type="dxa"/>
        <w:tblLook w:val="04A0" w:firstRow="1" w:lastRow="0" w:firstColumn="1" w:lastColumn="0" w:noHBand="0" w:noVBand="1"/>
      </w:tblPr>
      <w:tblGrid>
        <w:gridCol w:w="4120"/>
        <w:gridCol w:w="2200"/>
        <w:gridCol w:w="1634"/>
        <w:gridCol w:w="1580"/>
        <w:gridCol w:w="1584"/>
        <w:gridCol w:w="1783"/>
        <w:gridCol w:w="1180"/>
      </w:tblGrid>
      <w:tr w:rsidR="007D7CF7" w:rsidRPr="007D7CF7" w14:paraId="62430C88" w14:textId="77777777" w:rsidTr="007D7CF7">
        <w:trPr>
          <w:trHeight w:val="300"/>
        </w:trPr>
        <w:tc>
          <w:tcPr>
            <w:tcW w:w="4120" w:type="dxa"/>
            <w:tcBorders>
              <w:top w:val="nil"/>
              <w:left w:val="nil"/>
              <w:bottom w:val="nil"/>
              <w:right w:val="nil"/>
            </w:tcBorders>
            <w:shd w:val="clear" w:color="auto" w:fill="auto"/>
            <w:noWrap/>
            <w:vAlign w:val="bottom"/>
            <w:hideMark/>
          </w:tcPr>
          <w:p w14:paraId="0F6E2C54"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ТЕТОВО</w:t>
            </w:r>
          </w:p>
        </w:tc>
        <w:tc>
          <w:tcPr>
            <w:tcW w:w="2200" w:type="dxa"/>
            <w:tcBorders>
              <w:top w:val="nil"/>
              <w:left w:val="nil"/>
              <w:bottom w:val="nil"/>
              <w:right w:val="nil"/>
            </w:tcBorders>
            <w:shd w:val="clear" w:color="auto" w:fill="auto"/>
            <w:noWrap/>
            <w:vAlign w:val="bottom"/>
            <w:hideMark/>
          </w:tcPr>
          <w:p w14:paraId="10A74FE3" w14:textId="77777777" w:rsidR="007D7CF7" w:rsidRPr="007D7CF7" w:rsidRDefault="007D7CF7" w:rsidP="007D7CF7">
            <w:pPr>
              <w:spacing w:after="0" w:line="240" w:lineRule="auto"/>
              <w:rPr>
                <w:rFonts w:eastAsia="Times New Roman"/>
                <w:color w:val="000000"/>
                <w:lang w:val="mk-MK" w:eastAsia="mk-MK"/>
              </w:rPr>
            </w:pPr>
          </w:p>
        </w:tc>
        <w:tc>
          <w:tcPr>
            <w:tcW w:w="1634" w:type="dxa"/>
            <w:tcBorders>
              <w:top w:val="nil"/>
              <w:left w:val="nil"/>
              <w:bottom w:val="nil"/>
              <w:right w:val="nil"/>
            </w:tcBorders>
            <w:shd w:val="clear" w:color="auto" w:fill="auto"/>
            <w:noWrap/>
            <w:vAlign w:val="bottom"/>
            <w:hideMark/>
          </w:tcPr>
          <w:p w14:paraId="7DB061DF"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72A7A0DE" w14:textId="77777777" w:rsidR="007D7CF7" w:rsidRPr="007D7CF7" w:rsidRDefault="007D7CF7" w:rsidP="007D7CF7">
            <w:pPr>
              <w:spacing w:after="0" w:line="240" w:lineRule="auto"/>
              <w:rPr>
                <w:rFonts w:eastAsia="Times New Roman"/>
                <w:color w:val="000000"/>
                <w:lang w:val="mk-MK" w:eastAsia="mk-MK"/>
              </w:rPr>
            </w:pPr>
          </w:p>
        </w:tc>
        <w:tc>
          <w:tcPr>
            <w:tcW w:w="1584" w:type="dxa"/>
            <w:tcBorders>
              <w:top w:val="nil"/>
              <w:left w:val="nil"/>
              <w:bottom w:val="nil"/>
              <w:right w:val="nil"/>
            </w:tcBorders>
            <w:shd w:val="clear" w:color="auto" w:fill="auto"/>
            <w:noWrap/>
            <w:vAlign w:val="bottom"/>
            <w:hideMark/>
          </w:tcPr>
          <w:p w14:paraId="23D36467"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7FBF91B7"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73461290"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0A54561E"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49EBD"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A90A1"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EDB2D67"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969BC1C"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6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8624E80"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2D30"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14:paraId="09197F2E"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607881E8" w14:textId="77777777" w:rsidR="007D7CF7" w:rsidRPr="006E3CEA" w:rsidRDefault="007D7CF7" w:rsidP="007D7CF7">
            <w:pPr>
              <w:spacing w:after="0" w:line="240" w:lineRule="auto"/>
              <w:rPr>
                <w:rFonts w:eastAsia="Times New Roman"/>
                <w:b/>
                <w:bCs/>
                <w:color w:val="000000"/>
                <w:lang w:val="mk-MK" w:eastAsia="mk-MK"/>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0A1C864A" w14:textId="77777777" w:rsidR="007D7CF7" w:rsidRPr="006E3CEA" w:rsidRDefault="007D7CF7" w:rsidP="007D7CF7">
            <w:pPr>
              <w:spacing w:after="0" w:line="240" w:lineRule="auto"/>
              <w:rPr>
                <w:rFonts w:eastAsia="Times New Roman"/>
                <w:b/>
                <w:bCs/>
                <w:color w:val="000000"/>
                <w:lang w:val="mk-MK" w:eastAsia="mk-MK"/>
              </w:rPr>
            </w:pPr>
          </w:p>
        </w:tc>
        <w:tc>
          <w:tcPr>
            <w:tcW w:w="1634" w:type="dxa"/>
            <w:vMerge/>
            <w:tcBorders>
              <w:top w:val="single" w:sz="4" w:space="0" w:color="auto"/>
              <w:left w:val="single" w:sz="4" w:space="0" w:color="auto"/>
              <w:bottom w:val="single" w:sz="4" w:space="0" w:color="000000"/>
              <w:right w:val="single" w:sz="4" w:space="0" w:color="auto"/>
            </w:tcBorders>
            <w:vAlign w:val="center"/>
            <w:hideMark/>
          </w:tcPr>
          <w:p w14:paraId="035872AB" w14:textId="77777777"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7333BCEB" w14:textId="77777777" w:rsidR="007D7CF7" w:rsidRPr="006E3CEA" w:rsidRDefault="007D7CF7" w:rsidP="007D7CF7">
            <w:pPr>
              <w:spacing w:after="0" w:line="240" w:lineRule="auto"/>
              <w:rPr>
                <w:rFonts w:eastAsia="Times New Roman"/>
                <w:b/>
                <w:bCs/>
                <w:color w:val="000000"/>
                <w:lang w:val="mk-MK" w:eastAsia="mk-MK"/>
              </w:rPr>
            </w:pPr>
          </w:p>
        </w:tc>
        <w:tc>
          <w:tcPr>
            <w:tcW w:w="1584" w:type="dxa"/>
            <w:tcBorders>
              <w:top w:val="nil"/>
              <w:left w:val="nil"/>
              <w:bottom w:val="single" w:sz="4" w:space="0" w:color="auto"/>
              <w:right w:val="single" w:sz="4" w:space="0" w:color="auto"/>
            </w:tcBorders>
            <w:shd w:val="clear" w:color="auto" w:fill="auto"/>
            <w:noWrap/>
            <w:vAlign w:val="bottom"/>
            <w:hideMark/>
          </w:tcPr>
          <w:p w14:paraId="22E3896B"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0E1BA611"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5BE85A2" w14:textId="77777777" w:rsidR="007D7CF7" w:rsidRPr="006E3CEA" w:rsidRDefault="007D7CF7" w:rsidP="007D7CF7">
            <w:pPr>
              <w:spacing w:after="0" w:line="240" w:lineRule="auto"/>
              <w:rPr>
                <w:rFonts w:eastAsia="Times New Roman"/>
                <w:b/>
                <w:bCs/>
                <w:color w:val="000000"/>
                <w:lang w:val="mk-MK" w:eastAsia="mk-MK"/>
              </w:rPr>
            </w:pPr>
          </w:p>
        </w:tc>
      </w:tr>
      <w:tr w:rsidR="007D7CF7" w:rsidRPr="007D7CF7" w14:paraId="35D3305A"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230CDB2"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154FF22B"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4" w:type="dxa"/>
            <w:tcBorders>
              <w:top w:val="nil"/>
              <w:left w:val="nil"/>
              <w:bottom w:val="single" w:sz="4" w:space="0" w:color="auto"/>
              <w:right w:val="single" w:sz="4" w:space="0" w:color="auto"/>
            </w:tcBorders>
            <w:shd w:val="clear" w:color="auto" w:fill="auto"/>
            <w:noWrap/>
            <w:vAlign w:val="bottom"/>
            <w:hideMark/>
          </w:tcPr>
          <w:p w14:paraId="370A208E"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1A8FC5A0"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4" w:type="dxa"/>
            <w:tcBorders>
              <w:top w:val="nil"/>
              <w:left w:val="nil"/>
              <w:bottom w:val="single" w:sz="4" w:space="0" w:color="auto"/>
              <w:right w:val="single" w:sz="4" w:space="0" w:color="auto"/>
            </w:tcBorders>
            <w:shd w:val="clear" w:color="auto" w:fill="auto"/>
            <w:noWrap/>
            <w:vAlign w:val="bottom"/>
            <w:hideMark/>
          </w:tcPr>
          <w:p w14:paraId="189D3D08"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633B0E55"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6BA1B615"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6E3CEA" w:rsidRPr="007D7CF7" w14:paraId="68C9B526"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01F2B5C1"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00" w:type="dxa"/>
            <w:tcBorders>
              <w:top w:val="nil"/>
              <w:left w:val="nil"/>
              <w:bottom w:val="single" w:sz="4" w:space="0" w:color="auto"/>
              <w:right w:val="single" w:sz="4" w:space="0" w:color="auto"/>
            </w:tcBorders>
            <w:shd w:val="clear" w:color="auto" w:fill="auto"/>
            <w:noWrap/>
            <w:vAlign w:val="bottom"/>
            <w:hideMark/>
          </w:tcPr>
          <w:p w14:paraId="57336469" w14:textId="77777777" w:rsidR="006E3CEA" w:rsidRDefault="006E3CEA" w:rsidP="006E3CEA">
            <w:pPr>
              <w:spacing w:after="0" w:line="240" w:lineRule="auto"/>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699FEBEF"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72B0DDC"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09BF8931"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13FECF3B"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160C747" w14:textId="77777777" w:rsidR="006E3CEA" w:rsidRDefault="006E3CEA" w:rsidP="006E3CEA">
            <w:pPr>
              <w:rPr>
                <w:rFonts w:cs="Calibri"/>
                <w:color w:val="000000"/>
              </w:rPr>
            </w:pPr>
            <w:r>
              <w:rPr>
                <w:rFonts w:cs="Calibri"/>
                <w:color w:val="000000"/>
              </w:rPr>
              <w:t> </w:t>
            </w:r>
          </w:p>
        </w:tc>
      </w:tr>
      <w:tr w:rsidR="006E3CEA" w:rsidRPr="007D7CF7" w14:paraId="36333EDF"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D376227"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Плати и придонеси</w:t>
            </w:r>
          </w:p>
        </w:tc>
        <w:tc>
          <w:tcPr>
            <w:tcW w:w="2200" w:type="dxa"/>
            <w:tcBorders>
              <w:top w:val="nil"/>
              <w:left w:val="nil"/>
              <w:bottom w:val="single" w:sz="4" w:space="0" w:color="auto"/>
              <w:right w:val="single" w:sz="4" w:space="0" w:color="auto"/>
            </w:tcBorders>
            <w:shd w:val="clear" w:color="auto" w:fill="auto"/>
            <w:noWrap/>
            <w:vAlign w:val="bottom"/>
            <w:hideMark/>
          </w:tcPr>
          <w:p w14:paraId="70BD227E" w14:textId="77777777" w:rsidR="006E3CEA" w:rsidRDefault="006E3CEA" w:rsidP="006E3CEA">
            <w:pPr>
              <w:jc w:val="right"/>
              <w:rPr>
                <w:rFonts w:cs="Calibri"/>
                <w:color w:val="000000"/>
              </w:rPr>
            </w:pPr>
            <w:r>
              <w:rPr>
                <w:rFonts w:cs="Calibri"/>
                <w:color w:val="000000"/>
              </w:rPr>
              <w:t>526,395</w:t>
            </w:r>
          </w:p>
        </w:tc>
        <w:tc>
          <w:tcPr>
            <w:tcW w:w="1634" w:type="dxa"/>
            <w:tcBorders>
              <w:top w:val="nil"/>
              <w:left w:val="nil"/>
              <w:bottom w:val="single" w:sz="4" w:space="0" w:color="auto"/>
              <w:right w:val="single" w:sz="4" w:space="0" w:color="auto"/>
            </w:tcBorders>
            <w:shd w:val="clear" w:color="auto" w:fill="auto"/>
            <w:noWrap/>
            <w:vAlign w:val="bottom"/>
            <w:hideMark/>
          </w:tcPr>
          <w:p w14:paraId="22E1420C"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6AF8D05" w14:textId="77777777" w:rsidR="006E3CEA" w:rsidRDefault="006E3CEA" w:rsidP="006E3CEA">
            <w:pPr>
              <w:jc w:val="right"/>
              <w:rPr>
                <w:rFonts w:cs="Calibri"/>
                <w:color w:val="000000"/>
              </w:rPr>
            </w:pPr>
            <w:r>
              <w:rPr>
                <w:rFonts w:cs="Calibri"/>
                <w:color w:val="000000"/>
              </w:rPr>
              <w:t>526,395</w:t>
            </w:r>
          </w:p>
        </w:tc>
        <w:tc>
          <w:tcPr>
            <w:tcW w:w="1584" w:type="dxa"/>
            <w:tcBorders>
              <w:top w:val="nil"/>
              <w:left w:val="nil"/>
              <w:bottom w:val="single" w:sz="4" w:space="0" w:color="auto"/>
              <w:right w:val="single" w:sz="4" w:space="0" w:color="auto"/>
            </w:tcBorders>
            <w:shd w:val="clear" w:color="auto" w:fill="auto"/>
            <w:noWrap/>
            <w:vAlign w:val="bottom"/>
            <w:hideMark/>
          </w:tcPr>
          <w:p w14:paraId="07C1B74F" w14:textId="77777777" w:rsidR="006E3CEA" w:rsidRDefault="006E3CEA" w:rsidP="006E3CEA">
            <w:pPr>
              <w:jc w:val="right"/>
              <w:rPr>
                <w:rFonts w:cs="Calibri"/>
                <w:color w:val="000000"/>
              </w:rPr>
            </w:pPr>
            <w:r>
              <w:rPr>
                <w:rFonts w:cs="Calibri"/>
                <w:color w:val="000000"/>
              </w:rPr>
              <w:t>526,395</w:t>
            </w:r>
          </w:p>
        </w:tc>
        <w:tc>
          <w:tcPr>
            <w:tcW w:w="1783" w:type="dxa"/>
            <w:tcBorders>
              <w:top w:val="nil"/>
              <w:left w:val="nil"/>
              <w:bottom w:val="single" w:sz="4" w:space="0" w:color="auto"/>
              <w:right w:val="single" w:sz="4" w:space="0" w:color="auto"/>
            </w:tcBorders>
            <w:shd w:val="clear" w:color="auto" w:fill="auto"/>
            <w:noWrap/>
            <w:vAlign w:val="bottom"/>
            <w:hideMark/>
          </w:tcPr>
          <w:p w14:paraId="2DA217E9"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E7C00B0" w14:textId="77777777" w:rsidR="006E3CEA" w:rsidRDefault="006E3CEA" w:rsidP="006E3CEA">
            <w:pPr>
              <w:rPr>
                <w:rFonts w:cs="Calibri"/>
                <w:color w:val="000000"/>
              </w:rPr>
            </w:pPr>
            <w:r>
              <w:rPr>
                <w:rFonts w:cs="Calibri"/>
                <w:color w:val="000000"/>
              </w:rPr>
              <w:t> </w:t>
            </w:r>
          </w:p>
        </w:tc>
      </w:tr>
      <w:tr w:rsidR="006E3CEA" w:rsidRPr="007D7CF7" w14:paraId="64DE0CD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6FFD02B"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Долгови кон ЕВН</w:t>
            </w:r>
          </w:p>
        </w:tc>
        <w:tc>
          <w:tcPr>
            <w:tcW w:w="2200" w:type="dxa"/>
            <w:tcBorders>
              <w:top w:val="nil"/>
              <w:left w:val="nil"/>
              <w:bottom w:val="single" w:sz="4" w:space="0" w:color="auto"/>
              <w:right w:val="single" w:sz="4" w:space="0" w:color="auto"/>
            </w:tcBorders>
            <w:shd w:val="clear" w:color="auto" w:fill="auto"/>
            <w:noWrap/>
            <w:vAlign w:val="bottom"/>
            <w:hideMark/>
          </w:tcPr>
          <w:p w14:paraId="7EE1F5AE"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3D9B2247"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37EC042"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30A25BE0"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5FAB672E"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DA24280" w14:textId="77777777" w:rsidR="006E3CEA" w:rsidRDefault="006E3CEA" w:rsidP="006E3CEA">
            <w:pPr>
              <w:rPr>
                <w:rFonts w:cs="Calibri"/>
                <w:color w:val="000000"/>
              </w:rPr>
            </w:pPr>
            <w:r>
              <w:rPr>
                <w:rFonts w:cs="Calibri"/>
                <w:color w:val="000000"/>
              </w:rPr>
              <w:t> </w:t>
            </w:r>
          </w:p>
        </w:tc>
      </w:tr>
      <w:tr w:rsidR="006E3CEA" w:rsidRPr="007D7CF7" w14:paraId="5BB050D5"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59F032C"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00" w:type="dxa"/>
            <w:tcBorders>
              <w:top w:val="nil"/>
              <w:left w:val="nil"/>
              <w:bottom w:val="single" w:sz="4" w:space="0" w:color="auto"/>
              <w:right w:val="single" w:sz="4" w:space="0" w:color="auto"/>
            </w:tcBorders>
            <w:shd w:val="clear" w:color="auto" w:fill="auto"/>
            <w:noWrap/>
            <w:vAlign w:val="bottom"/>
            <w:hideMark/>
          </w:tcPr>
          <w:p w14:paraId="304986E0"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0FC81BB1"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ADB0063"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0EAA9A74"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41F4085E"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9F1C8C7" w14:textId="77777777" w:rsidR="006E3CEA" w:rsidRDefault="006E3CEA" w:rsidP="006E3CEA">
            <w:pPr>
              <w:rPr>
                <w:rFonts w:cs="Calibri"/>
                <w:color w:val="000000"/>
              </w:rPr>
            </w:pPr>
            <w:r>
              <w:rPr>
                <w:rFonts w:cs="Calibri"/>
                <w:color w:val="000000"/>
              </w:rPr>
              <w:t> </w:t>
            </w:r>
          </w:p>
        </w:tc>
      </w:tr>
      <w:tr w:rsidR="006E3CEA" w:rsidRPr="007D7CF7" w14:paraId="0CC6DEB5"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619F3B7"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Други обврски</w:t>
            </w:r>
          </w:p>
        </w:tc>
        <w:tc>
          <w:tcPr>
            <w:tcW w:w="2200" w:type="dxa"/>
            <w:tcBorders>
              <w:top w:val="nil"/>
              <w:left w:val="nil"/>
              <w:bottom w:val="single" w:sz="4" w:space="0" w:color="auto"/>
              <w:right w:val="single" w:sz="4" w:space="0" w:color="auto"/>
            </w:tcBorders>
            <w:shd w:val="clear" w:color="auto" w:fill="auto"/>
            <w:noWrap/>
            <w:vAlign w:val="bottom"/>
            <w:hideMark/>
          </w:tcPr>
          <w:p w14:paraId="7CA78260" w14:textId="77777777" w:rsidR="006E3CEA" w:rsidRDefault="006E3CEA" w:rsidP="006E3CEA">
            <w:pPr>
              <w:jc w:val="right"/>
              <w:rPr>
                <w:rFonts w:cs="Calibri"/>
                <w:color w:val="000000"/>
              </w:rPr>
            </w:pPr>
            <w:r>
              <w:rPr>
                <w:rFonts w:cs="Calibri"/>
                <w:color w:val="000000"/>
              </w:rPr>
              <w:t>45,312</w:t>
            </w:r>
          </w:p>
        </w:tc>
        <w:tc>
          <w:tcPr>
            <w:tcW w:w="1634" w:type="dxa"/>
            <w:tcBorders>
              <w:top w:val="nil"/>
              <w:left w:val="nil"/>
              <w:bottom w:val="single" w:sz="4" w:space="0" w:color="auto"/>
              <w:right w:val="single" w:sz="4" w:space="0" w:color="auto"/>
            </w:tcBorders>
            <w:shd w:val="clear" w:color="auto" w:fill="auto"/>
            <w:noWrap/>
            <w:vAlign w:val="bottom"/>
            <w:hideMark/>
          </w:tcPr>
          <w:p w14:paraId="4141A758"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0EBDA839" w14:textId="77777777" w:rsidR="006E3CEA" w:rsidRDefault="006E3CEA" w:rsidP="006E3CEA">
            <w:pPr>
              <w:jc w:val="right"/>
              <w:rPr>
                <w:rFonts w:cs="Calibri"/>
                <w:color w:val="000000"/>
              </w:rPr>
            </w:pPr>
            <w:r>
              <w:rPr>
                <w:rFonts w:cs="Calibri"/>
                <w:color w:val="000000"/>
              </w:rPr>
              <w:t>45,312</w:t>
            </w:r>
          </w:p>
        </w:tc>
        <w:tc>
          <w:tcPr>
            <w:tcW w:w="1584" w:type="dxa"/>
            <w:tcBorders>
              <w:top w:val="nil"/>
              <w:left w:val="nil"/>
              <w:bottom w:val="single" w:sz="4" w:space="0" w:color="auto"/>
              <w:right w:val="single" w:sz="4" w:space="0" w:color="auto"/>
            </w:tcBorders>
            <w:shd w:val="clear" w:color="auto" w:fill="auto"/>
            <w:noWrap/>
            <w:vAlign w:val="bottom"/>
            <w:hideMark/>
          </w:tcPr>
          <w:p w14:paraId="1CEB509A"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0A7FD8C6" w14:textId="77777777" w:rsidR="006E3CEA" w:rsidRDefault="006E3CEA" w:rsidP="006E3CEA">
            <w:pPr>
              <w:jc w:val="right"/>
              <w:rPr>
                <w:rFonts w:cs="Calibri"/>
                <w:color w:val="000000"/>
              </w:rPr>
            </w:pPr>
            <w:r>
              <w:rPr>
                <w:rFonts w:cs="Calibri"/>
                <w:color w:val="000000"/>
              </w:rPr>
              <w:t>45,312</w:t>
            </w:r>
          </w:p>
        </w:tc>
        <w:tc>
          <w:tcPr>
            <w:tcW w:w="1180" w:type="dxa"/>
            <w:tcBorders>
              <w:top w:val="nil"/>
              <w:left w:val="nil"/>
              <w:bottom w:val="single" w:sz="4" w:space="0" w:color="auto"/>
              <w:right w:val="single" w:sz="4" w:space="0" w:color="auto"/>
            </w:tcBorders>
            <w:shd w:val="clear" w:color="auto" w:fill="auto"/>
            <w:noWrap/>
            <w:vAlign w:val="bottom"/>
            <w:hideMark/>
          </w:tcPr>
          <w:p w14:paraId="65ABD994" w14:textId="77777777" w:rsidR="006E3CEA" w:rsidRDefault="006E3CEA" w:rsidP="006E3CEA">
            <w:pPr>
              <w:rPr>
                <w:rFonts w:cs="Calibri"/>
                <w:color w:val="000000"/>
              </w:rPr>
            </w:pPr>
            <w:r>
              <w:rPr>
                <w:rFonts w:cs="Calibri"/>
                <w:color w:val="000000"/>
              </w:rPr>
              <w:t> </w:t>
            </w:r>
          </w:p>
        </w:tc>
      </w:tr>
      <w:tr w:rsidR="006E3CEA" w:rsidRPr="007D7CF7" w14:paraId="624D4C1D"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45A745C"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00" w:type="dxa"/>
            <w:tcBorders>
              <w:top w:val="nil"/>
              <w:left w:val="nil"/>
              <w:bottom w:val="single" w:sz="4" w:space="0" w:color="auto"/>
              <w:right w:val="single" w:sz="4" w:space="0" w:color="auto"/>
            </w:tcBorders>
            <w:shd w:val="clear" w:color="auto" w:fill="auto"/>
            <w:noWrap/>
            <w:vAlign w:val="bottom"/>
            <w:hideMark/>
          </w:tcPr>
          <w:p w14:paraId="5D2EC683"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6682684E"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33E85493"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730155E1"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154887B6"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8B050C" w14:textId="77777777" w:rsidR="006E3CEA" w:rsidRDefault="006E3CEA" w:rsidP="006E3CEA">
            <w:pPr>
              <w:rPr>
                <w:rFonts w:cs="Calibri"/>
                <w:color w:val="000000"/>
              </w:rPr>
            </w:pPr>
            <w:r>
              <w:rPr>
                <w:rFonts w:cs="Calibri"/>
                <w:color w:val="000000"/>
              </w:rPr>
              <w:t> </w:t>
            </w:r>
          </w:p>
        </w:tc>
      </w:tr>
      <w:tr w:rsidR="006E3CEA" w:rsidRPr="007D7CF7" w14:paraId="5F652847"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A6DDB90" w14:textId="77777777" w:rsidR="006E3CEA" w:rsidRPr="007D7CF7" w:rsidRDefault="006E3CEA" w:rsidP="006E3CEA">
            <w:pPr>
              <w:spacing w:after="0" w:line="240" w:lineRule="auto"/>
              <w:rPr>
                <w:rFonts w:eastAsia="Times New Roman"/>
                <w:color w:val="000000"/>
                <w:lang w:val="mk-MK" w:eastAsia="mk-MK"/>
              </w:rPr>
            </w:pPr>
            <w:r w:rsidRPr="007D7CF7">
              <w:rPr>
                <w:rFonts w:eastAsia="Times New Roman"/>
                <w:color w:val="000000"/>
                <w:lang w:val="mk-MK" w:eastAsia="mk-MK"/>
              </w:rPr>
              <w:t>Обврски за ДДВ репрограм -рати</w:t>
            </w:r>
          </w:p>
        </w:tc>
        <w:tc>
          <w:tcPr>
            <w:tcW w:w="2200" w:type="dxa"/>
            <w:tcBorders>
              <w:top w:val="nil"/>
              <w:left w:val="nil"/>
              <w:bottom w:val="single" w:sz="4" w:space="0" w:color="auto"/>
              <w:right w:val="single" w:sz="4" w:space="0" w:color="auto"/>
            </w:tcBorders>
            <w:shd w:val="clear" w:color="auto" w:fill="auto"/>
            <w:noWrap/>
            <w:vAlign w:val="bottom"/>
            <w:hideMark/>
          </w:tcPr>
          <w:p w14:paraId="738CF3C8" w14:textId="77777777" w:rsidR="006E3CEA" w:rsidRDefault="006E3CEA" w:rsidP="006E3CEA">
            <w:pPr>
              <w:jc w:val="right"/>
              <w:rPr>
                <w:rFonts w:cs="Calibri"/>
                <w:color w:val="000000"/>
              </w:rPr>
            </w:pPr>
            <w:r>
              <w:rPr>
                <w:rFonts w:cs="Calibri"/>
                <w:color w:val="000000"/>
              </w:rPr>
              <w:t>0</w:t>
            </w:r>
          </w:p>
        </w:tc>
        <w:tc>
          <w:tcPr>
            <w:tcW w:w="1634" w:type="dxa"/>
            <w:tcBorders>
              <w:top w:val="nil"/>
              <w:left w:val="nil"/>
              <w:bottom w:val="single" w:sz="4" w:space="0" w:color="auto"/>
              <w:right w:val="single" w:sz="4" w:space="0" w:color="auto"/>
            </w:tcBorders>
            <w:shd w:val="clear" w:color="auto" w:fill="auto"/>
            <w:noWrap/>
            <w:vAlign w:val="bottom"/>
            <w:hideMark/>
          </w:tcPr>
          <w:p w14:paraId="01714302" w14:textId="77777777" w:rsidR="006E3CEA" w:rsidRDefault="006E3CEA" w:rsidP="006E3CEA">
            <w:pPr>
              <w:rPr>
                <w:rFonts w:cs="Calibri"/>
                <w:color w:val="000000"/>
              </w:rPr>
            </w:pPr>
            <w:r>
              <w:rPr>
                <w:rFonts w:cs="Calibri"/>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14:paraId="7124673C" w14:textId="77777777" w:rsidR="006E3CEA" w:rsidRDefault="006E3CEA" w:rsidP="006E3CEA">
            <w:pPr>
              <w:jc w:val="right"/>
              <w:rPr>
                <w:rFonts w:cs="Calibri"/>
                <w:color w:val="000000"/>
              </w:rPr>
            </w:pPr>
            <w:r>
              <w:rPr>
                <w:rFonts w:cs="Calibri"/>
                <w:color w:val="000000"/>
              </w:rPr>
              <w:t>0</w:t>
            </w:r>
          </w:p>
        </w:tc>
        <w:tc>
          <w:tcPr>
            <w:tcW w:w="1584" w:type="dxa"/>
            <w:tcBorders>
              <w:top w:val="nil"/>
              <w:left w:val="nil"/>
              <w:bottom w:val="single" w:sz="4" w:space="0" w:color="auto"/>
              <w:right w:val="single" w:sz="4" w:space="0" w:color="auto"/>
            </w:tcBorders>
            <w:shd w:val="clear" w:color="auto" w:fill="auto"/>
            <w:noWrap/>
            <w:vAlign w:val="bottom"/>
            <w:hideMark/>
          </w:tcPr>
          <w:p w14:paraId="1C995BE4" w14:textId="77777777" w:rsidR="006E3CEA" w:rsidRDefault="006E3CEA" w:rsidP="006E3CEA">
            <w:pPr>
              <w:rPr>
                <w:rFonts w:cs="Calibri"/>
                <w:color w:val="000000"/>
              </w:rPr>
            </w:pPr>
            <w:r>
              <w:rPr>
                <w:rFonts w:cs="Calibri"/>
                <w:color w:val="000000"/>
              </w:rPr>
              <w:t> </w:t>
            </w:r>
          </w:p>
        </w:tc>
        <w:tc>
          <w:tcPr>
            <w:tcW w:w="1783" w:type="dxa"/>
            <w:tcBorders>
              <w:top w:val="nil"/>
              <w:left w:val="nil"/>
              <w:bottom w:val="single" w:sz="4" w:space="0" w:color="auto"/>
              <w:right w:val="single" w:sz="4" w:space="0" w:color="auto"/>
            </w:tcBorders>
            <w:shd w:val="clear" w:color="auto" w:fill="auto"/>
            <w:noWrap/>
            <w:vAlign w:val="bottom"/>
            <w:hideMark/>
          </w:tcPr>
          <w:p w14:paraId="4266F8D8" w14:textId="77777777" w:rsidR="006E3CEA" w:rsidRDefault="006E3CEA" w:rsidP="006E3CEA">
            <w:pPr>
              <w:rPr>
                <w:rFonts w:cs="Calibri"/>
                <w:color w:val="000000"/>
              </w:rPr>
            </w:pPr>
            <w:r>
              <w:rPr>
                <w:rFonts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3654718" w14:textId="77777777" w:rsidR="006E3CEA" w:rsidRDefault="006E3CEA" w:rsidP="006E3CEA">
            <w:pPr>
              <w:rPr>
                <w:rFonts w:cs="Calibri"/>
                <w:color w:val="000000"/>
              </w:rPr>
            </w:pPr>
            <w:r>
              <w:rPr>
                <w:rFonts w:cs="Calibri"/>
                <w:color w:val="000000"/>
              </w:rPr>
              <w:t> </w:t>
            </w:r>
          </w:p>
        </w:tc>
      </w:tr>
      <w:tr w:rsidR="006E3CEA" w:rsidRPr="007D7CF7" w14:paraId="094F34C7"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6C70D59" w14:textId="77777777" w:rsidR="006E3CEA" w:rsidRPr="007D7CF7" w:rsidRDefault="006E3CEA" w:rsidP="006E3CEA">
            <w:pPr>
              <w:spacing w:after="0" w:line="240" w:lineRule="auto"/>
              <w:rPr>
                <w:rFonts w:eastAsia="Times New Roman"/>
                <w:color w:val="000000"/>
                <w:sz w:val="32"/>
                <w:szCs w:val="32"/>
                <w:lang w:val="mk-MK" w:eastAsia="mk-MK"/>
              </w:rPr>
            </w:pPr>
            <w:r w:rsidRPr="007D7CF7">
              <w:rPr>
                <w:rFonts w:eastAsia="Times New Roman"/>
                <w:color w:val="000000"/>
                <w:sz w:val="32"/>
                <w:szCs w:val="32"/>
                <w:lang w:val="mk-MK" w:eastAsia="mk-MK"/>
              </w:rPr>
              <w:lastRenderedPageBreak/>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5D57FC34" w14:textId="77777777" w:rsidR="006E3CEA" w:rsidRDefault="006E3CEA" w:rsidP="006E3CEA">
            <w:pPr>
              <w:jc w:val="right"/>
              <w:rPr>
                <w:rFonts w:cs="Calibri"/>
                <w:color w:val="000000"/>
              </w:rPr>
            </w:pPr>
            <w:r>
              <w:rPr>
                <w:rFonts w:cs="Calibri"/>
                <w:color w:val="000000"/>
              </w:rPr>
              <w:t>571,707</w:t>
            </w:r>
          </w:p>
        </w:tc>
        <w:tc>
          <w:tcPr>
            <w:tcW w:w="1634" w:type="dxa"/>
            <w:tcBorders>
              <w:top w:val="nil"/>
              <w:left w:val="nil"/>
              <w:bottom w:val="single" w:sz="4" w:space="0" w:color="auto"/>
              <w:right w:val="single" w:sz="4" w:space="0" w:color="auto"/>
            </w:tcBorders>
            <w:shd w:val="clear" w:color="auto" w:fill="auto"/>
            <w:noWrap/>
            <w:vAlign w:val="bottom"/>
            <w:hideMark/>
          </w:tcPr>
          <w:p w14:paraId="13732DCF" w14:textId="77777777" w:rsidR="006E3CEA" w:rsidRDefault="006E3CEA" w:rsidP="006E3CEA">
            <w:pPr>
              <w:jc w:val="right"/>
              <w:rPr>
                <w:rFonts w:cs="Calibri"/>
                <w:color w:val="000000"/>
              </w:rPr>
            </w:pPr>
            <w:r>
              <w:rPr>
                <w:rFonts w:cs="Calibri"/>
                <w:color w:val="000000"/>
              </w:rPr>
              <w:t>0</w:t>
            </w:r>
          </w:p>
        </w:tc>
        <w:tc>
          <w:tcPr>
            <w:tcW w:w="1580" w:type="dxa"/>
            <w:tcBorders>
              <w:top w:val="nil"/>
              <w:left w:val="nil"/>
              <w:bottom w:val="single" w:sz="4" w:space="0" w:color="auto"/>
              <w:right w:val="single" w:sz="4" w:space="0" w:color="auto"/>
            </w:tcBorders>
            <w:shd w:val="clear" w:color="auto" w:fill="auto"/>
            <w:noWrap/>
            <w:vAlign w:val="bottom"/>
            <w:hideMark/>
          </w:tcPr>
          <w:p w14:paraId="44B12CA6" w14:textId="77777777" w:rsidR="006E3CEA" w:rsidRDefault="006E3CEA" w:rsidP="006E3CEA">
            <w:pPr>
              <w:jc w:val="right"/>
              <w:rPr>
                <w:rFonts w:cs="Calibri"/>
                <w:color w:val="000000"/>
              </w:rPr>
            </w:pPr>
            <w:r>
              <w:rPr>
                <w:rFonts w:cs="Calibri"/>
                <w:color w:val="000000"/>
              </w:rPr>
              <w:t>571,707</w:t>
            </w:r>
          </w:p>
        </w:tc>
        <w:tc>
          <w:tcPr>
            <w:tcW w:w="1584" w:type="dxa"/>
            <w:tcBorders>
              <w:top w:val="nil"/>
              <w:left w:val="nil"/>
              <w:bottom w:val="single" w:sz="4" w:space="0" w:color="auto"/>
              <w:right w:val="single" w:sz="4" w:space="0" w:color="auto"/>
            </w:tcBorders>
            <w:shd w:val="clear" w:color="auto" w:fill="auto"/>
            <w:noWrap/>
            <w:vAlign w:val="bottom"/>
            <w:hideMark/>
          </w:tcPr>
          <w:p w14:paraId="5C0ABCF6" w14:textId="77777777" w:rsidR="006E3CEA" w:rsidRDefault="006E3CEA" w:rsidP="006E3CEA">
            <w:pPr>
              <w:jc w:val="right"/>
              <w:rPr>
                <w:rFonts w:cs="Calibri"/>
                <w:color w:val="000000"/>
              </w:rPr>
            </w:pPr>
            <w:r>
              <w:rPr>
                <w:rFonts w:cs="Calibri"/>
                <w:color w:val="000000"/>
              </w:rPr>
              <w:t>526,395</w:t>
            </w:r>
          </w:p>
        </w:tc>
        <w:tc>
          <w:tcPr>
            <w:tcW w:w="1783" w:type="dxa"/>
            <w:tcBorders>
              <w:top w:val="nil"/>
              <w:left w:val="nil"/>
              <w:bottom w:val="single" w:sz="4" w:space="0" w:color="auto"/>
              <w:right w:val="single" w:sz="4" w:space="0" w:color="auto"/>
            </w:tcBorders>
            <w:shd w:val="clear" w:color="auto" w:fill="auto"/>
            <w:noWrap/>
            <w:vAlign w:val="bottom"/>
            <w:hideMark/>
          </w:tcPr>
          <w:p w14:paraId="23000F59" w14:textId="77777777" w:rsidR="006E3CEA" w:rsidRDefault="006E3CEA" w:rsidP="006E3CEA">
            <w:pPr>
              <w:jc w:val="right"/>
              <w:rPr>
                <w:rFonts w:cs="Calibri"/>
                <w:color w:val="000000"/>
              </w:rPr>
            </w:pPr>
            <w:r>
              <w:rPr>
                <w:rFonts w:cs="Calibri"/>
                <w:color w:val="000000"/>
              </w:rPr>
              <w:t>45,312</w:t>
            </w:r>
          </w:p>
        </w:tc>
        <w:tc>
          <w:tcPr>
            <w:tcW w:w="1180" w:type="dxa"/>
            <w:tcBorders>
              <w:top w:val="nil"/>
              <w:left w:val="nil"/>
              <w:bottom w:val="single" w:sz="4" w:space="0" w:color="auto"/>
              <w:right w:val="single" w:sz="4" w:space="0" w:color="auto"/>
            </w:tcBorders>
            <w:shd w:val="clear" w:color="auto" w:fill="auto"/>
            <w:noWrap/>
            <w:vAlign w:val="bottom"/>
            <w:hideMark/>
          </w:tcPr>
          <w:p w14:paraId="545984F9" w14:textId="77777777" w:rsidR="006E3CEA" w:rsidRDefault="006E3CEA" w:rsidP="006E3CEA">
            <w:pPr>
              <w:rPr>
                <w:rFonts w:cs="Calibri"/>
                <w:color w:val="000000"/>
              </w:rPr>
            </w:pPr>
            <w:r>
              <w:rPr>
                <w:rFonts w:cs="Calibri"/>
                <w:color w:val="000000"/>
              </w:rPr>
              <w:t> </w:t>
            </w:r>
          </w:p>
        </w:tc>
      </w:tr>
    </w:tbl>
    <w:p w14:paraId="3EA8747C"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p w14:paraId="5F8989BE" w14:textId="77777777" w:rsidR="007D7CF7" w:rsidRDefault="007D7CF7" w:rsidP="008B7525">
      <w:pPr>
        <w:tabs>
          <w:tab w:val="left" w:pos="4976"/>
        </w:tabs>
        <w:spacing w:after="0" w:line="240" w:lineRule="auto"/>
        <w:ind w:firstLine="338"/>
        <w:jc w:val="both"/>
        <w:rPr>
          <w:rFonts w:eastAsia="Times New Roman" w:cs="Arial"/>
          <w:sz w:val="24"/>
          <w:szCs w:val="24"/>
          <w:lang w:val="mk-MK"/>
        </w:rPr>
      </w:pPr>
    </w:p>
    <w:p w14:paraId="3A762FEA" w14:textId="77777777" w:rsidR="00256548" w:rsidRDefault="00256548" w:rsidP="008B7525">
      <w:pPr>
        <w:tabs>
          <w:tab w:val="left" w:pos="4976"/>
        </w:tabs>
        <w:spacing w:after="0" w:line="240" w:lineRule="auto"/>
        <w:ind w:firstLine="338"/>
        <w:jc w:val="both"/>
        <w:rPr>
          <w:rFonts w:eastAsia="Times New Roman" w:cs="Arial"/>
          <w:sz w:val="24"/>
          <w:szCs w:val="24"/>
          <w:lang w:val="mk-MK"/>
        </w:rPr>
      </w:pPr>
    </w:p>
    <w:p w14:paraId="63190171"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5159394C"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66F7EC01" w14:textId="77777777" w:rsidR="00097FEF" w:rsidRDefault="00097FEF" w:rsidP="008B7525">
      <w:pPr>
        <w:tabs>
          <w:tab w:val="left" w:pos="4976"/>
        </w:tabs>
        <w:spacing w:after="0" w:line="240" w:lineRule="auto"/>
        <w:ind w:firstLine="338"/>
        <w:jc w:val="both"/>
        <w:rPr>
          <w:rFonts w:eastAsia="Times New Roman" w:cs="Arial"/>
          <w:sz w:val="24"/>
          <w:szCs w:val="24"/>
          <w:lang w:val="mk-MK"/>
        </w:rPr>
      </w:pPr>
    </w:p>
    <w:p w14:paraId="5025C292" w14:textId="77777777" w:rsidR="00097FEF" w:rsidRDefault="00097FEF" w:rsidP="008B7525">
      <w:pPr>
        <w:tabs>
          <w:tab w:val="left" w:pos="4976"/>
        </w:tabs>
        <w:spacing w:after="0" w:line="240" w:lineRule="auto"/>
        <w:ind w:firstLine="338"/>
        <w:jc w:val="both"/>
        <w:rPr>
          <w:rFonts w:eastAsia="Times New Roman" w:cs="Arial"/>
          <w:sz w:val="24"/>
          <w:szCs w:val="24"/>
        </w:rPr>
      </w:pPr>
    </w:p>
    <w:p w14:paraId="53A63D92" w14:textId="77777777" w:rsidR="009826AE" w:rsidRDefault="009826AE" w:rsidP="008B7525">
      <w:pPr>
        <w:tabs>
          <w:tab w:val="left" w:pos="4976"/>
        </w:tabs>
        <w:spacing w:after="0" w:line="240" w:lineRule="auto"/>
        <w:ind w:firstLine="338"/>
        <w:jc w:val="both"/>
        <w:rPr>
          <w:rFonts w:eastAsia="Times New Roman" w:cs="Arial"/>
          <w:sz w:val="24"/>
          <w:szCs w:val="24"/>
        </w:rPr>
      </w:pPr>
    </w:p>
    <w:p w14:paraId="2B94DE69" w14:textId="77777777" w:rsidR="009826AE" w:rsidRPr="009826AE" w:rsidRDefault="009826AE" w:rsidP="008B7525">
      <w:pPr>
        <w:tabs>
          <w:tab w:val="left" w:pos="4976"/>
        </w:tabs>
        <w:spacing w:after="0" w:line="240" w:lineRule="auto"/>
        <w:ind w:firstLine="338"/>
        <w:jc w:val="both"/>
        <w:rPr>
          <w:rFonts w:eastAsia="Times New Roman" w:cs="Arial"/>
          <w:sz w:val="24"/>
          <w:szCs w:val="24"/>
        </w:rPr>
      </w:pPr>
    </w:p>
    <w:p w14:paraId="092529DB" w14:textId="77777777" w:rsidR="00256548" w:rsidRDefault="00256548" w:rsidP="008B7525">
      <w:pPr>
        <w:tabs>
          <w:tab w:val="left" w:pos="4976"/>
        </w:tabs>
        <w:spacing w:after="0" w:line="240" w:lineRule="auto"/>
        <w:ind w:firstLine="338"/>
        <w:jc w:val="both"/>
        <w:rPr>
          <w:rFonts w:eastAsia="Times New Roman" w:cs="Arial"/>
          <w:sz w:val="24"/>
          <w:szCs w:val="24"/>
          <w:lang w:val="mk-MK"/>
        </w:rPr>
      </w:pPr>
    </w:p>
    <w:tbl>
      <w:tblPr>
        <w:tblW w:w="14153" w:type="dxa"/>
        <w:tblInd w:w="93" w:type="dxa"/>
        <w:tblLook w:val="04A0" w:firstRow="1" w:lastRow="0" w:firstColumn="1" w:lastColumn="0" w:noHBand="0" w:noVBand="1"/>
      </w:tblPr>
      <w:tblGrid>
        <w:gridCol w:w="4120"/>
        <w:gridCol w:w="2264"/>
        <w:gridCol w:w="1638"/>
        <w:gridCol w:w="1580"/>
        <w:gridCol w:w="1588"/>
        <w:gridCol w:w="1783"/>
        <w:gridCol w:w="1180"/>
      </w:tblGrid>
      <w:tr w:rsidR="007D7CF7" w:rsidRPr="007D7CF7" w14:paraId="1B73B0C4" w14:textId="77777777" w:rsidTr="007D7CF7">
        <w:trPr>
          <w:trHeight w:val="300"/>
        </w:trPr>
        <w:tc>
          <w:tcPr>
            <w:tcW w:w="4120" w:type="dxa"/>
            <w:tcBorders>
              <w:top w:val="nil"/>
              <w:left w:val="nil"/>
              <w:bottom w:val="nil"/>
              <w:right w:val="nil"/>
            </w:tcBorders>
            <w:shd w:val="clear" w:color="auto" w:fill="auto"/>
            <w:noWrap/>
            <w:vAlign w:val="bottom"/>
            <w:hideMark/>
          </w:tcPr>
          <w:p w14:paraId="71C36383"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ПРЕГЛЕД НА ОБВРСКИ ВКУПНО</w:t>
            </w:r>
          </w:p>
        </w:tc>
        <w:tc>
          <w:tcPr>
            <w:tcW w:w="2264" w:type="dxa"/>
            <w:tcBorders>
              <w:top w:val="nil"/>
              <w:left w:val="nil"/>
              <w:bottom w:val="nil"/>
              <w:right w:val="nil"/>
            </w:tcBorders>
            <w:shd w:val="clear" w:color="auto" w:fill="auto"/>
            <w:noWrap/>
            <w:vAlign w:val="bottom"/>
            <w:hideMark/>
          </w:tcPr>
          <w:p w14:paraId="6FCD9831" w14:textId="77777777" w:rsidR="007D7CF7" w:rsidRPr="007D7CF7" w:rsidRDefault="007D7CF7" w:rsidP="007D7CF7">
            <w:pPr>
              <w:spacing w:after="0" w:line="240" w:lineRule="auto"/>
              <w:rPr>
                <w:rFonts w:eastAsia="Times New Roman"/>
                <w:color w:val="000000"/>
                <w:lang w:val="mk-MK" w:eastAsia="mk-MK"/>
              </w:rPr>
            </w:pPr>
          </w:p>
        </w:tc>
        <w:tc>
          <w:tcPr>
            <w:tcW w:w="1638" w:type="dxa"/>
            <w:tcBorders>
              <w:top w:val="nil"/>
              <w:left w:val="nil"/>
              <w:bottom w:val="nil"/>
              <w:right w:val="nil"/>
            </w:tcBorders>
            <w:shd w:val="clear" w:color="auto" w:fill="auto"/>
            <w:noWrap/>
            <w:vAlign w:val="bottom"/>
            <w:hideMark/>
          </w:tcPr>
          <w:p w14:paraId="3D547687" w14:textId="77777777" w:rsidR="007D7CF7" w:rsidRPr="007D7CF7" w:rsidRDefault="007D7CF7" w:rsidP="007D7CF7">
            <w:pPr>
              <w:spacing w:after="0" w:line="240" w:lineRule="auto"/>
              <w:rPr>
                <w:rFonts w:eastAsia="Times New Roman"/>
                <w:color w:val="000000"/>
                <w:lang w:val="mk-MK" w:eastAsia="mk-MK"/>
              </w:rPr>
            </w:pPr>
          </w:p>
        </w:tc>
        <w:tc>
          <w:tcPr>
            <w:tcW w:w="1580" w:type="dxa"/>
            <w:tcBorders>
              <w:top w:val="nil"/>
              <w:left w:val="nil"/>
              <w:bottom w:val="nil"/>
              <w:right w:val="nil"/>
            </w:tcBorders>
            <w:shd w:val="clear" w:color="auto" w:fill="auto"/>
            <w:noWrap/>
            <w:vAlign w:val="bottom"/>
            <w:hideMark/>
          </w:tcPr>
          <w:p w14:paraId="6C53F414" w14:textId="77777777" w:rsidR="007D7CF7" w:rsidRPr="007D7CF7" w:rsidRDefault="007D7CF7" w:rsidP="007D7CF7">
            <w:pPr>
              <w:spacing w:after="0" w:line="240" w:lineRule="auto"/>
              <w:rPr>
                <w:rFonts w:eastAsia="Times New Roman"/>
                <w:color w:val="000000"/>
                <w:lang w:val="mk-MK" w:eastAsia="mk-MK"/>
              </w:rPr>
            </w:pPr>
          </w:p>
        </w:tc>
        <w:tc>
          <w:tcPr>
            <w:tcW w:w="1588" w:type="dxa"/>
            <w:tcBorders>
              <w:top w:val="nil"/>
              <w:left w:val="nil"/>
              <w:bottom w:val="nil"/>
              <w:right w:val="nil"/>
            </w:tcBorders>
            <w:shd w:val="clear" w:color="auto" w:fill="auto"/>
            <w:noWrap/>
            <w:vAlign w:val="bottom"/>
            <w:hideMark/>
          </w:tcPr>
          <w:p w14:paraId="6BC797B4" w14:textId="77777777" w:rsidR="007D7CF7" w:rsidRPr="007D7CF7" w:rsidRDefault="007D7CF7" w:rsidP="007D7CF7">
            <w:pPr>
              <w:spacing w:after="0" w:line="240" w:lineRule="auto"/>
              <w:rPr>
                <w:rFonts w:eastAsia="Times New Roman"/>
                <w:color w:val="000000"/>
                <w:lang w:val="mk-MK" w:eastAsia="mk-MK"/>
              </w:rPr>
            </w:pPr>
          </w:p>
        </w:tc>
        <w:tc>
          <w:tcPr>
            <w:tcW w:w="1783" w:type="dxa"/>
            <w:tcBorders>
              <w:top w:val="nil"/>
              <w:left w:val="nil"/>
              <w:bottom w:val="nil"/>
              <w:right w:val="nil"/>
            </w:tcBorders>
            <w:shd w:val="clear" w:color="auto" w:fill="auto"/>
            <w:noWrap/>
            <w:vAlign w:val="bottom"/>
            <w:hideMark/>
          </w:tcPr>
          <w:p w14:paraId="6313B8B8" w14:textId="77777777" w:rsidR="007D7CF7" w:rsidRPr="007D7CF7" w:rsidRDefault="007D7CF7" w:rsidP="007D7CF7">
            <w:pPr>
              <w:spacing w:after="0" w:line="240" w:lineRule="auto"/>
              <w:rPr>
                <w:rFonts w:eastAsia="Times New Roman"/>
                <w:color w:val="000000"/>
                <w:lang w:val="mk-MK" w:eastAsia="mk-MK"/>
              </w:rPr>
            </w:pPr>
          </w:p>
        </w:tc>
        <w:tc>
          <w:tcPr>
            <w:tcW w:w="1180" w:type="dxa"/>
            <w:tcBorders>
              <w:top w:val="nil"/>
              <w:left w:val="nil"/>
              <w:bottom w:val="nil"/>
              <w:right w:val="nil"/>
            </w:tcBorders>
            <w:shd w:val="clear" w:color="auto" w:fill="auto"/>
            <w:noWrap/>
            <w:vAlign w:val="bottom"/>
            <w:hideMark/>
          </w:tcPr>
          <w:p w14:paraId="06A24D14" w14:textId="77777777" w:rsidR="007D7CF7" w:rsidRPr="007D7CF7" w:rsidRDefault="007D7CF7" w:rsidP="007D7CF7">
            <w:pPr>
              <w:spacing w:after="0" w:line="240" w:lineRule="auto"/>
              <w:rPr>
                <w:rFonts w:eastAsia="Times New Roman"/>
                <w:color w:val="000000"/>
                <w:lang w:val="mk-MK" w:eastAsia="mk-MK"/>
              </w:rPr>
            </w:pPr>
          </w:p>
        </w:tc>
      </w:tr>
      <w:tr w:rsidR="007D7CF7" w:rsidRPr="007D7CF7" w14:paraId="41D937C9" w14:textId="77777777" w:rsidTr="007D7CF7">
        <w:trPr>
          <w:trHeight w:val="30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10108"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ВИД</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161B9"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ВКУПНА ОБВРСКА </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02F03E6"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НЕ ДОСПЕАНИ ОБВРСКИ </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6B5549C"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ДОСПЕАНИ ОБВРСКИ </w:t>
            </w:r>
          </w:p>
        </w:tc>
        <w:tc>
          <w:tcPr>
            <w:tcW w:w="33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7BDE82"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ДОСПЕАНИ </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3E231"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УТУЖЕНИ</w:t>
            </w:r>
          </w:p>
        </w:tc>
      </w:tr>
      <w:tr w:rsidR="007D7CF7" w:rsidRPr="007D7CF7" w14:paraId="453942BB" w14:textId="77777777" w:rsidTr="007D7CF7">
        <w:trPr>
          <w:trHeight w:val="300"/>
        </w:trPr>
        <w:tc>
          <w:tcPr>
            <w:tcW w:w="4120" w:type="dxa"/>
            <w:vMerge/>
            <w:tcBorders>
              <w:top w:val="single" w:sz="4" w:space="0" w:color="auto"/>
              <w:left w:val="single" w:sz="4" w:space="0" w:color="auto"/>
              <w:bottom w:val="single" w:sz="4" w:space="0" w:color="auto"/>
              <w:right w:val="single" w:sz="4" w:space="0" w:color="auto"/>
            </w:tcBorders>
            <w:vAlign w:val="center"/>
            <w:hideMark/>
          </w:tcPr>
          <w:p w14:paraId="453DE685" w14:textId="77777777" w:rsidR="007D7CF7" w:rsidRPr="006E3CEA" w:rsidRDefault="007D7CF7" w:rsidP="007D7CF7">
            <w:pPr>
              <w:spacing w:after="0" w:line="240" w:lineRule="auto"/>
              <w:rPr>
                <w:rFonts w:eastAsia="Times New Roman"/>
                <w:b/>
                <w:bCs/>
                <w:color w:val="000000"/>
                <w:lang w:val="mk-MK" w:eastAsia="mk-MK"/>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72C1679C" w14:textId="77777777" w:rsidR="007D7CF7" w:rsidRPr="006E3CEA" w:rsidRDefault="007D7CF7" w:rsidP="007D7CF7">
            <w:pPr>
              <w:spacing w:after="0" w:line="240" w:lineRule="auto"/>
              <w:rPr>
                <w:rFonts w:eastAsia="Times New Roman"/>
                <w:b/>
                <w:bCs/>
                <w:color w:val="000000"/>
                <w:lang w:val="mk-MK" w:eastAsia="mk-MK"/>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14:paraId="00B0D013" w14:textId="77777777" w:rsidR="007D7CF7" w:rsidRPr="006E3CEA" w:rsidRDefault="007D7CF7" w:rsidP="007D7CF7">
            <w:pPr>
              <w:spacing w:after="0" w:line="240" w:lineRule="auto"/>
              <w:rPr>
                <w:rFonts w:eastAsia="Times New Roman"/>
                <w:b/>
                <w:bCs/>
                <w:color w:val="000000"/>
                <w:lang w:val="mk-MK" w:eastAsia="mk-MK"/>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14:paraId="1A2B1AE2" w14:textId="77777777" w:rsidR="007D7CF7" w:rsidRPr="006E3CEA" w:rsidRDefault="007D7CF7" w:rsidP="007D7CF7">
            <w:pPr>
              <w:spacing w:after="0" w:line="240" w:lineRule="auto"/>
              <w:rPr>
                <w:rFonts w:eastAsia="Times New Roman"/>
                <w:b/>
                <w:bCs/>
                <w:color w:val="000000"/>
                <w:lang w:val="mk-MK" w:eastAsia="mk-MK"/>
              </w:rPr>
            </w:pPr>
          </w:p>
        </w:tc>
        <w:tc>
          <w:tcPr>
            <w:tcW w:w="1588" w:type="dxa"/>
            <w:tcBorders>
              <w:top w:val="nil"/>
              <w:left w:val="nil"/>
              <w:bottom w:val="single" w:sz="4" w:space="0" w:color="auto"/>
              <w:right w:val="single" w:sz="4" w:space="0" w:color="auto"/>
            </w:tcBorders>
            <w:shd w:val="clear" w:color="auto" w:fill="auto"/>
            <w:noWrap/>
            <w:vAlign w:val="bottom"/>
            <w:hideMark/>
          </w:tcPr>
          <w:p w14:paraId="02B30980"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ДО 30 ДЕНА </w:t>
            </w:r>
          </w:p>
        </w:tc>
        <w:tc>
          <w:tcPr>
            <w:tcW w:w="1783" w:type="dxa"/>
            <w:tcBorders>
              <w:top w:val="nil"/>
              <w:left w:val="nil"/>
              <w:bottom w:val="single" w:sz="4" w:space="0" w:color="auto"/>
              <w:right w:val="single" w:sz="4" w:space="0" w:color="auto"/>
            </w:tcBorders>
            <w:shd w:val="clear" w:color="auto" w:fill="auto"/>
            <w:noWrap/>
            <w:vAlign w:val="bottom"/>
            <w:hideMark/>
          </w:tcPr>
          <w:p w14:paraId="298037B9"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xml:space="preserve"> НАД 30 ДЕНА </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6E68997" w14:textId="77777777" w:rsidR="007D7CF7" w:rsidRPr="006E3CEA" w:rsidRDefault="007D7CF7" w:rsidP="007D7CF7">
            <w:pPr>
              <w:spacing w:after="0" w:line="240" w:lineRule="auto"/>
              <w:rPr>
                <w:rFonts w:eastAsia="Times New Roman"/>
                <w:b/>
                <w:bCs/>
                <w:color w:val="000000"/>
                <w:lang w:val="mk-MK" w:eastAsia="mk-MK"/>
              </w:rPr>
            </w:pPr>
          </w:p>
        </w:tc>
      </w:tr>
      <w:tr w:rsidR="007D7CF7" w:rsidRPr="007D7CF7" w14:paraId="6CD96797"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0C1CC10" w14:textId="77777777" w:rsidR="007D7CF7" w:rsidRPr="006E3CEA" w:rsidRDefault="007D7CF7" w:rsidP="007D7CF7">
            <w:pPr>
              <w:spacing w:after="0" w:line="240" w:lineRule="auto"/>
              <w:rPr>
                <w:rFonts w:eastAsia="Times New Roman"/>
                <w:b/>
                <w:bCs/>
                <w:color w:val="000000"/>
                <w:lang w:val="mk-MK" w:eastAsia="mk-MK"/>
              </w:rPr>
            </w:pPr>
            <w:r w:rsidRPr="006E3CEA">
              <w:rPr>
                <w:rFonts w:eastAsia="Times New Roman"/>
                <w:b/>
                <w:bCs/>
                <w:color w:val="000000"/>
                <w:lang w:val="mk-MK" w:eastAsia="mk-MK"/>
              </w:rPr>
              <w:t> </w:t>
            </w:r>
          </w:p>
        </w:tc>
        <w:tc>
          <w:tcPr>
            <w:tcW w:w="2264" w:type="dxa"/>
            <w:tcBorders>
              <w:top w:val="nil"/>
              <w:left w:val="nil"/>
              <w:bottom w:val="single" w:sz="4" w:space="0" w:color="auto"/>
              <w:right w:val="single" w:sz="4" w:space="0" w:color="auto"/>
            </w:tcBorders>
            <w:shd w:val="clear" w:color="auto" w:fill="auto"/>
            <w:noWrap/>
            <w:vAlign w:val="bottom"/>
            <w:hideMark/>
          </w:tcPr>
          <w:p w14:paraId="65BE4A44"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1=(2+3) </w:t>
            </w:r>
          </w:p>
        </w:tc>
        <w:tc>
          <w:tcPr>
            <w:tcW w:w="1638" w:type="dxa"/>
            <w:tcBorders>
              <w:top w:val="nil"/>
              <w:left w:val="nil"/>
              <w:bottom w:val="single" w:sz="4" w:space="0" w:color="auto"/>
              <w:right w:val="single" w:sz="4" w:space="0" w:color="auto"/>
            </w:tcBorders>
            <w:shd w:val="clear" w:color="auto" w:fill="auto"/>
            <w:noWrap/>
            <w:vAlign w:val="bottom"/>
            <w:hideMark/>
          </w:tcPr>
          <w:p w14:paraId="50340558"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2 </w:t>
            </w:r>
          </w:p>
        </w:tc>
        <w:tc>
          <w:tcPr>
            <w:tcW w:w="1580" w:type="dxa"/>
            <w:tcBorders>
              <w:top w:val="nil"/>
              <w:left w:val="nil"/>
              <w:bottom w:val="single" w:sz="4" w:space="0" w:color="auto"/>
              <w:right w:val="single" w:sz="4" w:space="0" w:color="auto"/>
            </w:tcBorders>
            <w:shd w:val="clear" w:color="auto" w:fill="auto"/>
            <w:noWrap/>
            <w:vAlign w:val="bottom"/>
            <w:hideMark/>
          </w:tcPr>
          <w:p w14:paraId="76BDD75C"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3=(4+5) </w:t>
            </w:r>
          </w:p>
        </w:tc>
        <w:tc>
          <w:tcPr>
            <w:tcW w:w="1588" w:type="dxa"/>
            <w:tcBorders>
              <w:top w:val="nil"/>
              <w:left w:val="nil"/>
              <w:bottom w:val="single" w:sz="4" w:space="0" w:color="auto"/>
              <w:right w:val="single" w:sz="4" w:space="0" w:color="auto"/>
            </w:tcBorders>
            <w:shd w:val="clear" w:color="auto" w:fill="auto"/>
            <w:noWrap/>
            <w:vAlign w:val="bottom"/>
            <w:hideMark/>
          </w:tcPr>
          <w:p w14:paraId="6BFBCED1"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4 </w:t>
            </w:r>
          </w:p>
        </w:tc>
        <w:tc>
          <w:tcPr>
            <w:tcW w:w="1783" w:type="dxa"/>
            <w:tcBorders>
              <w:top w:val="nil"/>
              <w:left w:val="nil"/>
              <w:bottom w:val="single" w:sz="4" w:space="0" w:color="auto"/>
              <w:right w:val="single" w:sz="4" w:space="0" w:color="auto"/>
            </w:tcBorders>
            <w:shd w:val="clear" w:color="auto" w:fill="auto"/>
            <w:noWrap/>
            <w:vAlign w:val="bottom"/>
            <w:hideMark/>
          </w:tcPr>
          <w:p w14:paraId="363A256E"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 xml:space="preserve">                                 5 </w:t>
            </w:r>
          </w:p>
        </w:tc>
        <w:tc>
          <w:tcPr>
            <w:tcW w:w="1180" w:type="dxa"/>
            <w:tcBorders>
              <w:top w:val="nil"/>
              <w:left w:val="nil"/>
              <w:bottom w:val="single" w:sz="4" w:space="0" w:color="auto"/>
              <w:right w:val="single" w:sz="4" w:space="0" w:color="auto"/>
            </w:tcBorders>
            <w:shd w:val="clear" w:color="auto" w:fill="auto"/>
            <w:noWrap/>
            <w:vAlign w:val="bottom"/>
            <w:hideMark/>
          </w:tcPr>
          <w:p w14:paraId="6FBAD063" w14:textId="77777777" w:rsidR="007D7CF7" w:rsidRPr="006E3CEA" w:rsidRDefault="007D7CF7" w:rsidP="007D7CF7">
            <w:pPr>
              <w:spacing w:after="0" w:line="240" w:lineRule="auto"/>
              <w:jc w:val="center"/>
              <w:rPr>
                <w:rFonts w:eastAsia="Times New Roman"/>
                <w:b/>
                <w:bCs/>
                <w:color w:val="000000"/>
                <w:lang w:val="mk-MK" w:eastAsia="mk-MK"/>
              </w:rPr>
            </w:pPr>
            <w:r w:rsidRPr="006E3CEA">
              <w:rPr>
                <w:rFonts w:eastAsia="Times New Roman"/>
                <w:b/>
                <w:bCs/>
                <w:color w:val="000000"/>
                <w:lang w:val="mk-MK" w:eastAsia="mk-MK"/>
              </w:rPr>
              <w:t>6</w:t>
            </w:r>
          </w:p>
        </w:tc>
      </w:tr>
      <w:tr w:rsidR="007D7CF7" w:rsidRPr="007D7CF7" w14:paraId="336AB889" w14:textId="77777777" w:rsidTr="007D7CF7">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6B67EEFC"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Долгови што произлегуваат од капитални вложувања</w:t>
            </w:r>
          </w:p>
        </w:tc>
        <w:tc>
          <w:tcPr>
            <w:tcW w:w="2264" w:type="dxa"/>
            <w:tcBorders>
              <w:top w:val="nil"/>
              <w:left w:val="nil"/>
              <w:bottom w:val="single" w:sz="4" w:space="0" w:color="auto"/>
              <w:right w:val="single" w:sz="4" w:space="0" w:color="auto"/>
            </w:tcBorders>
            <w:shd w:val="clear" w:color="auto" w:fill="auto"/>
            <w:noWrap/>
            <w:vAlign w:val="bottom"/>
            <w:hideMark/>
          </w:tcPr>
          <w:p w14:paraId="0D481F61"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 xml:space="preserve">                                          -   </w:t>
            </w:r>
          </w:p>
        </w:tc>
        <w:tc>
          <w:tcPr>
            <w:tcW w:w="1638" w:type="dxa"/>
            <w:tcBorders>
              <w:top w:val="nil"/>
              <w:left w:val="nil"/>
              <w:bottom w:val="single" w:sz="4" w:space="0" w:color="auto"/>
              <w:right w:val="single" w:sz="4" w:space="0" w:color="auto"/>
            </w:tcBorders>
            <w:shd w:val="clear" w:color="auto" w:fill="auto"/>
            <w:noWrap/>
            <w:vAlign w:val="bottom"/>
            <w:hideMark/>
          </w:tcPr>
          <w:p w14:paraId="22E87A06"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 xml:space="preserve">                             -   </w:t>
            </w:r>
          </w:p>
        </w:tc>
        <w:tc>
          <w:tcPr>
            <w:tcW w:w="1580" w:type="dxa"/>
            <w:tcBorders>
              <w:top w:val="nil"/>
              <w:left w:val="nil"/>
              <w:bottom w:val="single" w:sz="4" w:space="0" w:color="auto"/>
              <w:right w:val="single" w:sz="4" w:space="0" w:color="auto"/>
            </w:tcBorders>
            <w:shd w:val="clear" w:color="auto" w:fill="auto"/>
            <w:noWrap/>
            <w:vAlign w:val="bottom"/>
            <w:hideMark/>
          </w:tcPr>
          <w:p w14:paraId="4B9DEAFB"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 xml:space="preserve">                            -   </w:t>
            </w:r>
          </w:p>
        </w:tc>
        <w:tc>
          <w:tcPr>
            <w:tcW w:w="1588" w:type="dxa"/>
            <w:tcBorders>
              <w:top w:val="nil"/>
              <w:left w:val="nil"/>
              <w:bottom w:val="single" w:sz="4" w:space="0" w:color="auto"/>
              <w:right w:val="single" w:sz="4" w:space="0" w:color="auto"/>
            </w:tcBorders>
            <w:shd w:val="clear" w:color="auto" w:fill="auto"/>
            <w:noWrap/>
            <w:vAlign w:val="bottom"/>
            <w:hideMark/>
          </w:tcPr>
          <w:p w14:paraId="044C7EDF"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 xml:space="preserve">                            -   </w:t>
            </w:r>
          </w:p>
        </w:tc>
        <w:tc>
          <w:tcPr>
            <w:tcW w:w="1783" w:type="dxa"/>
            <w:tcBorders>
              <w:top w:val="nil"/>
              <w:left w:val="nil"/>
              <w:bottom w:val="single" w:sz="4" w:space="0" w:color="auto"/>
              <w:right w:val="single" w:sz="4" w:space="0" w:color="auto"/>
            </w:tcBorders>
            <w:shd w:val="clear" w:color="auto" w:fill="auto"/>
            <w:noWrap/>
            <w:vAlign w:val="bottom"/>
            <w:hideMark/>
          </w:tcPr>
          <w:p w14:paraId="05ABE2C5"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14:paraId="2E27440F" w14:textId="77777777" w:rsidR="007D7CF7" w:rsidRPr="007D7CF7" w:rsidRDefault="007D7CF7" w:rsidP="007D7CF7">
            <w:pPr>
              <w:spacing w:after="0" w:line="240" w:lineRule="auto"/>
              <w:rPr>
                <w:rFonts w:eastAsia="Times New Roman"/>
                <w:color w:val="000000"/>
                <w:lang w:val="mk-MK" w:eastAsia="mk-MK"/>
              </w:rPr>
            </w:pPr>
            <w:r w:rsidRPr="007D7CF7">
              <w:rPr>
                <w:rFonts w:eastAsia="Times New Roman"/>
                <w:color w:val="000000"/>
                <w:lang w:val="mk-MK" w:eastAsia="mk-MK"/>
              </w:rPr>
              <w:t xml:space="preserve">                   -   </w:t>
            </w:r>
          </w:p>
        </w:tc>
      </w:tr>
      <w:tr w:rsidR="006E3CEA" w:rsidRPr="007D7CF7" w14:paraId="59A1A9F7"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0362561" w14:textId="77777777" w:rsidR="006E3CEA" w:rsidRPr="007D7CF7" w:rsidRDefault="006E3CEA" w:rsidP="006E3CEA">
            <w:pPr>
              <w:spacing w:after="0" w:line="240" w:lineRule="auto"/>
              <w:jc w:val="right"/>
              <w:rPr>
                <w:rFonts w:eastAsia="Times New Roman"/>
                <w:color w:val="000000"/>
                <w:lang w:val="mk-MK" w:eastAsia="mk-MK"/>
              </w:rPr>
            </w:pPr>
            <w:r w:rsidRPr="007D7CF7">
              <w:rPr>
                <w:rFonts w:eastAsia="Times New Roman"/>
                <w:color w:val="000000"/>
                <w:lang w:val="mk-MK" w:eastAsia="mk-MK"/>
              </w:rPr>
              <w:t>Плати и придонеси</w:t>
            </w:r>
          </w:p>
        </w:tc>
        <w:tc>
          <w:tcPr>
            <w:tcW w:w="2264" w:type="dxa"/>
            <w:tcBorders>
              <w:top w:val="nil"/>
              <w:left w:val="nil"/>
              <w:bottom w:val="single" w:sz="4" w:space="0" w:color="auto"/>
              <w:right w:val="single" w:sz="4" w:space="0" w:color="auto"/>
            </w:tcBorders>
            <w:shd w:val="clear" w:color="auto" w:fill="auto"/>
            <w:noWrap/>
            <w:vAlign w:val="bottom"/>
            <w:hideMark/>
          </w:tcPr>
          <w:p w14:paraId="5844CA43" w14:textId="77777777" w:rsidR="006E3CEA" w:rsidRDefault="006E3CEA" w:rsidP="006E3CEA">
            <w:pPr>
              <w:spacing w:after="0" w:line="240" w:lineRule="auto"/>
              <w:rPr>
                <w:rFonts w:cs="Calibri"/>
                <w:color w:val="000000"/>
              </w:rPr>
            </w:pPr>
            <w:bookmarkStart w:id="1" w:name="_Hlk41841426"/>
            <w:r>
              <w:rPr>
                <w:rFonts w:cs="Calibri"/>
                <w:color w:val="000000"/>
              </w:rPr>
              <w:t xml:space="preserve">      18,182,617 </w:t>
            </w:r>
            <w:bookmarkEnd w:id="1"/>
          </w:p>
        </w:tc>
        <w:tc>
          <w:tcPr>
            <w:tcW w:w="1638" w:type="dxa"/>
            <w:tcBorders>
              <w:top w:val="nil"/>
              <w:left w:val="nil"/>
              <w:bottom w:val="single" w:sz="4" w:space="0" w:color="auto"/>
              <w:right w:val="single" w:sz="4" w:space="0" w:color="auto"/>
            </w:tcBorders>
            <w:shd w:val="clear" w:color="auto" w:fill="auto"/>
            <w:noWrap/>
            <w:vAlign w:val="bottom"/>
            <w:hideMark/>
          </w:tcPr>
          <w:p w14:paraId="621045E1" w14:textId="77777777" w:rsidR="006E3CEA" w:rsidRDefault="006E3CEA" w:rsidP="006E3CEA">
            <w:pPr>
              <w:rPr>
                <w:rFonts w:cs="Calibri"/>
                <w:color w:val="000000"/>
              </w:rPr>
            </w:pPr>
            <w:r>
              <w:rPr>
                <w:rFonts w:cs="Calibri"/>
                <w:color w:val="000000"/>
              </w:rPr>
              <w:t xml:space="preserve">                     -   </w:t>
            </w:r>
          </w:p>
        </w:tc>
        <w:tc>
          <w:tcPr>
            <w:tcW w:w="1580" w:type="dxa"/>
            <w:tcBorders>
              <w:top w:val="nil"/>
              <w:left w:val="nil"/>
              <w:bottom w:val="single" w:sz="4" w:space="0" w:color="auto"/>
              <w:right w:val="single" w:sz="4" w:space="0" w:color="auto"/>
            </w:tcBorders>
            <w:shd w:val="clear" w:color="auto" w:fill="auto"/>
            <w:noWrap/>
            <w:vAlign w:val="bottom"/>
            <w:hideMark/>
          </w:tcPr>
          <w:p w14:paraId="2555A4E7" w14:textId="77777777" w:rsidR="006E3CEA" w:rsidRDefault="006E3CEA" w:rsidP="006E3CEA">
            <w:pPr>
              <w:rPr>
                <w:rFonts w:cs="Calibri"/>
                <w:color w:val="000000"/>
              </w:rPr>
            </w:pPr>
            <w:r>
              <w:rPr>
                <w:rFonts w:cs="Calibri"/>
                <w:color w:val="000000"/>
              </w:rPr>
              <w:t xml:space="preserve">       18,182,617 </w:t>
            </w:r>
          </w:p>
        </w:tc>
        <w:tc>
          <w:tcPr>
            <w:tcW w:w="1588" w:type="dxa"/>
            <w:tcBorders>
              <w:top w:val="nil"/>
              <w:left w:val="nil"/>
              <w:bottom w:val="single" w:sz="4" w:space="0" w:color="auto"/>
              <w:right w:val="single" w:sz="4" w:space="0" w:color="auto"/>
            </w:tcBorders>
            <w:shd w:val="clear" w:color="auto" w:fill="auto"/>
            <w:noWrap/>
            <w:vAlign w:val="bottom"/>
            <w:hideMark/>
          </w:tcPr>
          <w:p w14:paraId="61A3F56D" w14:textId="77777777" w:rsidR="006E3CEA" w:rsidRDefault="006E3CEA" w:rsidP="006E3CEA">
            <w:pPr>
              <w:rPr>
                <w:rFonts w:cs="Calibri"/>
                <w:color w:val="000000"/>
              </w:rPr>
            </w:pPr>
            <w:r>
              <w:rPr>
                <w:rFonts w:cs="Calibri"/>
                <w:color w:val="000000"/>
              </w:rPr>
              <w:t xml:space="preserve">     16,182,582 </w:t>
            </w:r>
          </w:p>
        </w:tc>
        <w:tc>
          <w:tcPr>
            <w:tcW w:w="1783" w:type="dxa"/>
            <w:tcBorders>
              <w:top w:val="nil"/>
              <w:left w:val="nil"/>
              <w:bottom w:val="single" w:sz="4" w:space="0" w:color="auto"/>
              <w:right w:val="single" w:sz="4" w:space="0" w:color="auto"/>
            </w:tcBorders>
            <w:shd w:val="clear" w:color="auto" w:fill="auto"/>
            <w:noWrap/>
            <w:vAlign w:val="bottom"/>
            <w:hideMark/>
          </w:tcPr>
          <w:p w14:paraId="6A0B49AF" w14:textId="77777777" w:rsidR="006E3CEA" w:rsidRDefault="006E3CEA" w:rsidP="006E3CEA">
            <w:pPr>
              <w:rPr>
                <w:rFonts w:cs="Calibri"/>
                <w:color w:val="000000"/>
              </w:rPr>
            </w:pPr>
            <w:r>
              <w:rPr>
                <w:rFonts w:cs="Calibri"/>
                <w:color w:val="000000"/>
              </w:rPr>
              <w:t xml:space="preserve">            2,000,035 </w:t>
            </w:r>
          </w:p>
        </w:tc>
        <w:tc>
          <w:tcPr>
            <w:tcW w:w="1180" w:type="dxa"/>
            <w:tcBorders>
              <w:top w:val="nil"/>
              <w:left w:val="nil"/>
              <w:bottom w:val="single" w:sz="4" w:space="0" w:color="auto"/>
              <w:right w:val="single" w:sz="4" w:space="0" w:color="auto"/>
            </w:tcBorders>
            <w:shd w:val="clear" w:color="auto" w:fill="auto"/>
            <w:noWrap/>
            <w:vAlign w:val="bottom"/>
            <w:hideMark/>
          </w:tcPr>
          <w:p w14:paraId="4E16BEC7" w14:textId="77777777" w:rsidR="006E3CEA" w:rsidRDefault="006E3CEA" w:rsidP="006E3CEA">
            <w:pPr>
              <w:rPr>
                <w:rFonts w:cs="Calibri"/>
                <w:color w:val="000000"/>
              </w:rPr>
            </w:pPr>
            <w:r>
              <w:rPr>
                <w:rFonts w:cs="Calibri"/>
                <w:color w:val="000000"/>
              </w:rPr>
              <w:t xml:space="preserve">                  -   </w:t>
            </w:r>
          </w:p>
        </w:tc>
      </w:tr>
      <w:tr w:rsidR="006E3CEA" w:rsidRPr="007D7CF7" w14:paraId="6DEB03FD"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A02421F" w14:textId="77777777" w:rsidR="006E3CEA" w:rsidRPr="007D7CF7" w:rsidRDefault="006E3CEA" w:rsidP="006E3CEA">
            <w:pPr>
              <w:spacing w:after="0" w:line="240" w:lineRule="auto"/>
              <w:jc w:val="right"/>
              <w:rPr>
                <w:rFonts w:eastAsia="Times New Roman"/>
                <w:color w:val="000000"/>
                <w:lang w:val="mk-MK" w:eastAsia="mk-MK"/>
              </w:rPr>
            </w:pPr>
            <w:r w:rsidRPr="007D7CF7">
              <w:rPr>
                <w:rFonts w:eastAsia="Times New Roman"/>
                <w:color w:val="000000"/>
                <w:lang w:val="mk-MK" w:eastAsia="mk-MK"/>
              </w:rPr>
              <w:t>Долгови кон ЕВН</w:t>
            </w:r>
          </w:p>
        </w:tc>
        <w:tc>
          <w:tcPr>
            <w:tcW w:w="2264" w:type="dxa"/>
            <w:tcBorders>
              <w:top w:val="nil"/>
              <w:left w:val="nil"/>
              <w:bottom w:val="single" w:sz="4" w:space="0" w:color="auto"/>
              <w:right w:val="single" w:sz="4" w:space="0" w:color="auto"/>
            </w:tcBorders>
            <w:shd w:val="clear" w:color="auto" w:fill="auto"/>
            <w:noWrap/>
            <w:vAlign w:val="bottom"/>
            <w:hideMark/>
          </w:tcPr>
          <w:p w14:paraId="33AF6D7D" w14:textId="77777777" w:rsidR="006E3CEA" w:rsidRDefault="006E3CEA" w:rsidP="006E3CEA">
            <w:pPr>
              <w:rPr>
                <w:rFonts w:cs="Calibri"/>
                <w:color w:val="000000"/>
              </w:rPr>
            </w:pPr>
            <w:bookmarkStart w:id="2" w:name="_Hlk41841454"/>
            <w:r>
              <w:rPr>
                <w:rFonts w:cs="Calibri"/>
                <w:color w:val="000000"/>
              </w:rPr>
              <w:t xml:space="preserve">      49,791,869 </w:t>
            </w:r>
            <w:bookmarkEnd w:id="2"/>
          </w:p>
        </w:tc>
        <w:tc>
          <w:tcPr>
            <w:tcW w:w="1638" w:type="dxa"/>
            <w:tcBorders>
              <w:top w:val="nil"/>
              <w:left w:val="nil"/>
              <w:bottom w:val="single" w:sz="4" w:space="0" w:color="auto"/>
              <w:right w:val="single" w:sz="4" w:space="0" w:color="auto"/>
            </w:tcBorders>
            <w:shd w:val="clear" w:color="auto" w:fill="auto"/>
            <w:noWrap/>
            <w:vAlign w:val="bottom"/>
            <w:hideMark/>
          </w:tcPr>
          <w:p w14:paraId="6C082029" w14:textId="77777777" w:rsidR="006E3CEA" w:rsidRDefault="006E3CEA" w:rsidP="006E3CEA">
            <w:pPr>
              <w:rPr>
                <w:rFonts w:cs="Calibri"/>
                <w:color w:val="000000"/>
              </w:rPr>
            </w:pPr>
            <w:r>
              <w:rPr>
                <w:rFonts w:cs="Calibri"/>
                <w:color w:val="000000"/>
              </w:rPr>
              <w:t xml:space="preserve">       7,509,513 </w:t>
            </w:r>
          </w:p>
        </w:tc>
        <w:tc>
          <w:tcPr>
            <w:tcW w:w="1580" w:type="dxa"/>
            <w:tcBorders>
              <w:top w:val="nil"/>
              <w:left w:val="nil"/>
              <w:bottom w:val="single" w:sz="4" w:space="0" w:color="auto"/>
              <w:right w:val="single" w:sz="4" w:space="0" w:color="auto"/>
            </w:tcBorders>
            <w:shd w:val="clear" w:color="auto" w:fill="auto"/>
            <w:noWrap/>
            <w:vAlign w:val="bottom"/>
            <w:hideMark/>
          </w:tcPr>
          <w:p w14:paraId="0EC6B73D" w14:textId="77777777" w:rsidR="006E3CEA" w:rsidRDefault="006E3CEA" w:rsidP="006E3CEA">
            <w:pPr>
              <w:rPr>
                <w:rFonts w:cs="Calibri"/>
                <w:color w:val="000000"/>
              </w:rPr>
            </w:pPr>
            <w:r>
              <w:rPr>
                <w:rFonts w:cs="Calibri"/>
                <w:color w:val="000000"/>
              </w:rPr>
              <w:t xml:space="preserve">       42,282,356 </w:t>
            </w:r>
          </w:p>
        </w:tc>
        <w:tc>
          <w:tcPr>
            <w:tcW w:w="1588" w:type="dxa"/>
            <w:tcBorders>
              <w:top w:val="nil"/>
              <w:left w:val="nil"/>
              <w:bottom w:val="single" w:sz="4" w:space="0" w:color="auto"/>
              <w:right w:val="single" w:sz="4" w:space="0" w:color="auto"/>
            </w:tcBorders>
            <w:shd w:val="clear" w:color="auto" w:fill="auto"/>
            <w:noWrap/>
            <w:vAlign w:val="bottom"/>
            <w:hideMark/>
          </w:tcPr>
          <w:p w14:paraId="787059D3" w14:textId="77777777" w:rsidR="006E3CEA" w:rsidRDefault="006E3CEA" w:rsidP="006E3CEA">
            <w:pPr>
              <w:rPr>
                <w:rFonts w:cs="Calibri"/>
                <w:color w:val="000000"/>
              </w:rPr>
            </w:pPr>
            <w:r>
              <w:rPr>
                <w:rFonts w:cs="Calibri"/>
                <w:color w:val="000000"/>
              </w:rPr>
              <w:t xml:space="preserve">     16,248,297 </w:t>
            </w:r>
          </w:p>
        </w:tc>
        <w:tc>
          <w:tcPr>
            <w:tcW w:w="1783" w:type="dxa"/>
            <w:tcBorders>
              <w:top w:val="nil"/>
              <w:left w:val="nil"/>
              <w:bottom w:val="single" w:sz="4" w:space="0" w:color="auto"/>
              <w:right w:val="single" w:sz="4" w:space="0" w:color="auto"/>
            </w:tcBorders>
            <w:shd w:val="clear" w:color="auto" w:fill="auto"/>
            <w:noWrap/>
            <w:vAlign w:val="bottom"/>
            <w:hideMark/>
          </w:tcPr>
          <w:p w14:paraId="0932FC7A" w14:textId="77777777" w:rsidR="006E3CEA" w:rsidRDefault="006E3CEA" w:rsidP="006E3CEA">
            <w:pPr>
              <w:rPr>
                <w:rFonts w:cs="Calibri"/>
                <w:color w:val="000000"/>
              </w:rPr>
            </w:pPr>
            <w:r>
              <w:rPr>
                <w:rFonts w:cs="Calibri"/>
                <w:color w:val="000000"/>
              </w:rPr>
              <w:t xml:space="preserve">         26,034,059 </w:t>
            </w:r>
          </w:p>
        </w:tc>
        <w:tc>
          <w:tcPr>
            <w:tcW w:w="1180" w:type="dxa"/>
            <w:tcBorders>
              <w:top w:val="nil"/>
              <w:left w:val="nil"/>
              <w:bottom w:val="single" w:sz="4" w:space="0" w:color="auto"/>
              <w:right w:val="single" w:sz="4" w:space="0" w:color="auto"/>
            </w:tcBorders>
            <w:shd w:val="clear" w:color="auto" w:fill="auto"/>
            <w:noWrap/>
            <w:vAlign w:val="bottom"/>
            <w:hideMark/>
          </w:tcPr>
          <w:p w14:paraId="040C7B83" w14:textId="77777777" w:rsidR="006E3CEA" w:rsidRDefault="006E3CEA" w:rsidP="006E3CEA">
            <w:pPr>
              <w:rPr>
                <w:rFonts w:cs="Calibri"/>
                <w:color w:val="000000"/>
              </w:rPr>
            </w:pPr>
            <w:r>
              <w:rPr>
                <w:rFonts w:cs="Calibri"/>
                <w:color w:val="000000"/>
              </w:rPr>
              <w:t xml:space="preserve">                  -   </w:t>
            </w:r>
          </w:p>
        </w:tc>
      </w:tr>
      <w:tr w:rsidR="006E3CEA" w:rsidRPr="007D7CF7" w14:paraId="6C971223"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C04F1F9" w14:textId="77777777" w:rsidR="006E3CEA" w:rsidRPr="007D7CF7" w:rsidRDefault="006E3CEA" w:rsidP="006E3CEA">
            <w:pPr>
              <w:spacing w:after="0" w:line="240" w:lineRule="auto"/>
              <w:jc w:val="right"/>
              <w:rPr>
                <w:rFonts w:eastAsia="Times New Roman"/>
                <w:color w:val="000000"/>
                <w:lang w:val="mk-MK" w:eastAsia="mk-MK"/>
              </w:rPr>
            </w:pPr>
            <w:r w:rsidRPr="007D7CF7">
              <w:rPr>
                <w:rFonts w:eastAsia="Times New Roman"/>
                <w:color w:val="000000"/>
                <w:lang w:val="mk-MK" w:eastAsia="mk-MK"/>
              </w:rPr>
              <w:t>Комунални и други услуги</w:t>
            </w:r>
          </w:p>
        </w:tc>
        <w:tc>
          <w:tcPr>
            <w:tcW w:w="2264" w:type="dxa"/>
            <w:tcBorders>
              <w:top w:val="nil"/>
              <w:left w:val="nil"/>
              <w:bottom w:val="single" w:sz="4" w:space="0" w:color="auto"/>
              <w:right w:val="single" w:sz="4" w:space="0" w:color="auto"/>
            </w:tcBorders>
            <w:shd w:val="clear" w:color="auto" w:fill="auto"/>
            <w:noWrap/>
            <w:vAlign w:val="bottom"/>
            <w:hideMark/>
          </w:tcPr>
          <w:p w14:paraId="14C3E169" w14:textId="77777777" w:rsidR="006E3CEA" w:rsidRDefault="006E3CEA" w:rsidP="006E3CEA">
            <w:pPr>
              <w:rPr>
                <w:rFonts w:cs="Calibri"/>
                <w:color w:val="000000"/>
              </w:rPr>
            </w:pPr>
            <w:r>
              <w:rPr>
                <w:rFonts w:cs="Calibri"/>
                <w:color w:val="000000"/>
              </w:rPr>
              <w:t xml:space="preserve">         </w:t>
            </w:r>
            <w:bookmarkStart w:id="3" w:name="_Hlk41841482"/>
            <w:r>
              <w:rPr>
                <w:rFonts w:cs="Calibri"/>
                <w:color w:val="000000"/>
              </w:rPr>
              <w:t xml:space="preserve">1,932,272 </w:t>
            </w:r>
            <w:bookmarkEnd w:id="3"/>
          </w:p>
        </w:tc>
        <w:tc>
          <w:tcPr>
            <w:tcW w:w="1638" w:type="dxa"/>
            <w:tcBorders>
              <w:top w:val="nil"/>
              <w:left w:val="nil"/>
              <w:bottom w:val="single" w:sz="4" w:space="0" w:color="auto"/>
              <w:right w:val="single" w:sz="4" w:space="0" w:color="auto"/>
            </w:tcBorders>
            <w:shd w:val="clear" w:color="auto" w:fill="auto"/>
            <w:noWrap/>
            <w:vAlign w:val="bottom"/>
            <w:hideMark/>
          </w:tcPr>
          <w:p w14:paraId="39AB27AD" w14:textId="77777777" w:rsidR="006E3CEA" w:rsidRDefault="006E3CEA" w:rsidP="006E3CEA">
            <w:pPr>
              <w:rPr>
                <w:rFonts w:cs="Calibri"/>
                <w:color w:val="000000"/>
              </w:rPr>
            </w:pPr>
            <w:r>
              <w:rPr>
                <w:rFonts w:cs="Calibri"/>
                <w:color w:val="000000"/>
              </w:rPr>
              <w:t xml:space="preserve">            73,797 </w:t>
            </w:r>
          </w:p>
        </w:tc>
        <w:tc>
          <w:tcPr>
            <w:tcW w:w="1580" w:type="dxa"/>
            <w:tcBorders>
              <w:top w:val="nil"/>
              <w:left w:val="nil"/>
              <w:bottom w:val="single" w:sz="4" w:space="0" w:color="auto"/>
              <w:right w:val="single" w:sz="4" w:space="0" w:color="auto"/>
            </w:tcBorders>
            <w:shd w:val="clear" w:color="auto" w:fill="auto"/>
            <w:noWrap/>
            <w:vAlign w:val="bottom"/>
            <w:hideMark/>
          </w:tcPr>
          <w:p w14:paraId="761DE9F7" w14:textId="77777777" w:rsidR="006E3CEA" w:rsidRDefault="006E3CEA" w:rsidP="006E3CEA">
            <w:pPr>
              <w:rPr>
                <w:rFonts w:cs="Calibri"/>
                <w:color w:val="000000"/>
              </w:rPr>
            </w:pPr>
            <w:r>
              <w:rPr>
                <w:rFonts w:cs="Calibri"/>
                <w:color w:val="000000"/>
              </w:rPr>
              <w:t xml:space="preserve">          1,858,475 </w:t>
            </w:r>
          </w:p>
        </w:tc>
        <w:tc>
          <w:tcPr>
            <w:tcW w:w="1588" w:type="dxa"/>
            <w:tcBorders>
              <w:top w:val="nil"/>
              <w:left w:val="nil"/>
              <w:bottom w:val="single" w:sz="4" w:space="0" w:color="auto"/>
              <w:right w:val="single" w:sz="4" w:space="0" w:color="auto"/>
            </w:tcBorders>
            <w:shd w:val="clear" w:color="auto" w:fill="auto"/>
            <w:noWrap/>
            <w:vAlign w:val="bottom"/>
            <w:hideMark/>
          </w:tcPr>
          <w:p w14:paraId="74A5ABED" w14:textId="77777777" w:rsidR="006E3CEA" w:rsidRDefault="006E3CEA" w:rsidP="006E3CEA">
            <w:pPr>
              <w:rPr>
                <w:rFonts w:cs="Calibri"/>
                <w:color w:val="000000"/>
              </w:rPr>
            </w:pPr>
            <w:r>
              <w:rPr>
                <w:rFonts w:cs="Calibri"/>
                <w:color w:val="000000"/>
              </w:rPr>
              <w:t xml:space="preserve">          557,642 </w:t>
            </w:r>
          </w:p>
        </w:tc>
        <w:tc>
          <w:tcPr>
            <w:tcW w:w="1783" w:type="dxa"/>
            <w:tcBorders>
              <w:top w:val="nil"/>
              <w:left w:val="nil"/>
              <w:bottom w:val="single" w:sz="4" w:space="0" w:color="auto"/>
              <w:right w:val="single" w:sz="4" w:space="0" w:color="auto"/>
            </w:tcBorders>
            <w:shd w:val="clear" w:color="auto" w:fill="auto"/>
            <w:noWrap/>
            <w:vAlign w:val="bottom"/>
            <w:hideMark/>
          </w:tcPr>
          <w:p w14:paraId="12C1A567" w14:textId="77777777" w:rsidR="006E3CEA" w:rsidRDefault="006E3CEA" w:rsidP="006E3CEA">
            <w:pPr>
              <w:rPr>
                <w:rFonts w:cs="Calibri"/>
                <w:color w:val="000000"/>
              </w:rPr>
            </w:pPr>
            <w:r>
              <w:rPr>
                <w:rFonts w:cs="Calibri"/>
                <w:color w:val="000000"/>
              </w:rPr>
              <w:t xml:space="preserve">            1,300,833 </w:t>
            </w:r>
          </w:p>
        </w:tc>
        <w:tc>
          <w:tcPr>
            <w:tcW w:w="1180" w:type="dxa"/>
            <w:tcBorders>
              <w:top w:val="nil"/>
              <w:left w:val="nil"/>
              <w:bottom w:val="single" w:sz="4" w:space="0" w:color="auto"/>
              <w:right w:val="single" w:sz="4" w:space="0" w:color="auto"/>
            </w:tcBorders>
            <w:shd w:val="clear" w:color="auto" w:fill="auto"/>
            <w:noWrap/>
            <w:vAlign w:val="bottom"/>
            <w:hideMark/>
          </w:tcPr>
          <w:p w14:paraId="29F30F1A" w14:textId="77777777" w:rsidR="006E3CEA" w:rsidRDefault="006E3CEA" w:rsidP="006E3CEA">
            <w:pPr>
              <w:rPr>
                <w:rFonts w:cs="Calibri"/>
                <w:color w:val="000000"/>
              </w:rPr>
            </w:pPr>
            <w:r>
              <w:rPr>
                <w:rFonts w:cs="Calibri"/>
                <w:color w:val="000000"/>
              </w:rPr>
              <w:t xml:space="preserve">                  -   </w:t>
            </w:r>
          </w:p>
        </w:tc>
      </w:tr>
      <w:tr w:rsidR="006E3CEA" w:rsidRPr="007D7CF7" w14:paraId="0DBDE821"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A9FC3AB" w14:textId="77777777" w:rsidR="006E3CEA" w:rsidRPr="007D7CF7" w:rsidRDefault="006E3CEA" w:rsidP="006E3CEA">
            <w:pPr>
              <w:spacing w:after="0" w:line="240" w:lineRule="auto"/>
              <w:jc w:val="right"/>
              <w:rPr>
                <w:rFonts w:eastAsia="Times New Roman"/>
                <w:color w:val="000000"/>
                <w:lang w:val="mk-MK" w:eastAsia="mk-MK"/>
              </w:rPr>
            </w:pPr>
            <w:r w:rsidRPr="007D7CF7">
              <w:rPr>
                <w:rFonts w:eastAsia="Times New Roman"/>
                <w:color w:val="000000"/>
                <w:lang w:val="mk-MK" w:eastAsia="mk-MK"/>
              </w:rPr>
              <w:t>Други обврски</w:t>
            </w:r>
          </w:p>
        </w:tc>
        <w:tc>
          <w:tcPr>
            <w:tcW w:w="2264" w:type="dxa"/>
            <w:tcBorders>
              <w:top w:val="nil"/>
              <w:left w:val="nil"/>
              <w:bottom w:val="single" w:sz="4" w:space="0" w:color="auto"/>
              <w:right w:val="single" w:sz="4" w:space="0" w:color="auto"/>
            </w:tcBorders>
            <w:shd w:val="clear" w:color="auto" w:fill="auto"/>
            <w:noWrap/>
            <w:vAlign w:val="bottom"/>
            <w:hideMark/>
          </w:tcPr>
          <w:p w14:paraId="5E227A2B" w14:textId="77777777" w:rsidR="006E3CEA" w:rsidRDefault="006E3CEA" w:rsidP="006E3CEA">
            <w:pPr>
              <w:rPr>
                <w:rFonts w:cs="Calibri"/>
                <w:color w:val="000000"/>
              </w:rPr>
            </w:pPr>
            <w:r>
              <w:rPr>
                <w:rFonts w:cs="Calibri"/>
                <w:color w:val="000000"/>
              </w:rPr>
              <w:t xml:space="preserve">    </w:t>
            </w:r>
            <w:bookmarkStart w:id="4" w:name="_Hlk41841504"/>
            <w:r>
              <w:rPr>
                <w:rFonts w:cs="Calibri"/>
                <w:color w:val="000000"/>
              </w:rPr>
              <w:t>259,226,964</w:t>
            </w:r>
            <w:bookmarkEnd w:id="4"/>
            <w:r>
              <w:rPr>
                <w:rFonts w:cs="Calibri"/>
                <w:color w:val="000000"/>
              </w:rPr>
              <w:t xml:space="preserve"> </w:t>
            </w:r>
          </w:p>
        </w:tc>
        <w:tc>
          <w:tcPr>
            <w:tcW w:w="1638" w:type="dxa"/>
            <w:tcBorders>
              <w:top w:val="nil"/>
              <w:left w:val="nil"/>
              <w:bottom w:val="single" w:sz="4" w:space="0" w:color="auto"/>
              <w:right w:val="single" w:sz="4" w:space="0" w:color="auto"/>
            </w:tcBorders>
            <w:shd w:val="clear" w:color="auto" w:fill="auto"/>
            <w:noWrap/>
            <w:vAlign w:val="bottom"/>
            <w:hideMark/>
          </w:tcPr>
          <w:p w14:paraId="6BB5B7FB" w14:textId="77777777" w:rsidR="006E3CEA" w:rsidRDefault="006E3CEA" w:rsidP="006E3CEA">
            <w:pPr>
              <w:rPr>
                <w:rFonts w:cs="Calibri"/>
                <w:color w:val="000000"/>
              </w:rPr>
            </w:pPr>
            <w:r>
              <w:rPr>
                <w:rFonts w:cs="Calibri"/>
                <w:color w:val="000000"/>
              </w:rPr>
              <w:t xml:space="preserve">            35,530 </w:t>
            </w:r>
          </w:p>
        </w:tc>
        <w:tc>
          <w:tcPr>
            <w:tcW w:w="1580" w:type="dxa"/>
            <w:tcBorders>
              <w:top w:val="nil"/>
              <w:left w:val="nil"/>
              <w:bottom w:val="single" w:sz="4" w:space="0" w:color="auto"/>
              <w:right w:val="single" w:sz="4" w:space="0" w:color="auto"/>
            </w:tcBorders>
            <w:shd w:val="clear" w:color="auto" w:fill="auto"/>
            <w:noWrap/>
            <w:vAlign w:val="bottom"/>
            <w:hideMark/>
          </w:tcPr>
          <w:p w14:paraId="35601BC2" w14:textId="77777777" w:rsidR="006E3CEA" w:rsidRDefault="006E3CEA" w:rsidP="006E3CEA">
            <w:pPr>
              <w:rPr>
                <w:rFonts w:cs="Calibri"/>
                <w:color w:val="000000"/>
              </w:rPr>
            </w:pPr>
            <w:r>
              <w:rPr>
                <w:rFonts w:cs="Calibri"/>
                <w:color w:val="000000"/>
              </w:rPr>
              <w:t xml:space="preserve">     259,191,434 </w:t>
            </w:r>
          </w:p>
        </w:tc>
        <w:tc>
          <w:tcPr>
            <w:tcW w:w="1588" w:type="dxa"/>
            <w:tcBorders>
              <w:top w:val="nil"/>
              <w:left w:val="nil"/>
              <w:bottom w:val="single" w:sz="4" w:space="0" w:color="auto"/>
              <w:right w:val="single" w:sz="4" w:space="0" w:color="auto"/>
            </w:tcBorders>
            <w:shd w:val="clear" w:color="auto" w:fill="auto"/>
            <w:noWrap/>
            <w:vAlign w:val="bottom"/>
            <w:hideMark/>
          </w:tcPr>
          <w:p w14:paraId="4315B9D1" w14:textId="77777777" w:rsidR="006E3CEA" w:rsidRDefault="006E3CEA" w:rsidP="006E3CEA">
            <w:pPr>
              <w:rPr>
                <w:rFonts w:cs="Calibri"/>
                <w:color w:val="000000"/>
              </w:rPr>
            </w:pPr>
            <w:r>
              <w:rPr>
                <w:rFonts w:cs="Calibri"/>
                <w:color w:val="000000"/>
              </w:rPr>
              <w:t xml:space="preserve">  191,011,627 </w:t>
            </w:r>
          </w:p>
        </w:tc>
        <w:tc>
          <w:tcPr>
            <w:tcW w:w="1783" w:type="dxa"/>
            <w:tcBorders>
              <w:top w:val="nil"/>
              <w:left w:val="nil"/>
              <w:bottom w:val="single" w:sz="4" w:space="0" w:color="auto"/>
              <w:right w:val="single" w:sz="4" w:space="0" w:color="auto"/>
            </w:tcBorders>
            <w:shd w:val="clear" w:color="auto" w:fill="auto"/>
            <w:noWrap/>
            <w:vAlign w:val="bottom"/>
            <w:hideMark/>
          </w:tcPr>
          <w:p w14:paraId="338666AF" w14:textId="77777777" w:rsidR="006E3CEA" w:rsidRDefault="006E3CEA" w:rsidP="006E3CEA">
            <w:pPr>
              <w:rPr>
                <w:rFonts w:cs="Calibri"/>
                <w:color w:val="000000"/>
              </w:rPr>
            </w:pPr>
            <w:r>
              <w:rPr>
                <w:rFonts w:cs="Calibri"/>
                <w:color w:val="000000"/>
              </w:rPr>
              <w:t xml:space="preserve">         68,179,807 </w:t>
            </w:r>
          </w:p>
        </w:tc>
        <w:tc>
          <w:tcPr>
            <w:tcW w:w="1180" w:type="dxa"/>
            <w:tcBorders>
              <w:top w:val="nil"/>
              <w:left w:val="nil"/>
              <w:bottom w:val="single" w:sz="4" w:space="0" w:color="auto"/>
              <w:right w:val="single" w:sz="4" w:space="0" w:color="auto"/>
            </w:tcBorders>
            <w:shd w:val="clear" w:color="auto" w:fill="auto"/>
            <w:noWrap/>
            <w:vAlign w:val="bottom"/>
            <w:hideMark/>
          </w:tcPr>
          <w:p w14:paraId="461E26A8" w14:textId="77777777" w:rsidR="006E3CEA" w:rsidRDefault="006E3CEA" w:rsidP="006E3CEA">
            <w:pPr>
              <w:rPr>
                <w:rFonts w:cs="Calibri"/>
                <w:color w:val="000000"/>
              </w:rPr>
            </w:pPr>
            <w:r>
              <w:rPr>
                <w:rFonts w:cs="Calibri"/>
                <w:color w:val="000000"/>
              </w:rPr>
              <w:t xml:space="preserve">                  -   </w:t>
            </w:r>
          </w:p>
        </w:tc>
      </w:tr>
      <w:tr w:rsidR="006E3CEA" w:rsidRPr="007D7CF7" w14:paraId="35D93E74"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97EFF72" w14:textId="77777777" w:rsidR="006E3CEA" w:rsidRPr="007D7CF7" w:rsidRDefault="006E3CEA" w:rsidP="006E3CEA">
            <w:pPr>
              <w:spacing w:after="0" w:line="240" w:lineRule="auto"/>
              <w:jc w:val="right"/>
              <w:rPr>
                <w:rFonts w:eastAsia="Times New Roman"/>
                <w:color w:val="000000"/>
                <w:lang w:val="mk-MK" w:eastAsia="mk-MK"/>
              </w:rPr>
            </w:pPr>
            <w:r w:rsidRPr="007D7CF7">
              <w:rPr>
                <w:rFonts w:eastAsia="Times New Roman"/>
                <w:color w:val="000000"/>
                <w:lang w:val="mk-MK" w:eastAsia="mk-MK"/>
              </w:rPr>
              <w:t>Обврски за ДДВ редовно</w:t>
            </w:r>
          </w:p>
        </w:tc>
        <w:tc>
          <w:tcPr>
            <w:tcW w:w="2264" w:type="dxa"/>
            <w:tcBorders>
              <w:top w:val="nil"/>
              <w:left w:val="nil"/>
              <w:bottom w:val="single" w:sz="4" w:space="0" w:color="auto"/>
              <w:right w:val="single" w:sz="4" w:space="0" w:color="auto"/>
            </w:tcBorders>
            <w:shd w:val="clear" w:color="auto" w:fill="auto"/>
            <w:noWrap/>
            <w:vAlign w:val="bottom"/>
            <w:hideMark/>
          </w:tcPr>
          <w:p w14:paraId="281AA0DE" w14:textId="77777777" w:rsidR="006E3CEA" w:rsidRDefault="006E3CEA" w:rsidP="006E3CEA">
            <w:pPr>
              <w:rPr>
                <w:rFonts w:cs="Calibri"/>
                <w:color w:val="000000"/>
              </w:rPr>
            </w:pPr>
            <w:r>
              <w:rPr>
                <w:rFonts w:cs="Calibri"/>
                <w:color w:val="000000"/>
              </w:rPr>
              <w:t xml:space="preserve">      </w:t>
            </w:r>
            <w:bookmarkStart w:id="5" w:name="_Hlk41841521"/>
            <w:r>
              <w:rPr>
                <w:rFonts w:cs="Calibri"/>
                <w:color w:val="000000"/>
              </w:rPr>
              <w:t>32,833,156</w:t>
            </w:r>
            <w:bookmarkEnd w:id="5"/>
            <w:r>
              <w:rPr>
                <w:rFonts w:cs="Calibri"/>
                <w:color w:val="000000"/>
              </w:rPr>
              <w:t xml:space="preserve"> </w:t>
            </w:r>
          </w:p>
        </w:tc>
        <w:tc>
          <w:tcPr>
            <w:tcW w:w="1638" w:type="dxa"/>
            <w:tcBorders>
              <w:top w:val="nil"/>
              <w:left w:val="nil"/>
              <w:bottom w:val="single" w:sz="4" w:space="0" w:color="auto"/>
              <w:right w:val="single" w:sz="4" w:space="0" w:color="auto"/>
            </w:tcBorders>
            <w:shd w:val="clear" w:color="auto" w:fill="auto"/>
            <w:noWrap/>
            <w:vAlign w:val="bottom"/>
            <w:hideMark/>
          </w:tcPr>
          <w:p w14:paraId="209A2012" w14:textId="77777777" w:rsidR="006E3CEA" w:rsidRDefault="006E3CEA" w:rsidP="006E3CEA">
            <w:pPr>
              <w:rPr>
                <w:rFonts w:cs="Calibri"/>
                <w:color w:val="000000"/>
              </w:rPr>
            </w:pPr>
            <w:r>
              <w:rPr>
                <w:rFonts w:cs="Calibri"/>
                <w:color w:val="000000"/>
              </w:rPr>
              <w:t xml:space="preserve">                     -   </w:t>
            </w:r>
          </w:p>
        </w:tc>
        <w:tc>
          <w:tcPr>
            <w:tcW w:w="1580" w:type="dxa"/>
            <w:tcBorders>
              <w:top w:val="nil"/>
              <w:left w:val="nil"/>
              <w:bottom w:val="single" w:sz="4" w:space="0" w:color="auto"/>
              <w:right w:val="single" w:sz="4" w:space="0" w:color="auto"/>
            </w:tcBorders>
            <w:shd w:val="clear" w:color="auto" w:fill="auto"/>
            <w:noWrap/>
            <w:vAlign w:val="bottom"/>
            <w:hideMark/>
          </w:tcPr>
          <w:p w14:paraId="53CD0796" w14:textId="77777777" w:rsidR="006E3CEA" w:rsidRDefault="006E3CEA" w:rsidP="006E3CEA">
            <w:pPr>
              <w:rPr>
                <w:rFonts w:cs="Calibri"/>
                <w:color w:val="000000"/>
              </w:rPr>
            </w:pPr>
            <w:r>
              <w:rPr>
                <w:rFonts w:cs="Calibri"/>
                <w:color w:val="000000"/>
              </w:rPr>
              <w:t xml:space="preserve">       32,833,156 </w:t>
            </w:r>
          </w:p>
        </w:tc>
        <w:tc>
          <w:tcPr>
            <w:tcW w:w="1588" w:type="dxa"/>
            <w:tcBorders>
              <w:top w:val="nil"/>
              <w:left w:val="nil"/>
              <w:bottom w:val="single" w:sz="4" w:space="0" w:color="auto"/>
              <w:right w:val="single" w:sz="4" w:space="0" w:color="auto"/>
            </w:tcBorders>
            <w:shd w:val="clear" w:color="auto" w:fill="auto"/>
            <w:noWrap/>
            <w:vAlign w:val="bottom"/>
            <w:hideMark/>
          </w:tcPr>
          <w:p w14:paraId="7BA8F668" w14:textId="77777777" w:rsidR="006E3CEA" w:rsidRDefault="006E3CEA" w:rsidP="006E3CEA">
            <w:pPr>
              <w:rPr>
                <w:rFonts w:cs="Calibri"/>
                <w:color w:val="000000"/>
              </w:rPr>
            </w:pPr>
            <w:r>
              <w:rPr>
                <w:rFonts w:cs="Calibri"/>
                <w:color w:val="000000"/>
              </w:rPr>
              <w:t xml:space="preserve">     32,833,156 </w:t>
            </w:r>
          </w:p>
        </w:tc>
        <w:tc>
          <w:tcPr>
            <w:tcW w:w="1783" w:type="dxa"/>
            <w:tcBorders>
              <w:top w:val="nil"/>
              <w:left w:val="nil"/>
              <w:bottom w:val="single" w:sz="4" w:space="0" w:color="auto"/>
              <w:right w:val="single" w:sz="4" w:space="0" w:color="auto"/>
            </w:tcBorders>
            <w:shd w:val="clear" w:color="auto" w:fill="auto"/>
            <w:noWrap/>
            <w:vAlign w:val="bottom"/>
            <w:hideMark/>
          </w:tcPr>
          <w:p w14:paraId="1C01E9B9" w14:textId="77777777" w:rsidR="006E3CEA" w:rsidRDefault="006E3CEA" w:rsidP="006E3CEA">
            <w:pPr>
              <w:rPr>
                <w:rFonts w:cs="Calibri"/>
                <w:color w:val="000000"/>
              </w:rPr>
            </w:pPr>
            <w:r>
              <w:rPr>
                <w:rFonts w:cs="Calibri"/>
                <w:color w:val="000000"/>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14:paraId="10700E17" w14:textId="77777777" w:rsidR="006E3CEA" w:rsidRDefault="006E3CEA" w:rsidP="006E3CEA">
            <w:pPr>
              <w:rPr>
                <w:rFonts w:cs="Calibri"/>
                <w:color w:val="000000"/>
              </w:rPr>
            </w:pPr>
            <w:r>
              <w:rPr>
                <w:rFonts w:cs="Calibri"/>
                <w:color w:val="000000"/>
              </w:rPr>
              <w:t xml:space="preserve">                  -   </w:t>
            </w:r>
          </w:p>
        </w:tc>
      </w:tr>
      <w:tr w:rsidR="006E3CEA" w:rsidRPr="007D7CF7" w14:paraId="02E5884F" w14:textId="77777777" w:rsidTr="007D7CF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A3DC786" w14:textId="77777777" w:rsidR="006E3CEA" w:rsidRPr="007D7CF7" w:rsidRDefault="006E3CEA" w:rsidP="006E3CEA">
            <w:pPr>
              <w:spacing w:after="0" w:line="240" w:lineRule="auto"/>
              <w:jc w:val="right"/>
              <w:rPr>
                <w:rFonts w:eastAsia="Times New Roman"/>
                <w:color w:val="000000"/>
                <w:lang w:val="mk-MK" w:eastAsia="mk-MK"/>
              </w:rPr>
            </w:pPr>
            <w:r w:rsidRPr="007D7CF7">
              <w:rPr>
                <w:rFonts w:eastAsia="Times New Roman"/>
                <w:color w:val="000000"/>
                <w:lang w:val="mk-MK" w:eastAsia="mk-MK"/>
              </w:rPr>
              <w:lastRenderedPageBreak/>
              <w:t>Обврски за ДДВ репрограм -рати</w:t>
            </w:r>
          </w:p>
        </w:tc>
        <w:tc>
          <w:tcPr>
            <w:tcW w:w="2264" w:type="dxa"/>
            <w:tcBorders>
              <w:top w:val="nil"/>
              <w:left w:val="nil"/>
              <w:bottom w:val="single" w:sz="4" w:space="0" w:color="auto"/>
              <w:right w:val="single" w:sz="4" w:space="0" w:color="auto"/>
            </w:tcBorders>
            <w:shd w:val="clear" w:color="auto" w:fill="auto"/>
            <w:noWrap/>
            <w:vAlign w:val="bottom"/>
            <w:hideMark/>
          </w:tcPr>
          <w:p w14:paraId="5F1C4249" w14:textId="77777777" w:rsidR="006E3CEA" w:rsidRDefault="006E3CEA" w:rsidP="006E3CEA">
            <w:pPr>
              <w:rPr>
                <w:rFonts w:cs="Calibri"/>
                <w:color w:val="000000"/>
              </w:rPr>
            </w:pPr>
            <w:r>
              <w:rPr>
                <w:rFonts w:cs="Calibri"/>
                <w:color w:val="000000"/>
              </w:rPr>
              <w:t xml:space="preserve">                       -   </w:t>
            </w:r>
          </w:p>
        </w:tc>
        <w:tc>
          <w:tcPr>
            <w:tcW w:w="1638" w:type="dxa"/>
            <w:tcBorders>
              <w:top w:val="nil"/>
              <w:left w:val="nil"/>
              <w:bottom w:val="single" w:sz="4" w:space="0" w:color="auto"/>
              <w:right w:val="single" w:sz="4" w:space="0" w:color="auto"/>
            </w:tcBorders>
            <w:shd w:val="clear" w:color="auto" w:fill="auto"/>
            <w:noWrap/>
            <w:vAlign w:val="bottom"/>
            <w:hideMark/>
          </w:tcPr>
          <w:p w14:paraId="5A27C5DB" w14:textId="77777777" w:rsidR="006E3CEA" w:rsidRDefault="006E3CEA" w:rsidP="006E3CEA">
            <w:pPr>
              <w:rPr>
                <w:rFonts w:cs="Calibri"/>
                <w:color w:val="000000"/>
              </w:rPr>
            </w:pPr>
            <w:r>
              <w:rPr>
                <w:rFonts w:cs="Calibri"/>
                <w:color w:val="000000"/>
              </w:rPr>
              <w:t xml:space="preserve">                     -   </w:t>
            </w:r>
          </w:p>
        </w:tc>
        <w:tc>
          <w:tcPr>
            <w:tcW w:w="1580" w:type="dxa"/>
            <w:tcBorders>
              <w:top w:val="nil"/>
              <w:left w:val="nil"/>
              <w:bottom w:val="single" w:sz="4" w:space="0" w:color="auto"/>
              <w:right w:val="single" w:sz="4" w:space="0" w:color="auto"/>
            </w:tcBorders>
            <w:shd w:val="clear" w:color="auto" w:fill="auto"/>
            <w:noWrap/>
            <w:vAlign w:val="bottom"/>
            <w:hideMark/>
          </w:tcPr>
          <w:p w14:paraId="42DE4C82" w14:textId="77777777" w:rsidR="006E3CEA" w:rsidRDefault="006E3CEA" w:rsidP="006E3CEA">
            <w:pPr>
              <w:rPr>
                <w:rFonts w:cs="Calibri"/>
                <w:color w:val="000000"/>
              </w:rPr>
            </w:pPr>
            <w:r>
              <w:rPr>
                <w:rFonts w:cs="Calibri"/>
                <w:color w:val="000000"/>
              </w:rPr>
              <w:t xml:space="preserve">                        -   </w:t>
            </w:r>
          </w:p>
        </w:tc>
        <w:tc>
          <w:tcPr>
            <w:tcW w:w="1588" w:type="dxa"/>
            <w:tcBorders>
              <w:top w:val="nil"/>
              <w:left w:val="nil"/>
              <w:bottom w:val="single" w:sz="4" w:space="0" w:color="auto"/>
              <w:right w:val="single" w:sz="4" w:space="0" w:color="auto"/>
            </w:tcBorders>
            <w:shd w:val="clear" w:color="auto" w:fill="auto"/>
            <w:noWrap/>
            <w:vAlign w:val="bottom"/>
            <w:hideMark/>
          </w:tcPr>
          <w:p w14:paraId="6529EAEB" w14:textId="77777777" w:rsidR="006E3CEA" w:rsidRDefault="006E3CEA" w:rsidP="006E3CEA">
            <w:pPr>
              <w:rPr>
                <w:rFonts w:cs="Calibri"/>
                <w:color w:val="000000"/>
              </w:rPr>
            </w:pPr>
            <w:r>
              <w:rPr>
                <w:rFonts w:cs="Calibri"/>
                <w:color w:val="000000"/>
              </w:rPr>
              <w:t xml:space="preserve">                     -   </w:t>
            </w:r>
          </w:p>
        </w:tc>
        <w:tc>
          <w:tcPr>
            <w:tcW w:w="1783" w:type="dxa"/>
            <w:tcBorders>
              <w:top w:val="nil"/>
              <w:left w:val="nil"/>
              <w:bottom w:val="single" w:sz="4" w:space="0" w:color="auto"/>
              <w:right w:val="single" w:sz="4" w:space="0" w:color="auto"/>
            </w:tcBorders>
            <w:shd w:val="clear" w:color="auto" w:fill="auto"/>
            <w:noWrap/>
            <w:vAlign w:val="bottom"/>
            <w:hideMark/>
          </w:tcPr>
          <w:p w14:paraId="14263575" w14:textId="77777777" w:rsidR="006E3CEA" w:rsidRDefault="006E3CEA" w:rsidP="006E3CEA">
            <w:pPr>
              <w:rPr>
                <w:rFonts w:cs="Calibri"/>
                <w:color w:val="000000"/>
              </w:rPr>
            </w:pPr>
            <w:r>
              <w:rPr>
                <w:rFonts w:cs="Calibri"/>
                <w:color w:val="000000"/>
              </w:rPr>
              <w:t xml:space="preserve">                          -   </w:t>
            </w:r>
          </w:p>
        </w:tc>
        <w:tc>
          <w:tcPr>
            <w:tcW w:w="1180" w:type="dxa"/>
            <w:tcBorders>
              <w:top w:val="nil"/>
              <w:left w:val="nil"/>
              <w:bottom w:val="single" w:sz="4" w:space="0" w:color="auto"/>
              <w:right w:val="single" w:sz="4" w:space="0" w:color="auto"/>
            </w:tcBorders>
            <w:shd w:val="clear" w:color="auto" w:fill="auto"/>
            <w:noWrap/>
            <w:vAlign w:val="bottom"/>
            <w:hideMark/>
          </w:tcPr>
          <w:p w14:paraId="18DD7531" w14:textId="77777777" w:rsidR="006E3CEA" w:rsidRDefault="006E3CEA" w:rsidP="006E3CEA">
            <w:pPr>
              <w:rPr>
                <w:rFonts w:cs="Calibri"/>
                <w:color w:val="000000"/>
              </w:rPr>
            </w:pPr>
            <w:r>
              <w:rPr>
                <w:rFonts w:cs="Calibri"/>
                <w:color w:val="000000"/>
              </w:rPr>
              <w:t xml:space="preserve">                  -   </w:t>
            </w:r>
          </w:p>
        </w:tc>
      </w:tr>
      <w:tr w:rsidR="006E3CEA" w:rsidRPr="007D7CF7" w14:paraId="1725DE46" w14:textId="77777777" w:rsidTr="007D7CF7">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AAAF852" w14:textId="77777777" w:rsidR="006E3CEA" w:rsidRPr="007D7CF7" w:rsidRDefault="006E3CEA" w:rsidP="006E3CEA">
            <w:pPr>
              <w:spacing w:after="0" w:line="240" w:lineRule="auto"/>
              <w:jc w:val="right"/>
              <w:rPr>
                <w:rFonts w:eastAsia="Times New Roman"/>
                <w:color w:val="000000"/>
                <w:sz w:val="32"/>
                <w:szCs w:val="32"/>
                <w:lang w:val="mk-MK" w:eastAsia="mk-MK"/>
              </w:rPr>
            </w:pPr>
            <w:r w:rsidRPr="007D7CF7">
              <w:rPr>
                <w:rFonts w:eastAsia="Times New Roman"/>
                <w:color w:val="000000"/>
                <w:sz w:val="32"/>
                <w:szCs w:val="32"/>
                <w:lang w:val="mk-MK" w:eastAsia="mk-MK"/>
              </w:rPr>
              <w:t>вкупно</w:t>
            </w:r>
          </w:p>
        </w:tc>
        <w:tc>
          <w:tcPr>
            <w:tcW w:w="2264" w:type="dxa"/>
            <w:tcBorders>
              <w:top w:val="nil"/>
              <w:left w:val="nil"/>
              <w:bottom w:val="single" w:sz="4" w:space="0" w:color="auto"/>
              <w:right w:val="single" w:sz="4" w:space="0" w:color="auto"/>
            </w:tcBorders>
            <w:shd w:val="clear" w:color="auto" w:fill="auto"/>
            <w:noWrap/>
            <w:vAlign w:val="bottom"/>
            <w:hideMark/>
          </w:tcPr>
          <w:p w14:paraId="4C052F6B" w14:textId="77777777" w:rsidR="006E3CEA" w:rsidRDefault="006E3CEA" w:rsidP="006E3CEA">
            <w:pPr>
              <w:rPr>
                <w:rFonts w:cs="Calibri"/>
                <w:color w:val="000000"/>
              </w:rPr>
            </w:pPr>
            <w:r>
              <w:rPr>
                <w:rFonts w:cs="Calibri"/>
                <w:color w:val="000000"/>
              </w:rPr>
              <w:t xml:space="preserve">    </w:t>
            </w:r>
            <w:bookmarkStart w:id="6" w:name="_Hlk41841326"/>
            <w:r>
              <w:rPr>
                <w:rFonts w:cs="Calibri"/>
                <w:color w:val="000000"/>
              </w:rPr>
              <w:t xml:space="preserve">361,966,878 </w:t>
            </w:r>
            <w:bookmarkEnd w:id="6"/>
          </w:p>
        </w:tc>
        <w:tc>
          <w:tcPr>
            <w:tcW w:w="1638" w:type="dxa"/>
            <w:tcBorders>
              <w:top w:val="nil"/>
              <w:left w:val="nil"/>
              <w:bottom w:val="single" w:sz="4" w:space="0" w:color="auto"/>
              <w:right w:val="single" w:sz="4" w:space="0" w:color="auto"/>
            </w:tcBorders>
            <w:shd w:val="clear" w:color="auto" w:fill="auto"/>
            <w:noWrap/>
            <w:vAlign w:val="bottom"/>
            <w:hideMark/>
          </w:tcPr>
          <w:p w14:paraId="7DF8ED3D" w14:textId="77777777" w:rsidR="006E3CEA" w:rsidRDefault="006E3CEA" w:rsidP="006E3CEA">
            <w:pPr>
              <w:rPr>
                <w:rFonts w:cs="Calibri"/>
                <w:color w:val="000000"/>
              </w:rPr>
            </w:pPr>
            <w:bookmarkStart w:id="7" w:name="_Hlk41841342"/>
            <w:r>
              <w:rPr>
                <w:rFonts w:cs="Calibri"/>
                <w:color w:val="000000"/>
              </w:rPr>
              <w:t xml:space="preserve">       7,618,840 </w:t>
            </w:r>
            <w:bookmarkEnd w:id="7"/>
          </w:p>
        </w:tc>
        <w:tc>
          <w:tcPr>
            <w:tcW w:w="1580" w:type="dxa"/>
            <w:tcBorders>
              <w:top w:val="nil"/>
              <w:left w:val="nil"/>
              <w:bottom w:val="single" w:sz="4" w:space="0" w:color="auto"/>
              <w:right w:val="single" w:sz="4" w:space="0" w:color="auto"/>
            </w:tcBorders>
            <w:shd w:val="clear" w:color="auto" w:fill="auto"/>
            <w:noWrap/>
            <w:vAlign w:val="bottom"/>
            <w:hideMark/>
          </w:tcPr>
          <w:p w14:paraId="51B24767" w14:textId="77777777" w:rsidR="006E3CEA" w:rsidRDefault="006E3CEA" w:rsidP="006E3CEA">
            <w:pPr>
              <w:rPr>
                <w:rFonts w:cs="Calibri"/>
                <w:color w:val="000000"/>
              </w:rPr>
            </w:pPr>
            <w:bookmarkStart w:id="8" w:name="_Hlk41841361"/>
            <w:r>
              <w:rPr>
                <w:rFonts w:cs="Calibri"/>
                <w:color w:val="000000"/>
              </w:rPr>
              <w:t xml:space="preserve">     354,348,038 </w:t>
            </w:r>
            <w:bookmarkEnd w:id="8"/>
          </w:p>
        </w:tc>
        <w:tc>
          <w:tcPr>
            <w:tcW w:w="1588" w:type="dxa"/>
            <w:tcBorders>
              <w:top w:val="nil"/>
              <w:left w:val="nil"/>
              <w:bottom w:val="single" w:sz="4" w:space="0" w:color="auto"/>
              <w:right w:val="single" w:sz="4" w:space="0" w:color="auto"/>
            </w:tcBorders>
            <w:shd w:val="clear" w:color="auto" w:fill="auto"/>
            <w:noWrap/>
            <w:vAlign w:val="bottom"/>
            <w:hideMark/>
          </w:tcPr>
          <w:p w14:paraId="3F6A1934" w14:textId="77777777" w:rsidR="006E3CEA" w:rsidRDefault="006E3CEA" w:rsidP="006E3CEA">
            <w:pPr>
              <w:rPr>
                <w:rFonts w:cs="Calibri"/>
                <w:color w:val="000000"/>
              </w:rPr>
            </w:pPr>
            <w:r>
              <w:rPr>
                <w:rFonts w:cs="Calibri"/>
                <w:color w:val="000000"/>
              </w:rPr>
              <w:t xml:space="preserve">  </w:t>
            </w:r>
            <w:bookmarkStart w:id="9" w:name="_Hlk41841385"/>
            <w:r>
              <w:rPr>
                <w:rFonts w:cs="Calibri"/>
                <w:color w:val="000000"/>
              </w:rPr>
              <w:t xml:space="preserve">256,833,304 </w:t>
            </w:r>
            <w:bookmarkEnd w:id="9"/>
          </w:p>
        </w:tc>
        <w:tc>
          <w:tcPr>
            <w:tcW w:w="1783" w:type="dxa"/>
            <w:tcBorders>
              <w:top w:val="nil"/>
              <w:left w:val="nil"/>
              <w:bottom w:val="single" w:sz="4" w:space="0" w:color="auto"/>
              <w:right w:val="single" w:sz="4" w:space="0" w:color="auto"/>
            </w:tcBorders>
            <w:shd w:val="clear" w:color="auto" w:fill="auto"/>
            <w:noWrap/>
            <w:vAlign w:val="bottom"/>
            <w:hideMark/>
          </w:tcPr>
          <w:p w14:paraId="6455B11C" w14:textId="77777777" w:rsidR="006E3CEA" w:rsidRDefault="006E3CEA" w:rsidP="006E3CEA">
            <w:pPr>
              <w:rPr>
                <w:rFonts w:cs="Calibri"/>
                <w:color w:val="000000"/>
              </w:rPr>
            </w:pPr>
            <w:r>
              <w:rPr>
                <w:rFonts w:cs="Calibri"/>
                <w:color w:val="000000"/>
              </w:rPr>
              <w:t xml:space="preserve">         </w:t>
            </w:r>
            <w:bookmarkStart w:id="10" w:name="_Hlk41841395"/>
            <w:r>
              <w:rPr>
                <w:rFonts w:cs="Calibri"/>
                <w:color w:val="000000"/>
              </w:rPr>
              <w:t xml:space="preserve">97,514,734 </w:t>
            </w:r>
            <w:bookmarkEnd w:id="10"/>
          </w:p>
        </w:tc>
        <w:tc>
          <w:tcPr>
            <w:tcW w:w="1180" w:type="dxa"/>
            <w:tcBorders>
              <w:top w:val="nil"/>
              <w:left w:val="nil"/>
              <w:bottom w:val="single" w:sz="4" w:space="0" w:color="auto"/>
              <w:right w:val="single" w:sz="4" w:space="0" w:color="auto"/>
            </w:tcBorders>
            <w:shd w:val="clear" w:color="auto" w:fill="auto"/>
            <w:noWrap/>
            <w:vAlign w:val="bottom"/>
            <w:hideMark/>
          </w:tcPr>
          <w:p w14:paraId="46787B7A" w14:textId="77777777" w:rsidR="006E3CEA" w:rsidRDefault="006E3CEA" w:rsidP="006E3CEA">
            <w:pPr>
              <w:rPr>
                <w:rFonts w:cs="Calibri"/>
                <w:color w:val="000000"/>
              </w:rPr>
            </w:pPr>
            <w:r>
              <w:rPr>
                <w:rFonts w:cs="Calibri"/>
                <w:color w:val="000000"/>
              </w:rPr>
              <w:t> </w:t>
            </w:r>
          </w:p>
        </w:tc>
      </w:tr>
    </w:tbl>
    <w:p w14:paraId="22CCECF0" w14:textId="77777777" w:rsidR="007D7CF7" w:rsidRDefault="007D7CF7" w:rsidP="00256548">
      <w:pPr>
        <w:tabs>
          <w:tab w:val="left" w:pos="4976"/>
        </w:tabs>
        <w:spacing w:after="0" w:line="240" w:lineRule="auto"/>
        <w:ind w:firstLine="338"/>
        <w:jc w:val="right"/>
        <w:rPr>
          <w:rFonts w:eastAsia="Times New Roman" w:cs="Arial"/>
          <w:sz w:val="24"/>
          <w:szCs w:val="24"/>
          <w:lang w:val="mk-MK"/>
        </w:rPr>
      </w:pPr>
    </w:p>
    <w:p w14:paraId="2AAA6DEF" w14:textId="77777777" w:rsidR="0021466D" w:rsidRDefault="0021466D" w:rsidP="008B7525">
      <w:pPr>
        <w:spacing w:after="0"/>
        <w:ind w:firstLine="338"/>
        <w:jc w:val="both"/>
      </w:pPr>
    </w:p>
    <w:p w14:paraId="67482CE2" w14:textId="77777777" w:rsidR="0021466D" w:rsidRDefault="0021466D" w:rsidP="008B7525">
      <w:pPr>
        <w:spacing w:after="0"/>
        <w:ind w:firstLine="338"/>
        <w:jc w:val="both"/>
        <w:rPr>
          <w:vanish/>
          <w:lang w:val="mk-MK"/>
        </w:rPr>
      </w:pPr>
    </w:p>
    <w:p w14:paraId="56EEC9BE" w14:textId="77777777" w:rsidR="00046006" w:rsidRPr="00046006" w:rsidRDefault="00046006" w:rsidP="008B7525">
      <w:pPr>
        <w:spacing w:after="0"/>
        <w:ind w:firstLine="338"/>
        <w:jc w:val="both"/>
        <w:rPr>
          <w:vanish/>
          <w:lang w:val="mk-MK"/>
        </w:rPr>
      </w:pPr>
    </w:p>
    <w:p w14:paraId="21BE7097" w14:textId="77777777" w:rsidR="00355A95" w:rsidRPr="00355A95" w:rsidRDefault="00355A95" w:rsidP="008B7525">
      <w:pPr>
        <w:spacing w:after="0" w:line="240" w:lineRule="auto"/>
        <w:ind w:firstLine="338"/>
        <w:jc w:val="both"/>
        <w:rPr>
          <w:rFonts w:eastAsia="Times New Roman" w:cs="Arial"/>
          <w:sz w:val="24"/>
          <w:szCs w:val="24"/>
          <w:lang w:val="mk-MK"/>
        </w:rPr>
      </w:pPr>
    </w:p>
    <w:p w14:paraId="21F22048" w14:textId="77777777" w:rsidR="00355A95" w:rsidRDefault="00355A95" w:rsidP="008B7525">
      <w:pPr>
        <w:ind w:firstLine="338"/>
        <w:jc w:val="both"/>
        <w:rPr>
          <w:rFonts w:eastAsia="Times New Roman" w:cs="Arial"/>
          <w:sz w:val="24"/>
          <w:szCs w:val="24"/>
          <w:lang w:val="mk-MK"/>
        </w:rPr>
      </w:pPr>
      <w:r w:rsidRPr="006C3A33">
        <w:rPr>
          <w:rFonts w:eastAsia="Times New Roman" w:cs="Arial"/>
          <w:sz w:val="24"/>
          <w:szCs w:val="24"/>
          <w:lang w:val="mk-MK"/>
        </w:rPr>
        <w:t xml:space="preserve">Од прегледот на обврските може да се види дека АД Водостопанство на РМ со состојба на </w:t>
      </w:r>
      <w:r w:rsidR="00587D64" w:rsidRPr="006C3A33">
        <w:rPr>
          <w:rFonts w:eastAsia="Times New Roman" w:cs="Arial"/>
          <w:sz w:val="24"/>
          <w:szCs w:val="24"/>
          <w:lang w:val="mk-MK"/>
        </w:rPr>
        <w:t>3</w:t>
      </w:r>
      <w:r w:rsidR="004F0C8D">
        <w:rPr>
          <w:rFonts w:eastAsia="Times New Roman" w:cs="Arial"/>
          <w:sz w:val="24"/>
          <w:szCs w:val="24"/>
          <w:lang w:val="mk-MK"/>
        </w:rPr>
        <w:t>1</w:t>
      </w:r>
      <w:r w:rsidR="00587D64" w:rsidRPr="006C3A33">
        <w:rPr>
          <w:rFonts w:eastAsia="Times New Roman" w:cs="Arial"/>
          <w:sz w:val="24"/>
          <w:szCs w:val="24"/>
          <w:lang w:val="mk-MK"/>
        </w:rPr>
        <w:t>.</w:t>
      </w:r>
      <w:r w:rsidR="002827C5">
        <w:rPr>
          <w:rFonts w:eastAsia="Times New Roman" w:cs="Arial"/>
          <w:sz w:val="24"/>
          <w:szCs w:val="24"/>
        </w:rPr>
        <w:t>03</w:t>
      </w:r>
      <w:r w:rsidR="00587D64" w:rsidRPr="006C3A33">
        <w:rPr>
          <w:rFonts w:eastAsia="Times New Roman" w:cs="Arial"/>
          <w:sz w:val="24"/>
          <w:szCs w:val="24"/>
          <w:lang w:val="mk-MK"/>
        </w:rPr>
        <w:t>.20</w:t>
      </w:r>
      <w:r w:rsidR="002827C5">
        <w:rPr>
          <w:rFonts w:eastAsia="Times New Roman" w:cs="Arial"/>
          <w:sz w:val="24"/>
          <w:szCs w:val="24"/>
        </w:rPr>
        <w:t>20</w:t>
      </w:r>
      <w:r w:rsidRPr="006C3A33">
        <w:rPr>
          <w:rFonts w:eastAsia="Times New Roman" w:cs="Arial"/>
          <w:sz w:val="24"/>
          <w:szCs w:val="24"/>
          <w:lang w:val="mk-MK"/>
        </w:rPr>
        <w:t xml:space="preserve"> има вкупно обврски </w:t>
      </w:r>
      <w:r w:rsidRPr="00C54ACA">
        <w:rPr>
          <w:rFonts w:eastAsia="Times New Roman" w:cs="Arial"/>
          <w:sz w:val="24"/>
          <w:szCs w:val="24"/>
          <w:lang w:val="mk-MK"/>
        </w:rPr>
        <w:t xml:space="preserve">од </w:t>
      </w:r>
      <w:r w:rsidR="002827C5" w:rsidRPr="002827C5">
        <w:rPr>
          <w:rFonts w:eastAsia="Times New Roman" w:cs="Arial"/>
          <w:sz w:val="24"/>
          <w:szCs w:val="24"/>
          <w:lang w:val="mk-MK"/>
        </w:rPr>
        <w:t xml:space="preserve">361,966,878 </w:t>
      </w:r>
      <w:r w:rsidRPr="00C54ACA">
        <w:rPr>
          <w:rFonts w:eastAsia="Times New Roman" w:cs="Arial"/>
          <w:sz w:val="24"/>
          <w:szCs w:val="24"/>
          <w:lang w:val="mk-MK"/>
        </w:rPr>
        <w:t>денари од кои</w:t>
      </w:r>
      <w:r w:rsidR="002827C5" w:rsidRPr="002827C5">
        <w:rPr>
          <w:rFonts w:eastAsia="Times New Roman" w:cs="Arial"/>
          <w:sz w:val="24"/>
          <w:szCs w:val="24"/>
        </w:rPr>
        <w:t xml:space="preserve"> 7,618,840 </w:t>
      </w:r>
      <w:r w:rsidRPr="00C54ACA">
        <w:rPr>
          <w:rFonts w:eastAsia="Times New Roman" w:cs="Arial"/>
          <w:sz w:val="24"/>
          <w:szCs w:val="24"/>
          <w:lang w:val="mk-MK"/>
        </w:rPr>
        <w:t>денари се недоспеани обврски</w:t>
      </w:r>
      <w:r w:rsidR="00402C21" w:rsidRPr="00C54ACA">
        <w:rPr>
          <w:rFonts w:eastAsia="Times New Roman" w:cs="Arial"/>
          <w:sz w:val="24"/>
          <w:szCs w:val="24"/>
          <w:lang w:val="mk-MK"/>
        </w:rPr>
        <w:t>,</w:t>
      </w:r>
      <w:r w:rsidRPr="00C54ACA">
        <w:rPr>
          <w:rFonts w:eastAsia="Times New Roman" w:cs="Arial"/>
          <w:sz w:val="24"/>
          <w:szCs w:val="24"/>
          <w:lang w:val="mk-MK"/>
        </w:rPr>
        <w:t xml:space="preserve"> а остатокот од</w:t>
      </w:r>
      <w:r w:rsidR="002827C5">
        <w:rPr>
          <w:rFonts w:eastAsia="Times New Roman" w:cs="Arial"/>
          <w:sz w:val="24"/>
          <w:szCs w:val="24"/>
        </w:rPr>
        <w:t xml:space="preserve"> </w:t>
      </w:r>
      <w:r w:rsidR="002827C5" w:rsidRPr="002827C5">
        <w:rPr>
          <w:rFonts w:eastAsia="Times New Roman" w:cs="Arial"/>
          <w:sz w:val="24"/>
          <w:szCs w:val="24"/>
        </w:rPr>
        <w:t xml:space="preserve">354,348,038 </w:t>
      </w:r>
      <w:r w:rsidRPr="00C54ACA">
        <w:rPr>
          <w:rFonts w:eastAsia="Times New Roman" w:cs="Arial"/>
          <w:sz w:val="24"/>
          <w:szCs w:val="24"/>
          <w:lang w:val="mk-MK"/>
        </w:rPr>
        <w:t>се доспеани обврски</w:t>
      </w:r>
      <w:r w:rsidR="00402C21" w:rsidRPr="00C54ACA">
        <w:rPr>
          <w:rFonts w:eastAsia="Times New Roman" w:cs="Arial"/>
          <w:sz w:val="24"/>
          <w:szCs w:val="24"/>
          <w:lang w:val="mk-MK"/>
        </w:rPr>
        <w:t xml:space="preserve"> </w:t>
      </w:r>
      <w:r w:rsidRPr="00C54ACA">
        <w:rPr>
          <w:rFonts w:eastAsia="Times New Roman" w:cs="Arial"/>
          <w:sz w:val="24"/>
          <w:szCs w:val="24"/>
          <w:lang w:val="mk-MK"/>
        </w:rPr>
        <w:t xml:space="preserve">од кои до 30 дена </w:t>
      </w:r>
      <w:r w:rsidR="002827C5" w:rsidRPr="002827C5">
        <w:rPr>
          <w:rFonts w:eastAsia="Times New Roman" w:cs="Arial"/>
          <w:sz w:val="24"/>
          <w:szCs w:val="24"/>
        </w:rPr>
        <w:t xml:space="preserve">256,833,304 </w:t>
      </w:r>
      <w:r w:rsidRPr="00C54ACA">
        <w:rPr>
          <w:rFonts w:eastAsia="Times New Roman" w:cs="Arial"/>
          <w:sz w:val="24"/>
          <w:szCs w:val="24"/>
          <w:lang w:val="mk-MK"/>
        </w:rPr>
        <w:t>денари</w:t>
      </w:r>
      <w:r w:rsidR="00402C21" w:rsidRPr="00C54ACA">
        <w:rPr>
          <w:rFonts w:eastAsia="Times New Roman" w:cs="Arial"/>
          <w:sz w:val="24"/>
          <w:szCs w:val="24"/>
          <w:lang w:val="mk-MK"/>
        </w:rPr>
        <w:t>,</w:t>
      </w:r>
      <w:r w:rsidRPr="00C54ACA">
        <w:rPr>
          <w:rFonts w:eastAsia="Times New Roman" w:cs="Arial"/>
          <w:sz w:val="24"/>
          <w:szCs w:val="24"/>
          <w:lang w:val="mk-MK"/>
        </w:rPr>
        <w:t xml:space="preserve"> а </w:t>
      </w:r>
      <w:r w:rsidR="002827C5" w:rsidRPr="002827C5">
        <w:rPr>
          <w:rFonts w:eastAsia="Times New Roman" w:cs="Arial"/>
          <w:sz w:val="24"/>
          <w:szCs w:val="24"/>
        </w:rPr>
        <w:t xml:space="preserve">97,514,734 </w:t>
      </w:r>
      <w:r w:rsidRPr="00C54ACA">
        <w:rPr>
          <w:rFonts w:eastAsia="Times New Roman" w:cs="Arial"/>
          <w:sz w:val="24"/>
          <w:szCs w:val="24"/>
          <w:lang w:val="mk-MK"/>
        </w:rPr>
        <w:t>денари</w:t>
      </w:r>
      <w:r w:rsidRPr="006C3A33">
        <w:rPr>
          <w:rFonts w:eastAsia="Times New Roman" w:cs="Arial"/>
          <w:sz w:val="24"/>
          <w:szCs w:val="24"/>
          <w:lang w:val="mk-MK"/>
        </w:rPr>
        <w:t xml:space="preserve"> се над 30 дена. </w:t>
      </w:r>
    </w:p>
    <w:p w14:paraId="60CD324F" w14:textId="77777777" w:rsidR="00B561AA" w:rsidRDefault="00355A95" w:rsidP="008B7525">
      <w:pPr>
        <w:spacing w:after="0" w:line="240" w:lineRule="auto"/>
        <w:ind w:firstLine="338"/>
        <w:jc w:val="both"/>
        <w:rPr>
          <w:rFonts w:eastAsia="Times New Roman" w:cs="Arial"/>
          <w:sz w:val="24"/>
          <w:szCs w:val="24"/>
          <w:lang w:val="ru-RU"/>
        </w:rPr>
      </w:pPr>
      <w:r w:rsidRPr="006C3A33">
        <w:rPr>
          <w:rFonts w:eastAsia="Times New Roman" w:cs="Arial"/>
          <w:sz w:val="24"/>
          <w:szCs w:val="24"/>
          <w:lang w:val="mk-MK"/>
        </w:rPr>
        <w:t xml:space="preserve">Од вкупните </w:t>
      </w:r>
      <w:r w:rsidRPr="00C54ACA">
        <w:rPr>
          <w:rFonts w:eastAsia="Times New Roman" w:cs="Arial"/>
          <w:sz w:val="24"/>
          <w:szCs w:val="24"/>
          <w:lang w:val="mk-MK"/>
        </w:rPr>
        <w:t xml:space="preserve">обврски </w:t>
      </w:r>
      <w:r w:rsidR="00AC3893" w:rsidRPr="00C54ACA">
        <w:rPr>
          <w:rFonts w:eastAsia="Times New Roman" w:cs="Arial"/>
          <w:sz w:val="24"/>
          <w:szCs w:val="24"/>
          <w:lang w:val="mk-MK"/>
        </w:rPr>
        <w:t>0</w:t>
      </w:r>
      <w:r w:rsidR="006C3A33" w:rsidRPr="00C54ACA">
        <w:rPr>
          <w:rFonts w:eastAsia="Times New Roman" w:cs="Arial"/>
          <w:sz w:val="24"/>
          <w:szCs w:val="24"/>
          <w:lang w:val="mk-MK"/>
        </w:rPr>
        <w:t>,00</w:t>
      </w:r>
      <w:r w:rsidRPr="00C54ACA">
        <w:rPr>
          <w:rFonts w:eastAsia="Times New Roman" w:cs="Arial"/>
          <w:sz w:val="24"/>
          <w:szCs w:val="24"/>
          <w:lang w:val="mk-MK"/>
        </w:rPr>
        <w:t xml:space="preserve"> денари се за капитални инвестиции, за неисплатена плата</w:t>
      </w:r>
      <w:r w:rsidR="002827C5">
        <w:rPr>
          <w:rFonts w:eastAsia="Times New Roman" w:cs="Arial"/>
          <w:sz w:val="24"/>
          <w:szCs w:val="24"/>
        </w:rPr>
        <w:t xml:space="preserve"> </w:t>
      </w:r>
      <w:r w:rsidR="002827C5" w:rsidRPr="002827C5">
        <w:rPr>
          <w:rFonts w:eastAsia="Times New Roman" w:cs="Arial"/>
          <w:sz w:val="24"/>
          <w:szCs w:val="24"/>
          <w:lang w:val="mk-MK"/>
        </w:rPr>
        <w:t>18,182,617</w:t>
      </w:r>
      <w:r w:rsidR="002827C5">
        <w:rPr>
          <w:rFonts w:eastAsia="Times New Roman" w:cs="Arial"/>
          <w:sz w:val="24"/>
          <w:szCs w:val="24"/>
        </w:rPr>
        <w:t xml:space="preserve"> </w:t>
      </w:r>
      <w:r w:rsidR="0045446C" w:rsidRPr="00C54ACA">
        <w:rPr>
          <w:rFonts w:eastAsia="Times New Roman" w:cs="Arial"/>
          <w:sz w:val="24"/>
          <w:szCs w:val="24"/>
          <w:lang w:val="mk-MK"/>
        </w:rPr>
        <w:t>денари</w:t>
      </w:r>
      <w:r w:rsidRPr="00C54ACA">
        <w:rPr>
          <w:rFonts w:eastAsia="Times New Roman" w:cs="Arial"/>
          <w:sz w:val="24"/>
          <w:szCs w:val="24"/>
          <w:lang w:val="mk-MK"/>
        </w:rPr>
        <w:t>, долгови кон ЕВН</w:t>
      </w:r>
      <w:r w:rsidR="002827C5">
        <w:rPr>
          <w:rFonts w:eastAsia="Times New Roman" w:cs="Arial"/>
          <w:sz w:val="24"/>
          <w:szCs w:val="24"/>
        </w:rPr>
        <w:t xml:space="preserve"> </w:t>
      </w:r>
      <w:r w:rsidR="002827C5" w:rsidRPr="002827C5">
        <w:rPr>
          <w:rFonts w:eastAsia="Times New Roman" w:cs="Arial"/>
          <w:sz w:val="24"/>
          <w:szCs w:val="24"/>
          <w:lang w:val="mk-MK"/>
        </w:rPr>
        <w:t xml:space="preserve">49,791,869 </w:t>
      </w:r>
      <w:r w:rsidRPr="00C54ACA">
        <w:rPr>
          <w:rFonts w:eastAsia="Times New Roman" w:cs="Arial"/>
          <w:sz w:val="24"/>
          <w:szCs w:val="24"/>
          <w:lang w:val="mk-MK"/>
        </w:rPr>
        <w:t xml:space="preserve">денари, комунални и други услуги </w:t>
      </w:r>
      <w:r w:rsidR="002827C5" w:rsidRPr="002827C5">
        <w:rPr>
          <w:rFonts w:eastAsia="Times New Roman" w:cs="Arial"/>
          <w:sz w:val="24"/>
          <w:szCs w:val="24"/>
          <w:lang w:val="mk-MK"/>
        </w:rPr>
        <w:t xml:space="preserve">1,932,272 </w:t>
      </w:r>
      <w:r w:rsidRPr="00C54ACA">
        <w:rPr>
          <w:rFonts w:eastAsia="Times New Roman" w:cs="Arial"/>
          <w:sz w:val="24"/>
          <w:szCs w:val="24"/>
          <w:lang w:val="mk-MK"/>
        </w:rPr>
        <w:t xml:space="preserve">денари, други обврски </w:t>
      </w:r>
      <w:r w:rsidR="002827C5" w:rsidRPr="002827C5">
        <w:rPr>
          <w:rFonts w:eastAsia="Times New Roman" w:cs="Arial"/>
          <w:sz w:val="24"/>
          <w:szCs w:val="24"/>
          <w:lang w:val="mk-MK"/>
        </w:rPr>
        <w:t>259,226,964</w:t>
      </w:r>
      <w:r w:rsidR="00715F47" w:rsidRPr="00C54ACA">
        <w:rPr>
          <w:rFonts w:eastAsia="Times New Roman" w:cs="Arial"/>
          <w:sz w:val="24"/>
          <w:szCs w:val="24"/>
          <w:lang w:val="mk-MK"/>
        </w:rPr>
        <w:t xml:space="preserve"> </w:t>
      </w:r>
      <w:r w:rsidRPr="00C54ACA">
        <w:rPr>
          <w:rFonts w:eastAsia="Times New Roman" w:cs="Arial"/>
          <w:sz w:val="24"/>
          <w:szCs w:val="24"/>
          <w:lang w:val="mk-MK"/>
        </w:rPr>
        <w:t xml:space="preserve">денари, обврски за ддв тековно </w:t>
      </w:r>
      <w:r w:rsidR="002827C5" w:rsidRPr="002827C5">
        <w:rPr>
          <w:rFonts w:eastAsia="Times New Roman" w:cs="Arial"/>
          <w:sz w:val="24"/>
          <w:szCs w:val="24"/>
          <w:lang w:val="mk-MK"/>
        </w:rPr>
        <w:t>32,833,156</w:t>
      </w:r>
      <w:r w:rsidR="0004485D">
        <w:rPr>
          <w:rFonts w:eastAsia="Times New Roman" w:cs="Arial"/>
          <w:sz w:val="24"/>
          <w:szCs w:val="24"/>
          <w:lang w:val="mk-MK"/>
        </w:rPr>
        <w:t xml:space="preserve"> денари.</w:t>
      </w:r>
    </w:p>
    <w:p w14:paraId="3B0FFDD5" w14:textId="77777777" w:rsidR="00046006" w:rsidRDefault="00046006" w:rsidP="00256548">
      <w:pPr>
        <w:spacing w:after="0" w:line="240" w:lineRule="auto"/>
        <w:jc w:val="both"/>
        <w:rPr>
          <w:rFonts w:eastAsia="Times New Roman" w:cs="Arial"/>
          <w:sz w:val="24"/>
          <w:szCs w:val="24"/>
          <w:lang w:val="ru-RU"/>
        </w:rPr>
      </w:pPr>
    </w:p>
    <w:p w14:paraId="6F8994E4" w14:textId="77777777" w:rsidR="00DD4882" w:rsidRDefault="00DD4882" w:rsidP="00256548">
      <w:pPr>
        <w:spacing w:after="0" w:line="240" w:lineRule="auto"/>
        <w:jc w:val="both"/>
        <w:rPr>
          <w:rFonts w:eastAsia="Times New Roman" w:cs="Arial"/>
          <w:sz w:val="24"/>
          <w:szCs w:val="24"/>
          <w:lang w:val="ru-RU"/>
        </w:rPr>
      </w:pPr>
    </w:p>
    <w:p w14:paraId="0C21D7BB" w14:textId="77777777" w:rsidR="00DD4882" w:rsidRDefault="00DD4882" w:rsidP="00256548">
      <w:pPr>
        <w:spacing w:after="0" w:line="240" w:lineRule="auto"/>
        <w:jc w:val="both"/>
        <w:rPr>
          <w:rFonts w:eastAsia="Times New Roman" w:cs="Arial"/>
          <w:sz w:val="24"/>
          <w:szCs w:val="24"/>
          <w:lang w:val="ru-RU"/>
        </w:rPr>
      </w:pPr>
    </w:p>
    <w:p w14:paraId="095DDFCD" w14:textId="77777777" w:rsidR="00BA5201" w:rsidRDefault="00BA5201" w:rsidP="008B7525">
      <w:pPr>
        <w:spacing w:after="0" w:line="240" w:lineRule="auto"/>
        <w:ind w:firstLine="338"/>
        <w:jc w:val="both"/>
        <w:rPr>
          <w:rFonts w:eastAsia="Times New Roman" w:cs="Arial"/>
          <w:sz w:val="24"/>
          <w:szCs w:val="24"/>
          <w:lang w:val="ru-RU"/>
        </w:rPr>
      </w:pPr>
    </w:p>
    <w:tbl>
      <w:tblPr>
        <w:tblW w:w="8200" w:type="dxa"/>
        <w:tblInd w:w="108" w:type="dxa"/>
        <w:tblLook w:val="04A0" w:firstRow="1" w:lastRow="0" w:firstColumn="1" w:lastColumn="0" w:noHBand="0" w:noVBand="1"/>
      </w:tblPr>
      <w:tblGrid>
        <w:gridCol w:w="6572"/>
        <w:gridCol w:w="1628"/>
      </w:tblGrid>
      <w:tr w:rsidR="00BA5201" w:rsidRPr="00BA5201" w14:paraId="64E44D18" w14:textId="77777777" w:rsidTr="00BA5201">
        <w:trPr>
          <w:trHeight w:val="327"/>
        </w:trPr>
        <w:tc>
          <w:tcPr>
            <w:tcW w:w="6572" w:type="dxa"/>
            <w:tcBorders>
              <w:top w:val="nil"/>
              <w:left w:val="nil"/>
              <w:bottom w:val="nil"/>
              <w:right w:val="nil"/>
            </w:tcBorders>
            <w:shd w:val="clear" w:color="auto" w:fill="auto"/>
            <w:noWrap/>
            <w:vAlign w:val="bottom"/>
            <w:hideMark/>
          </w:tcPr>
          <w:p w14:paraId="715F7E28" w14:textId="77777777" w:rsidR="00BA5201" w:rsidRDefault="00BA5201" w:rsidP="00BA5201">
            <w:pPr>
              <w:spacing w:after="0" w:line="240" w:lineRule="auto"/>
              <w:rPr>
                <w:rFonts w:eastAsia="Times New Roman" w:cs="Calibri"/>
                <w:color w:val="000000"/>
                <w:lang w:val="mk-MK" w:eastAsia="mk-MK"/>
              </w:rPr>
            </w:pPr>
            <w:r w:rsidRPr="00BA5201">
              <w:rPr>
                <w:rFonts w:eastAsia="Times New Roman" w:cs="Calibri"/>
                <w:color w:val="000000"/>
                <w:lang w:val="mk-MK" w:eastAsia="mk-MK"/>
              </w:rPr>
              <w:t>ПРЕГЛЕД НА ПОБАРУВАЊА ТИКВЕШ</w:t>
            </w:r>
          </w:p>
          <w:tbl>
            <w:tblPr>
              <w:tblW w:w="6346" w:type="dxa"/>
              <w:tblLook w:val="04A0" w:firstRow="1" w:lastRow="0" w:firstColumn="1" w:lastColumn="0" w:noHBand="0" w:noVBand="1"/>
            </w:tblPr>
            <w:tblGrid>
              <w:gridCol w:w="4120"/>
              <w:gridCol w:w="2226"/>
            </w:tblGrid>
            <w:tr w:rsidR="002827C5" w:rsidRPr="00BA5201" w14:paraId="0F87B775"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B7B1"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26" w:type="dxa"/>
                  <w:tcBorders>
                    <w:top w:val="single" w:sz="4" w:space="0" w:color="auto"/>
                    <w:left w:val="nil"/>
                    <w:bottom w:val="single" w:sz="4" w:space="0" w:color="auto"/>
                    <w:right w:val="single" w:sz="4" w:space="0" w:color="auto"/>
                  </w:tcBorders>
                  <w:shd w:val="clear" w:color="auto" w:fill="auto"/>
                  <w:noWrap/>
                  <w:vAlign w:val="bottom"/>
                  <w:hideMark/>
                </w:tcPr>
                <w:p w14:paraId="46CF088C" w14:textId="77777777" w:rsidR="002827C5" w:rsidRDefault="002827C5" w:rsidP="002827C5">
                  <w:pPr>
                    <w:spacing w:after="0" w:line="240" w:lineRule="auto"/>
                    <w:jc w:val="right"/>
                    <w:rPr>
                      <w:rFonts w:cs="Calibri"/>
                      <w:color w:val="000000"/>
                    </w:rPr>
                  </w:pPr>
                  <w:r>
                    <w:rPr>
                      <w:rFonts w:cs="Calibri"/>
                      <w:color w:val="000000"/>
                    </w:rPr>
                    <w:t>0</w:t>
                  </w:r>
                </w:p>
              </w:tc>
            </w:tr>
            <w:tr w:rsidR="002827C5" w:rsidRPr="00BA5201" w14:paraId="33EAD4E7"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495B9C0"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26" w:type="dxa"/>
                  <w:tcBorders>
                    <w:top w:val="nil"/>
                    <w:left w:val="nil"/>
                    <w:bottom w:val="single" w:sz="4" w:space="0" w:color="auto"/>
                    <w:right w:val="single" w:sz="4" w:space="0" w:color="auto"/>
                  </w:tcBorders>
                  <w:shd w:val="clear" w:color="auto" w:fill="auto"/>
                  <w:noWrap/>
                  <w:vAlign w:val="bottom"/>
                  <w:hideMark/>
                </w:tcPr>
                <w:p w14:paraId="5F03E812" w14:textId="77777777" w:rsidR="002827C5" w:rsidRDefault="002827C5" w:rsidP="002827C5">
                  <w:pPr>
                    <w:jc w:val="right"/>
                    <w:rPr>
                      <w:rFonts w:cs="Calibri"/>
                      <w:color w:val="000000"/>
                    </w:rPr>
                  </w:pPr>
                  <w:r>
                    <w:rPr>
                      <w:rFonts w:cs="Calibri"/>
                      <w:color w:val="000000"/>
                    </w:rPr>
                    <w:t>40,263,912</w:t>
                  </w:r>
                </w:p>
              </w:tc>
            </w:tr>
            <w:tr w:rsidR="002827C5" w:rsidRPr="00BA5201" w14:paraId="7EB85AE9"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2F67E01"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26" w:type="dxa"/>
                  <w:tcBorders>
                    <w:top w:val="nil"/>
                    <w:left w:val="nil"/>
                    <w:bottom w:val="single" w:sz="4" w:space="0" w:color="auto"/>
                    <w:right w:val="single" w:sz="4" w:space="0" w:color="auto"/>
                  </w:tcBorders>
                  <w:shd w:val="clear" w:color="auto" w:fill="auto"/>
                  <w:noWrap/>
                  <w:vAlign w:val="bottom"/>
                  <w:hideMark/>
                </w:tcPr>
                <w:p w14:paraId="554CCF45" w14:textId="77777777" w:rsidR="002827C5" w:rsidRDefault="002827C5" w:rsidP="002827C5">
                  <w:pPr>
                    <w:jc w:val="right"/>
                    <w:rPr>
                      <w:rFonts w:cs="Calibri"/>
                      <w:color w:val="000000"/>
                    </w:rPr>
                  </w:pPr>
                  <w:r>
                    <w:rPr>
                      <w:rFonts w:cs="Calibri"/>
                      <w:color w:val="000000"/>
                    </w:rPr>
                    <w:t>17,009,866</w:t>
                  </w:r>
                </w:p>
              </w:tc>
            </w:tr>
            <w:tr w:rsidR="002827C5" w:rsidRPr="00BA5201" w14:paraId="0A4C968C"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1849C7A"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26" w:type="dxa"/>
                  <w:tcBorders>
                    <w:top w:val="nil"/>
                    <w:left w:val="nil"/>
                    <w:bottom w:val="single" w:sz="4" w:space="0" w:color="auto"/>
                    <w:right w:val="single" w:sz="4" w:space="0" w:color="auto"/>
                  </w:tcBorders>
                  <w:shd w:val="clear" w:color="auto" w:fill="auto"/>
                  <w:noWrap/>
                  <w:vAlign w:val="bottom"/>
                  <w:hideMark/>
                </w:tcPr>
                <w:p w14:paraId="5773A34D" w14:textId="77777777" w:rsidR="002827C5" w:rsidRDefault="002827C5" w:rsidP="002827C5">
                  <w:pPr>
                    <w:rPr>
                      <w:rFonts w:cs="Calibri"/>
                      <w:color w:val="000000"/>
                    </w:rPr>
                  </w:pPr>
                  <w:r>
                    <w:rPr>
                      <w:rFonts w:cs="Calibri"/>
                      <w:color w:val="000000"/>
                    </w:rPr>
                    <w:t> </w:t>
                  </w:r>
                </w:p>
              </w:tc>
            </w:tr>
            <w:tr w:rsidR="002827C5" w:rsidRPr="00BA5201" w14:paraId="68262F60"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7382212"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26" w:type="dxa"/>
                  <w:tcBorders>
                    <w:top w:val="nil"/>
                    <w:left w:val="nil"/>
                    <w:bottom w:val="single" w:sz="4" w:space="0" w:color="auto"/>
                    <w:right w:val="single" w:sz="4" w:space="0" w:color="auto"/>
                  </w:tcBorders>
                  <w:shd w:val="clear" w:color="auto" w:fill="auto"/>
                  <w:noWrap/>
                  <w:vAlign w:val="bottom"/>
                  <w:hideMark/>
                </w:tcPr>
                <w:p w14:paraId="7F7FE2A1" w14:textId="77777777" w:rsidR="002827C5" w:rsidRDefault="002827C5" w:rsidP="002827C5">
                  <w:pPr>
                    <w:jc w:val="right"/>
                    <w:rPr>
                      <w:rFonts w:cs="Calibri"/>
                      <w:color w:val="000000"/>
                    </w:rPr>
                  </w:pPr>
                  <w:r>
                    <w:rPr>
                      <w:rFonts w:cs="Calibri"/>
                      <w:color w:val="000000"/>
                    </w:rPr>
                    <w:t>57,273,778</w:t>
                  </w:r>
                </w:p>
              </w:tc>
            </w:tr>
            <w:tr w:rsidR="002827C5" w:rsidRPr="00BA5201" w14:paraId="76A65A70"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BF45D81"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26" w:type="dxa"/>
                  <w:tcBorders>
                    <w:top w:val="nil"/>
                    <w:left w:val="nil"/>
                    <w:bottom w:val="single" w:sz="4" w:space="0" w:color="auto"/>
                    <w:right w:val="single" w:sz="4" w:space="0" w:color="auto"/>
                  </w:tcBorders>
                  <w:shd w:val="clear" w:color="auto" w:fill="auto"/>
                  <w:noWrap/>
                  <w:vAlign w:val="bottom"/>
                  <w:hideMark/>
                </w:tcPr>
                <w:p w14:paraId="08B3D95C" w14:textId="77777777" w:rsidR="002827C5" w:rsidRDefault="002827C5" w:rsidP="002827C5">
                  <w:pPr>
                    <w:rPr>
                      <w:rFonts w:cs="Calibri"/>
                      <w:color w:val="000000"/>
                    </w:rPr>
                  </w:pPr>
                  <w:r>
                    <w:rPr>
                      <w:rFonts w:cs="Calibri"/>
                      <w:color w:val="000000"/>
                    </w:rPr>
                    <w:t> </w:t>
                  </w:r>
                </w:p>
              </w:tc>
            </w:tr>
            <w:tr w:rsidR="002827C5" w:rsidRPr="00BA5201" w14:paraId="57F63C35" w14:textId="77777777" w:rsidTr="00BA5201">
              <w:trPr>
                <w:trHeight w:val="645"/>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66E8677B"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26" w:type="dxa"/>
                  <w:tcBorders>
                    <w:top w:val="nil"/>
                    <w:left w:val="nil"/>
                    <w:bottom w:val="single" w:sz="4" w:space="0" w:color="auto"/>
                    <w:right w:val="single" w:sz="4" w:space="0" w:color="auto"/>
                  </w:tcBorders>
                  <w:shd w:val="clear" w:color="auto" w:fill="auto"/>
                  <w:noWrap/>
                  <w:vAlign w:val="bottom"/>
                  <w:hideMark/>
                </w:tcPr>
                <w:p w14:paraId="7CD6CFFE" w14:textId="77777777" w:rsidR="002827C5" w:rsidRDefault="002827C5" w:rsidP="002827C5">
                  <w:pPr>
                    <w:jc w:val="right"/>
                    <w:rPr>
                      <w:rFonts w:cs="Calibri"/>
                      <w:color w:val="000000"/>
                    </w:rPr>
                  </w:pPr>
                  <w:r>
                    <w:rPr>
                      <w:rFonts w:cs="Calibri"/>
                      <w:color w:val="000000"/>
                    </w:rPr>
                    <w:t>9,090</w:t>
                  </w:r>
                </w:p>
              </w:tc>
            </w:tr>
          </w:tbl>
          <w:p w14:paraId="1C709DB0" w14:textId="77777777" w:rsidR="00BA5201" w:rsidRPr="00BA5201" w:rsidRDefault="00BA5201" w:rsidP="00BA5201">
            <w:pPr>
              <w:spacing w:after="0" w:line="240" w:lineRule="auto"/>
              <w:rPr>
                <w:rFonts w:eastAsia="Times New Roman" w:cs="Calibri"/>
                <w:color w:val="000000"/>
                <w:lang w:val="mk-MK" w:eastAsia="mk-MK"/>
              </w:rPr>
            </w:pPr>
          </w:p>
        </w:tc>
        <w:tc>
          <w:tcPr>
            <w:tcW w:w="1628" w:type="dxa"/>
            <w:tcBorders>
              <w:top w:val="nil"/>
              <w:left w:val="nil"/>
              <w:bottom w:val="nil"/>
              <w:right w:val="nil"/>
            </w:tcBorders>
            <w:shd w:val="clear" w:color="auto" w:fill="auto"/>
            <w:noWrap/>
            <w:vAlign w:val="bottom"/>
            <w:hideMark/>
          </w:tcPr>
          <w:p w14:paraId="275E3A03" w14:textId="77777777" w:rsidR="00BA5201" w:rsidRPr="00BA5201" w:rsidRDefault="00BA5201" w:rsidP="00BA5201">
            <w:pPr>
              <w:spacing w:after="0" w:line="240" w:lineRule="auto"/>
              <w:rPr>
                <w:rFonts w:eastAsia="Times New Roman" w:cs="Calibri"/>
                <w:color w:val="000000"/>
                <w:lang w:val="mk-MK" w:eastAsia="mk-MK"/>
              </w:rPr>
            </w:pPr>
          </w:p>
        </w:tc>
      </w:tr>
    </w:tbl>
    <w:p w14:paraId="256E80EA" w14:textId="77777777" w:rsidR="000C6DC7" w:rsidRDefault="000C6DC7" w:rsidP="008B7525">
      <w:pPr>
        <w:spacing w:after="0" w:line="240" w:lineRule="auto"/>
        <w:ind w:firstLine="338"/>
        <w:jc w:val="both"/>
        <w:rPr>
          <w:rFonts w:eastAsia="Times New Roman" w:cs="Arial"/>
          <w:sz w:val="24"/>
          <w:szCs w:val="24"/>
          <w:lang w:val="ru-RU"/>
        </w:rPr>
      </w:pPr>
    </w:p>
    <w:p w14:paraId="1B5459C4" w14:textId="77777777" w:rsidR="00DD4882" w:rsidRDefault="00DD4882" w:rsidP="008B7525">
      <w:pPr>
        <w:spacing w:after="0" w:line="240" w:lineRule="auto"/>
        <w:ind w:firstLine="338"/>
        <w:jc w:val="both"/>
        <w:rPr>
          <w:rFonts w:eastAsia="Times New Roman" w:cs="Arial"/>
          <w:sz w:val="24"/>
          <w:szCs w:val="24"/>
          <w:lang w:val="ru-RU"/>
        </w:rPr>
      </w:pPr>
    </w:p>
    <w:p w14:paraId="0E0475FE" w14:textId="77777777" w:rsidR="00DD4882" w:rsidRDefault="00DD4882" w:rsidP="008B7525">
      <w:pPr>
        <w:spacing w:after="0" w:line="240" w:lineRule="auto"/>
        <w:ind w:firstLine="338"/>
        <w:jc w:val="both"/>
        <w:rPr>
          <w:rFonts w:eastAsia="Times New Roman" w:cs="Arial"/>
          <w:sz w:val="24"/>
          <w:szCs w:val="24"/>
          <w:lang w:val="ru-RU"/>
        </w:rPr>
      </w:pPr>
    </w:p>
    <w:p w14:paraId="5C2F572E" w14:textId="77777777" w:rsidR="00DD4882" w:rsidRDefault="00DD4882" w:rsidP="008B7525">
      <w:pPr>
        <w:spacing w:after="0" w:line="240" w:lineRule="auto"/>
        <w:ind w:firstLine="338"/>
        <w:jc w:val="both"/>
        <w:rPr>
          <w:rFonts w:eastAsia="Times New Roman" w:cs="Arial"/>
          <w:sz w:val="24"/>
          <w:szCs w:val="24"/>
          <w:lang w:val="ru-RU"/>
        </w:rPr>
      </w:pPr>
    </w:p>
    <w:p w14:paraId="1F306B9C" w14:textId="77777777" w:rsidR="00DD4882" w:rsidRDefault="00DD4882" w:rsidP="008B7525">
      <w:pPr>
        <w:spacing w:after="0" w:line="240" w:lineRule="auto"/>
        <w:ind w:firstLine="338"/>
        <w:jc w:val="both"/>
        <w:rPr>
          <w:rFonts w:eastAsia="Times New Roman" w:cs="Arial"/>
          <w:sz w:val="24"/>
          <w:szCs w:val="24"/>
          <w:lang w:val="ru-RU"/>
        </w:rPr>
      </w:pPr>
    </w:p>
    <w:p w14:paraId="1F9D08BB" w14:textId="77777777" w:rsidR="002827C5" w:rsidRDefault="002827C5" w:rsidP="008B7525">
      <w:pPr>
        <w:spacing w:after="0" w:line="240" w:lineRule="auto"/>
        <w:ind w:firstLine="338"/>
        <w:jc w:val="both"/>
        <w:rPr>
          <w:rFonts w:eastAsia="Times New Roman" w:cs="Arial"/>
          <w:sz w:val="24"/>
          <w:szCs w:val="24"/>
          <w:lang w:val="ru-RU"/>
        </w:rPr>
      </w:pPr>
    </w:p>
    <w:p w14:paraId="6664A53B" w14:textId="77777777" w:rsidR="002827C5" w:rsidRPr="002827C5" w:rsidRDefault="002827C5" w:rsidP="008B7525">
      <w:pPr>
        <w:spacing w:after="0" w:line="240" w:lineRule="auto"/>
        <w:ind w:firstLine="338"/>
        <w:jc w:val="both"/>
        <w:rPr>
          <w:rFonts w:eastAsia="Times New Roman" w:cs="Arial"/>
          <w:sz w:val="24"/>
          <w:szCs w:val="24"/>
        </w:rPr>
      </w:pPr>
    </w:p>
    <w:p w14:paraId="3E23A439" w14:textId="77777777" w:rsidR="00DD4882" w:rsidRDefault="00DD4882"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41183C50" w14:textId="77777777" w:rsidTr="00BA5201">
        <w:trPr>
          <w:trHeight w:val="300"/>
        </w:trPr>
        <w:tc>
          <w:tcPr>
            <w:tcW w:w="4120" w:type="dxa"/>
            <w:tcBorders>
              <w:top w:val="nil"/>
              <w:left w:val="nil"/>
              <w:bottom w:val="nil"/>
              <w:right w:val="nil"/>
            </w:tcBorders>
            <w:shd w:val="clear" w:color="auto" w:fill="auto"/>
            <w:noWrap/>
            <w:vAlign w:val="bottom"/>
            <w:hideMark/>
          </w:tcPr>
          <w:p w14:paraId="785FE5BC"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ГЕВГЕЛИЈА</w:t>
            </w:r>
          </w:p>
        </w:tc>
        <w:tc>
          <w:tcPr>
            <w:tcW w:w="2200" w:type="dxa"/>
            <w:tcBorders>
              <w:top w:val="nil"/>
              <w:left w:val="nil"/>
              <w:bottom w:val="nil"/>
              <w:right w:val="nil"/>
            </w:tcBorders>
            <w:shd w:val="clear" w:color="auto" w:fill="auto"/>
            <w:noWrap/>
            <w:vAlign w:val="bottom"/>
            <w:hideMark/>
          </w:tcPr>
          <w:p w14:paraId="11FD64FF"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4AEC954D"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EB34F"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9C1CD44"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10C7A586"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1287E84"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398A7C19" w14:textId="77777777" w:rsidR="002827C5" w:rsidRDefault="002827C5" w:rsidP="002827C5">
            <w:pPr>
              <w:jc w:val="right"/>
              <w:rPr>
                <w:rFonts w:cs="Calibri"/>
                <w:color w:val="000000"/>
              </w:rPr>
            </w:pPr>
            <w:r>
              <w:rPr>
                <w:rFonts w:cs="Calibri"/>
                <w:color w:val="000000"/>
              </w:rPr>
              <w:t>2,658,167</w:t>
            </w:r>
          </w:p>
        </w:tc>
      </w:tr>
      <w:tr w:rsidR="002827C5" w:rsidRPr="00BA5201" w14:paraId="3BD255D5"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625C25F"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019E954D" w14:textId="77777777" w:rsidR="002827C5" w:rsidRDefault="002827C5" w:rsidP="002827C5">
            <w:pPr>
              <w:jc w:val="right"/>
              <w:rPr>
                <w:rFonts w:cs="Calibri"/>
                <w:color w:val="000000"/>
              </w:rPr>
            </w:pPr>
            <w:r>
              <w:rPr>
                <w:rFonts w:cs="Calibri"/>
                <w:color w:val="000000"/>
              </w:rPr>
              <w:t>1,312,453</w:t>
            </w:r>
          </w:p>
        </w:tc>
      </w:tr>
      <w:tr w:rsidR="002827C5" w:rsidRPr="00BA5201" w14:paraId="1E4BB0BE"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F33A25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4AE71634" w14:textId="77777777" w:rsidR="002827C5" w:rsidRDefault="002827C5" w:rsidP="002827C5">
            <w:pPr>
              <w:rPr>
                <w:rFonts w:cs="Calibri"/>
                <w:color w:val="000000"/>
              </w:rPr>
            </w:pPr>
            <w:r>
              <w:rPr>
                <w:rFonts w:cs="Calibri"/>
                <w:color w:val="000000"/>
              </w:rPr>
              <w:t> </w:t>
            </w:r>
          </w:p>
        </w:tc>
      </w:tr>
      <w:tr w:rsidR="002827C5" w:rsidRPr="00BA5201" w14:paraId="51A9172B"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8C8396C"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000000" w:fill="D9D9D9"/>
            <w:noWrap/>
            <w:vAlign w:val="bottom"/>
            <w:hideMark/>
          </w:tcPr>
          <w:p w14:paraId="144FBA41" w14:textId="77777777" w:rsidR="002827C5" w:rsidRDefault="002827C5" w:rsidP="002827C5">
            <w:pPr>
              <w:jc w:val="right"/>
              <w:rPr>
                <w:rFonts w:cs="Calibri"/>
                <w:color w:val="000000"/>
              </w:rPr>
            </w:pPr>
            <w:r>
              <w:rPr>
                <w:rFonts w:cs="Calibri"/>
                <w:color w:val="000000"/>
              </w:rPr>
              <w:t>3,970,620</w:t>
            </w:r>
          </w:p>
        </w:tc>
      </w:tr>
      <w:tr w:rsidR="002827C5" w:rsidRPr="00BA5201" w14:paraId="0CBD3965"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EEAB85E"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6DAFCFA1" w14:textId="77777777" w:rsidR="002827C5" w:rsidRDefault="002827C5" w:rsidP="002827C5">
            <w:pPr>
              <w:rPr>
                <w:rFonts w:cs="Calibri"/>
                <w:color w:val="000000"/>
              </w:rPr>
            </w:pPr>
            <w:r>
              <w:rPr>
                <w:rFonts w:cs="Calibri"/>
                <w:color w:val="000000"/>
              </w:rPr>
              <w:t> </w:t>
            </w:r>
          </w:p>
        </w:tc>
      </w:tr>
      <w:tr w:rsidR="002827C5" w:rsidRPr="00BA5201" w14:paraId="40832EE3"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524F8C5D"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50C8C039" w14:textId="77777777" w:rsidR="002827C5" w:rsidRDefault="002827C5" w:rsidP="002827C5">
            <w:pPr>
              <w:jc w:val="right"/>
              <w:rPr>
                <w:rFonts w:cs="Calibri"/>
                <w:color w:val="000000"/>
              </w:rPr>
            </w:pPr>
            <w:r>
              <w:rPr>
                <w:rFonts w:cs="Calibri"/>
                <w:color w:val="000000"/>
              </w:rPr>
              <w:t>249,090</w:t>
            </w:r>
          </w:p>
        </w:tc>
      </w:tr>
    </w:tbl>
    <w:p w14:paraId="03AA8EB0" w14:textId="77777777" w:rsidR="00BA5201" w:rsidRDefault="00BA5201" w:rsidP="008B7525">
      <w:pPr>
        <w:spacing w:after="0" w:line="240" w:lineRule="auto"/>
        <w:ind w:firstLine="338"/>
        <w:jc w:val="both"/>
        <w:rPr>
          <w:rFonts w:eastAsia="Times New Roman" w:cs="Arial"/>
          <w:sz w:val="24"/>
          <w:szCs w:val="24"/>
          <w:lang w:val="ru-RU"/>
        </w:rPr>
      </w:pPr>
    </w:p>
    <w:p w14:paraId="4130AFB5" w14:textId="77777777" w:rsidR="00DD4882" w:rsidRDefault="00DD4882" w:rsidP="008B7525">
      <w:pPr>
        <w:spacing w:after="0" w:line="240" w:lineRule="auto"/>
        <w:ind w:firstLine="338"/>
        <w:jc w:val="both"/>
        <w:rPr>
          <w:rFonts w:eastAsia="Times New Roman" w:cs="Arial"/>
          <w:sz w:val="24"/>
          <w:szCs w:val="24"/>
          <w:lang w:val="ru-RU"/>
        </w:rPr>
      </w:pPr>
    </w:p>
    <w:tbl>
      <w:tblPr>
        <w:tblW w:w="6384" w:type="dxa"/>
        <w:tblInd w:w="93" w:type="dxa"/>
        <w:tblLook w:val="04A0" w:firstRow="1" w:lastRow="0" w:firstColumn="1" w:lastColumn="0" w:noHBand="0" w:noVBand="1"/>
      </w:tblPr>
      <w:tblGrid>
        <w:gridCol w:w="4120"/>
        <w:gridCol w:w="2264"/>
      </w:tblGrid>
      <w:tr w:rsidR="00BA5201" w:rsidRPr="00BA5201" w14:paraId="4FE3ABB4" w14:textId="77777777" w:rsidTr="00BA5201">
        <w:trPr>
          <w:trHeight w:val="300"/>
        </w:trPr>
        <w:tc>
          <w:tcPr>
            <w:tcW w:w="4120" w:type="dxa"/>
            <w:tcBorders>
              <w:top w:val="nil"/>
              <w:left w:val="nil"/>
              <w:bottom w:val="nil"/>
              <w:right w:val="nil"/>
            </w:tcBorders>
            <w:shd w:val="clear" w:color="auto" w:fill="auto"/>
            <w:noWrap/>
            <w:vAlign w:val="bottom"/>
            <w:hideMark/>
          </w:tcPr>
          <w:p w14:paraId="03D18E52"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ОХРИД</w:t>
            </w:r>
          </w:p>
        </w:tc>
        <w:tc>
          <w:tcPr>
            <w:tcW w:w="2264" w:type="dxa"/>
            <w:tcBorders>
              <w:top w:val="nil"/>
              <w:left w:val="nil"/>
              <w:bottom w:val="nil"/>
              <w:right w:val="nil"/>
            </w:tcBorders>
            <w:shd w:val="clear" w:color="auto" w:fill="auto"/>
            <w:noWrap/>
            <w:vAlign w:val="bottom"/>
            <w:hideMark/>
          </w:tcPr>
          <w:p w14:paraId="194D91EB"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721AC0B8"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EF3B"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
          <w:p w14:paraId="456C9847"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23437584"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760466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64" w:type="dxa"/>
            <w:tcBorders>
              <w:top w:val="nil"/>
              <w:left w:val="nil"/>
              <w:bottom w:val="single" w:sz="4" w:space="0" w:color="auto"/>
              <w:right w:val="single" w:sz="4" w:space="0" w:color="auto"/>
            </w:tcBorders>
            <w:shd w:val="clear" w:color="auto" w:fill="auto"/>
            <w:noWrap/>
            <w:vAlign w:val="bottom"/>
            <w:hideMark/>
          </w:tcPr>
          <w:p w14:paraId="1378FB0A" w14:textId="77777777" w:rsidR="002827C5" w:rsidRDefault="002827C5" w:rsidP="002827C5">
            <w:pPr>
              <w:jc w:val="right"/>
              <w:rPr>
                <w:rFonts w:cs="Calibri"/>
                <w:color w:val="000000"/>
              </w:rPr>
            </w:pPr>
            <w:r>
              <w:rPr>
                <w:rFonts w:cs="Calibri"/>
                <w:color w:val="000000"/>
              </w:rPr>
              <w:t>383,344</w:t>
            </w:r>
          </w:p>
        </w:tc>
      </w:tr>
      <w:tr w:rsidR="002827C5" w:rsidRPr="00BA5201" w14:paraId="2E6D2AAA"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E001C59"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64" w:type="dxa"/>
            <w:tcBorders>
              <w:top w:val="nil"/>
              <w:left w:val="nil"/>
              <w:bottom w:val="single" w:sz="4" w:space="0" w:color="auto"/>
              <w:right w:val="single" w:sz="4" w:space="0" w:color="auto"/>
            </w:tcBorders>
            <w:shd w:val="clear" w:color="auto" w:fill="auto"/>
            <w:noWrap/>
            <w:vAlign w:val="bottom"/>
            <w:hideMark/>
          </w:tcPr>
          <w:p w14:paraId="154C628B" w14:textId="77777777" w:rsidR="002827C5" w:rsidRDefault="002827C5" w:rsidP="002827C5">
            <w:pPr>
              <w:jc w:val="right"/>
              <w:rPr>
                <w:rFonts w:cs="Calibri"/>
                <w:color w:val="000000"/>
              </w:rPr>
            </w:pPr>
            <w:r>
              <w:rPr>
                <w:rFonts w:cs="Calibri"/>
                <w:color w:val="000000"/>
              </w:rPr>
              <w:t>325,411</w:t>
            </w:r>
          </w:p>
        </w:tc>
      </w:tr>
      <w:tr w:rsidR="002827C5" w:rsidRPr="00BA5201" w14:paraId="2BA8C4FC"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D0A9021"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lastRenderedPageBreak/>
              <w:t xml:space="preserve"> Утужени побарувања</w:t>
            </w:r>
          </w:p>
        </w:tc>
        <w:tc>
          <w:tcPr>
            <w:tcW w:w="2264" w:type="dxa"/>
            <w:tcBorders>
              <w:top w:val="nil"/>
              <w:left w:val="nil"/>
              <w:bottom w:val="single" w:sz="4" w:space="0" w:color="auto"/>
              <w:right w:val="single" w:sz="4" w:space="0" w:color="auto"/>
            </w:tcBorders>
            <w:shd w:val="clear" w:color="auto" w:fill="auto"/>
            <w:noWrap/>
            <w:vAlign w:val="bottom"/>
            <w:hideMark/>
          </w:tcPr>
          <w:p w14:paraId="094809B3" w14:textId="77777777" w:rsidR="002827C5" w:rsidRDefault="002827C5" w:rsidP="002827C5">
            <w:pPr>
              <w:rPr>
                <w:rFonts w:cs="Calibri"/>
                <w:color w:val="000000"/>
              </w:rPr>
            </w:pPr>
            <w:r>
              <w:rPr>
                <w:rFonts w:cs="Calibri"/>
                <w:color w:val="000000"/>
              </w:rPr>
              <w:t> </w:t>
            </w:r>
          </w:p>
        </w:tc>
      </w:tr>
      <w:tr w:rsidR="002827C5" w:rsidRPr="00BA5201" w14:paraId="37D9BB7B"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499D0CA"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64" w:type="dxa"/>
            <w:tcBorders>
              <w:top w:val="nil"/>
              <w:left w:val="nil"/>
              <w:bottom w:val="single" w:sz="4" w:space="0" w:color="auto"/>
              <w:right w:val="single" w:sz="4" w:space="0" w:color="auto"/>
            </w:tcBorders>
            <w:shd w:val="clear" w:color="auto" w:fill="auto"/>
            <w:noWrap/>
            <w:vAlign w:val="bottom"/>
            <w:hideMark/>
          </w:tcPr>
          <w:p w14:paraId="1BEB95AC" w14:textId="77777777" w:rsidR="002827C5" w:rsidRDefault="002827C5" w:rsidP="002827C5">
            <w:pPr>
              <w:jc w:val="right"/>
              <w:rPr>
                <w:rFonts w:cs="Calibri"/>
                <w:color w:val="000000"/>
              </w:rPr>
            </w:pPr>
            <w:r>
              <w:rPr>
                <w:rFonts w:cs="Calibri"/>
                <w:color w:val="000000"/>
              </w:rPr>
              <w:t>708,755</w:t>
            </w:r>
          </w:p>
        </w:tc>
      </w:tr>
      <w:tr w:rsidR="002827C5" w:rsidRPr="00BA5201" w14:paraId="469F6A68"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6FA28EA"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64" w:type="dxa"/>
            <w:tcBorders>
              <w:top w:val="nil"/>
              <w:left w:val="nil"/>
              <w:bottom w:val="single" w:sz="4" w:space="0" w:color="auto"/>
              <w:right w:val="single" w:sz="4" w:space="0" w:color="auto"/>
            </w:tcBorders>
            <w:shd w:val="clear" w:color="auto" w:fill="auto"/>
            <w:noWrap/>
            <w:vAlign w:val="bottom"/>
            <w:hideMark/>
          </w:tcPr>
          <w:p w14:paraId="36005A92" w14:textId="77777777" w:rsidR="002827C5" w:rsidRDefault="002827C5" w:rsidP="002827C5">
            <w:pPr>
              <w:rPr>
                <w:rFonts w:cs="Calibri"/>
                <w:color w:val="000000"/>
              </w:rPr>
            </w:pPr>
            <w:r>
              <w:rPr>
                <w:rFonts w:cs="Calibri"/>
                <w:color w:val="000000"/>
              </w:rPr>
              <w:t> </w:t>
            </w:r>
          </w:p>
        </w:tc>
      </w:tr>
      <w:tr w:rsidR="002827C5" w:rsidRPr="00BA5201" w14:paraId="20F6CD4E"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6CC1E9AD"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64" w:type="dxa"/>
            <w:tcBorders>
              <w:top w:val="nil"/>
              <w:left w:val="nil"/>
              <w:bottom w:val="single" w:sz="4" w:space="0" w:color="auto"/>
              <w:right w:val="single" w:sz="4" w:space="0" w:color="auto"/>
            </w:tcBorders>
            <w:shd w:val="clear" w:color="auto" w:fill="auto"/>
            <w:noWrap/>
            <w:vAlign w:val="bottom"/>
            <w:hideMark/>
          </w:tcPr>
          <w:p w14:paraId="662E8024" w14:textId="77777777" w:rsidR="002827C5" w:rsidRDefault="002827C5" w:rsidP="002827C5">
            <w:pPr>
              <w:jc w:val="right"/>
              <w:rPr>
                <w:rFonts w:cs="Calibri"/>
                <w:color w:val="000000"/>
              </w:rPr>
            </w:pPr>
            <w:r>
              <w:rPr>
                <w:rFonts w:cs="Calibri"/>
                <w:color w:val="000000"/>
              </w:rPr>
              <w:t>16</w:t>
            </w:r>
          </w:p>
        </w:tc>
      </w:tr>
    </w:tbl>
    <w:p w14:paraId="372EF637"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516B7699" w14:textId="77777777" w:rsidTr="00BA5201">
        <w:trPr>
          <w:trHeight w:val="300"/>
        </w:trPr>
        <w:tc>
          <w:tcPr>
            <w:tcW w:w="4120" w:type="dxa"/>
            <w:tcBorders>
              <w:top w:val="nil"/>
              <w:left w:val="nil"/>
              <w:bottom w:val="nil"/>
              <w:right w:val="nil"/>
            </w:tcBorders>
            <w:shd w:val="clear" w:color="auto" w:fill="auto"/>
            <w:noWrap/>
            <w:vAlign w:val="bottom"/>
            <w:hideMark/>
          </w:tcPr>
          <w:p w14:paraId="1FA85D65" w14:textId="77777777" w:rsidR="00815C5E" w:rsidRDefault="00815C5E" w:rsidP="00BA5201">
            <w:pPr>
              <w:spacing w:after="0" w:line="240" w:lineRule="auto"/>
              <w:rPr>
                <w:rFonts w:eastAsia="Times New Roman"/>
                <w:color w:val="000000"/>
                <w:lang w:val="mk-MK" w:eastAsia="mk-MK"/>
              </w:rPr>
            </w:pPr>
          </w:p>
          <w:p w14:paraId="1913B520"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РАДОВИШ</w:t>
            </w:r>
          </w:p>
        </w:tc>
        <w:tc>
          <w:tcPr>
            <w:tcW w:w="2200" w:type="dxa"/>
            <w:tcBorders>
              <w:top w:val="nil"/>
              <w:left w:val="nil"/>
              <w:bottom w:val="nil"/>
              <w:right w:val="nil"/>
            </w:tcBorders>
            <w:shd w:val="clear" w:color="auto" w:fill="auto"/>
            <w:noWrap/>
            <w:vAlign w:val="bottom"/>
            <w:hideMark/>
          </w:tcPr>
          <w:p w14:paraId="24184067"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74AE7766" w14:textId="77777777" w:rsidTr="00BA5201">
        <w:trPr>
          <w:trHeight w:val="300"/>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B1BADA"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000000"/>
              <w:left w:val="nil"/>
              <w:bottom w:val="single" w:sz="4" w:space="0" w:color="000000"/>
              <w:right w:val="single" w:sz="4" w:space="0" w:color="000000"/>
            </w:tcBorders>
            <w:shd w:val="clear" w:color="auto" w:fill="auto"/>
            <w:noWrap/>
            <w:vAlign w:val="bottom"/>
            <w:hideMark/>
          </w:tcPr>
          <w:p w14:paraId="175A0CEC"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2EF9E8F9" w14:textId="77777777" w:rsidTr="00BA5201">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642770B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000000"/>
              <w:right w:val="single" w:sz="4" w:space="0" w:color="000000"/>
            </w:tcBorders>
            <w:shd w:val="clear" w:color="auto" w:fill="auto"/>
            <w:noWrap/>
            <w:vAlign w:val="bottom"/>
            <w:hideMark/>
          </w:tcPr>
          <w:p w14:paraId="581B6B8D" w14:textId="77777777" w:rsidR="002827C5" w:rsidRDefault="002827C5" w:rsidP="002827C5">
            <w:pPr>
              <w:jc w:val="right"/>
              <w:rPr>
                <w:rFonts w:cs="Calibri"/>
                <w:color w:val="000000"/>
              </w:rPr>
            </w:pPr>
            <w:r>
              <w:rPr>
                <w:rFonts w:cs="Calibri"/>
                <w:color w:val="000000"/>
              </w:rPr>
              <w:t>180,985</w:t>
            </w:r>
          </w:p>
        </w:tc>
      </w:tr>
      <w:tr w:rsidR="002827C5" w:rsidRPr="00BA5201" w14:paraId="7EED5642" w14:textId="77777777" w:rsidTr="00BA5201">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446B6FC0"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000000"/>
              <w:right w:val="single" w:sz="4" w:space="0" w:color="000000"/>
            </w:tcBorders>
            <w:shd w:val="clear" w:color="auto" w:fill="auto"/>
            <w:noWrap/>
            <w:vAlign w:val="bottom"/>
            <w:hideMark/>
          </w:tcPr>
          <w:p w14:paraId="68AAE3AD" w14:textId="77777777" w:rsidR="002827C5" w:rsidRDefault="002827C5" w:rsidP="002827C5">
            <w:pPr>
              <w:jc w:val="right"/>
              <w:rPr>
                <w:rFonts w:cs="Calibri"/>
                <w:color w:val="000000"/>
              </w:rPr>
            </w:pPr>
            <w:r>
              <w:rPr>
                <w:rFonts w:cs="Calibri"/>
                <w:color w:val="000000"/>
              </w:rPr>
              <w:t>2,795,459</w:t>
            </w:r>
          </w:p>
        </w:tc>
      </w:tr>
      <w:tr w:rsidR="002827C5" w:rsidRPr="00BA5201" w14:paraId="7ADD725C" w14:textId="77777777" w:rsidTr="00BA5201">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72133030"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000000"/>
              <w:right w:val="single" w:sz="4" w:space="0" w:color="000000"/>
            </w:tcBorders>
            <w:shd w:val="clear" w:color="auto" w:fill="auto"/>
            <w:noWrap/>
            <w:vAlign w:val="bottom"/>
            <w:hideMark/>
          </w:tcPr>
          <w:p w14:paraId="652C9859" w14:textId="77777777" w:rsidR="002827C5" w:rsidRDefault="002827C5" w:rsidP="002827C5">
            <w:pPr>
              <w:rPr>
                <w:rFonts w:cs="Calibri"/>
                <w:color w:val="000000"/>
              </w:rPr>
            </w:pPr>
            <w:r>
              <w:rPr>
                <w:rFonts w:cs="Calibri"/>
                <w:color w:val="000000"/>
              </w:rPr>
              <w:t> </w:t>
            </w:r>
          </w:p>
        </w:tc>
      </w:tr>
      <w:tr w:rsidR="002827C5" w:rsidRPr="00BA5201" w14:paraId="62B6FFC6" w14:textId="77777777" w:rsidTr="00BA5201">
        <w:trPr>
          <w:trHeight w:val="42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1C792012"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000000"/>
              <w:right w:val="single" w:sz="4" w:space="0" w:color="000000"/>
            </w:tcBorders>
            <w:shd w:val="clear" w:color="auto" w:fill="auto"/>
            <w:noWrap/>
            <w:vAlign w:val="bottom"/>
            <w:hideMark/>
          </w:tcPr>
          <w:p w14:paraId="6DD014B3" w14:textId="77777777" w:rsidR="002827C5" w:rsidRDefault="002827C5" w:rsidP="002827C5">
            <w:pPr>
              <w:jc w:val="right"/>
              <w:rPr>
                <w:rFonts w:cs="Calibri"/>
                <w:color w:val="000000"/>
              </w:rPr>
            </w:pPr>
            <w:r>
              <w:rPr>
                <w:rFonts w:cs="Calibri"/>
                <w:color w:val="000000"/>
              </w:rPr>
              <w:t>2,976,444</w:t>
            </w:r>
          </w:p>
        </w:tc>
      </w:tr>
      <w:tr w:rsidR="002827C5" w:rsidRPr="00BA5201" w14:paraId="0BC68C12" w14:textId="77777777" w:rsidTr="00BA5201">
        <w:trPr>
          <w:trHeight w:val="300"/>
        </w:trPr>
        <w:tc>
          <w:tcPr>
            <w:tcW w:w="4120" w:type="dxa"/>
            <w:tcBorders>
              <w:top w:val="nil"/>
              <w:left w:val="single" w:sz="4" w:space="0" w:color="000000"/>
              <w:bottom w:val="single" w:sz="4" w:space="0" w:color="000000"/>
              <w:right w:val="single" w:sz="4" w:space="0" w:color="000000"/>
            </w:tcBorders>
            <w:shd w:val="clear" w:color="auto" w:fill="auto"/>
            <w:noWrap/>
            <w:vAlign w:val="bottom"/>
            <w:hideMark/>
          </w:tcPr>
          <w:p w14:paraId="217F4CBD"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000000"/>
              <w:right w:val="single" w:sz="4" w:space="0" w:color="000000"/>
            </w:tcBorders>
            <w:shd w:val="clear" w:color="auto" w:fill="auto"/>
            <w:noWrap/>
            <w:vAlign w:val="bottom"/>
            <w:hideMark/>
          </w:tcPr>
          <w:p w14:paraId="2BAFA12A" w14:textId="77777777" w:rsidR="002827C5" w:rsidRDefault="002827C5" w:rsidP="002827C5">
            <w:pPr>
              <w:rPr>
                <w:rFonts w:cs="Calibri"/>
                <w:color w:val="000000"/>
              </w:rPr>
            </w:pPr>
            <w:r>
              <w:rPr>
                <w:rFonts w:cs="Calibri"/>
                <w:color w:val="000000"/>
              </w:rPr>
              <w:t> </w:t>
            </w:r>
          </w:p>
        </w:tc>
      </w:tr>
      <w:tr w:rsidR="002827C5" w:rsidRPr="00BA5201" w14:paraId="3CA8D27A" w14:textId="77777777" w:rsidTr="00BA5201">
        <w:trPr>
          <w:trHeight w:val="600"/>
        </w:trPr>
        <w:tc>
          <w:tcPr>
            <w:tcW w:w="4120" w:type="dxa"/>
            <w:tcBorders>
              <w:top w:val="nil"/>
              <w:left w:val="single" w:sz="4" w:space="0" w:color="000000"/>
              <w:bottom w:val="single" w:sz="4" w:space="0" w:color="000000"/>
              <w:right w:val="single" w:sz="4" w:space="0" w:color="000000"/>
            </w:tcBorders>
            <w:shd w:val="clear" w:color="auto" w:fill="auto"/>
            <w:vAlign w:val="bottom"/>
            <w:hideMark/>
          </w:tcPr>
          <w:p w14:paraId="5AF850C6"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000000"/>
              <w:right w:val="single" w:sz="4" w:space="0" w:color="000000"/>
            </w:tcBorders>
            <w:shd w:val="clear" w:color="auto" w:fill="auto"/>
            <w:noWrap/>
            <w:vAlign w:val="bottom"/>
            <w:hideMark/>
          </w:tcPr>
          <w:p w14:paraId="033FABA7" w14:textId="77777777" w:rsidR="002827C5" w:rsidRDefault="002827C5" w:rsidP="002827C5">
            <w:pPr>
              <w:rPr>
                <w:rFonts w:cs="Calibri"/>
                <w:color w:val="000000"/>
              </w:rPr>
            </w:pPr>
            <w:r>
              <w:rPr>
                <w:rFonts w:cs="Calibri"/>
                <w:color w:val="000000"/>
              </w:rPr>
              <w:t> </w:t>
            </w:r>
          </w:p>
        </w:tc>
      </w:tr>
    </w:tbl>
    <w:p w14:paraId="339F5DA0"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35319580" w14:textId="77777777" w:rsidTr="00BA5201">
        <w:trPr>
          <w:trHeight w:val="300"/>
        </w:trPr>
        <w:tc>
          <w:tcPr>
            <w:tcW w:w="4120" w:type="dxa"/>
            <w:tcBorders>
              <w:top w:val="nil"/>
              <w:left w:val="nil"/>
              <w:bottom w:val="nil"/>
              <w:right w:val="nil"/>
            </w:tcBorders>
            <w:shd w:val="clear" w:color="auto" w:fill="auto"/>
            <w:noWrap/>
            <w:vAlign w:val="bottom"/>
            <w:hideMark/>
          </w:tcPr>
          <w:p w14:paraId="03D7A2AA"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ГОСТИВАР</w:t>
            </w:r>
          </w:p>
        </w:tc>
        <w:tc>
          <w:tcPr>
            <w:tcW w:w="2200" w:type="dxa"/>
            <w:tcBorders>
              <w:top w:val="nil"/>
              <w:left w:val="nil"/>
              <w:bottom w:val="nil"/>
              <w:right w:val="nil"/>
            </w:tcBorders>
            <w:shd w:val="clear" w:color="auto" w:fill="auto"/>
            <w:noWrap/>
            <w:vAlign w:val="bottom"/>
            <w:hideMark/>
          </w:tcPr>
          <w:p w14:paraId="0287F794"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2BEDFEDC"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113D6"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3DA2DC66"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6E6A62AE"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4571489"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7BBBCB12" w14:textId="77777777" w:rsidR="002827C5" w:rsidRDefault="002827C5" w:rsidP="002827C5">
            <w:pPr>
              <w:jc w:val="right"/>
              <w:rPr>
                <w:rFonts w:cs="Calibri"/>
                <w:color w:val="000000"/>
              </w:rPr>
            </w:pPr>
            <w:r>
              <w:rPr>
                <w:rFonts w:cs="Calibri"/>
                <w:color w:val="000000"/>
              </w:rPr>
              <w:t>310,000</w:t>
            </w:r>
          </w:p>
        </w:tc>
      </w:tr>
      <w:tr w:rsidR="002827C5" w:rsidRPr="00BA5201" w14:paraId="145C9F36"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25891D8"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1ADFBCD9" w14:textId="77777777" w:rsidR="002827C5" w:rsidRDefault="002827C5" w:rsidP="002827C5">
            <w:pPr>
              <w:jc w:val="right"/>
              <w:rPr>
                <w:rFonts w:cs="Calibri"/>
                <w:color w:val="000000"/>
              </w:rPr>
            </w:pPr>
            <w:r>
              <w:rPr>
                <w:rFonts w:cs="Calibri"/>
                <w:color w:val="000000"/>
              </w:rPr>
              <w:t>100,238</w:t>
            </w:r>
          </w:p>
        </w:tc>
      </w:tr>
      <w:tr w:rsidR="002827C5" w:rsidRPr="00BA5201" w14:paraId="22EBFE5F"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054A4F2"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lastRenderedPageBreak/>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0A48B8F3" w14:textId="77777777" w:rsidR="002827C5" w:rsidRDefault="002827C5" w:rsidP="002827C5">
            <w:pPr>
              <w:rPr>
                <w:rFonts w:cs="Calibri"/>
                <w:color w:val="000000"/>
              </w:rPr>
            </w:pPr>
            <w:r>
              <w:rPr>
                <w:rFonts w:cs="Calibri"/>
                <w:color w:val="000000"/>
              </w:rPr>
              <w:t> </w:t>
            </w:r>
          </w:p>
        </w:tc>
      </w:tr>
      <w:tr w:rsidR="002827C5" w:rsidRPr="00BA5201" w14:paraId="7222D7AF"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28A4FE9"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1F288FD6" w14:textId="77777777" w:rsidR="002827C5" w:rsidRDefault="002827C5" w:rsidP="002827C5">
            <w:pPr>
              <w:jc w:val="right"/>
              <w:rPr>
                <w:rFonts w:cs="Calibri"/>
                <w:color w:val="000000"/>
              </w:rPr>
            </w:pPr>
            <w:r>
              <w:rPr>
                <w:rFonts w:cs="Calibri"/>
                <w:color w:val="000000"/>
              </w:rPr>
              <w:t>410,238</w:t>
            </w:r>
          </w:p>
        </w:tc>
      </w:tr>
      <w:tr w:rsidR="002827C5" w:rsidRPr="00BA5201" w14:paraId="1027E99A"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DB957B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0A664313" w14:textId="77777777" w:rsidR="002827C5" w:rsidRDefault="002827C5" w:rsidP="002827C5">
            <w:pPr>
              <w:rPr>
                <w:rFonts w:cs="Calibri"/>
                <w:color w:val="000000"/>
              </w:rPr>
            </w:pPr>
            <w:r>
              <w:rPr>
                <w:rFonts w:cs="Calibri"/>
                <w:color w:val="000000"/>
              </w:rPr>
              <w:t> </w:t>
            </w:r>
          </w:p>
        </w:tc>
      </w:tr>
      <w:tr w:rsidR="002827C5" w:rsidRPr="00BA5201" w14:paraId="57497553"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6639672D"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433805F6" w14:textId="77777777" w:rsidR="002827C5" w:rsidRDefault="002827C5" w:rsidP="002827C5">
            <w:pPr>
              <w:jc w:val="right"/>
              <w:rPr>
                <w:rFonts w:cs="Calibri"/>
                <w:color w:val="000000"/>
              </w:rPr>
            </w:pPr>
            <w:r>
              <w:rPr>
                <w:rFonts w:cs="Calibri"/>
                <w:color w:val="000000"/>
              </w:rPr>
              <w:t>428</w:t>
            </w:r>
          </w:p>
        </w:tc>
      </w:tr>
    </w:tbl>
    <w:p w14:paraId="3826CB84" w14:textId="77777777" w:rsidR="00BA5201" w:rsidRDefault="00BA5201" w:rsidP="008B7525">
      <w:pPr>
        <w:spacing w:after="0" w:line="240" w:lineRule="auto"/>
        <w:ind w:firstLine="338"/>
        <w:jc w:val="both"/>
        <w:rPr>
          <w:rFonts w:eastAsia="Times New Roman" w:cs="Arial"/>
          <w:sz w:val="24"/>
          <w:szCs w:val="24"/>
          <w:lang w:val="ru-RU"/>
        </w:rPr>
      </w:pPr>
    </w:p>
    <w:p w14:paraId="435A630A" w14:textId="77777777" w:rsidR="002827C5" w:rsidRDefault="002827C5" w:rsidP="008B7525">
      <w:pPr>
        <w:spacing w:after="0" w:line="240" w:lineRule="auto"/>
        <w:ind w:firstLine="338"/>
        <w:jc w:val="both"/>
        <w:rPr>
          <w:rFonts w:eastAsia="Times New Roman" w:cs="Arial"/>
          <w:sz w:val="24"/>
          <w:szCs w:val="24"/>
          <w:lang w:val="ru-RU"/>
        </w:rPr>
      </w:pPr>
    </w:p>
    <w:p w14:paraId="7D965989" w14:textId="77777777" w:rsidR="002827C5" w:rsidRDefault="002827C5"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47CB1E5E" w14:textId="77777777" w:rsidTr="00BA5201">
        <w:trPr>
          <w:trHeight w:val="300"/>
        </w:trPr>
        <w:tc>
          <w:tcPr>
            <w:tcW w:w="4120" w:type="dxa"/>
            <w:tcBorders>
              <w:top w:val="nil"/>
              <w:left w:val="nil"/>
              <w:bottom w:val="nil"/>
              <w:right w:val="nil"/>
            </w:tcBorders>
            <w:shd w:val="clear" w:color="auto" w:fill="auto"/>
            <w:noWrap/>
            <w:vAlign w:val="bottom"/>
            <w:hideMark/>
          </w:tcPr>
          <w:p w14:paraId="0BF5D3FC"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КУМАНОВО</w:t>
            </w:r>
          </w:p>
        </w:tc>
        <w:tc>
          <w:tcPr>
            <w:tcW w:w="2200" w:type="dxa"/>
            <w:tcBorders>
              <w:top w:val="nil"/>
              <w:left w:val="nil"/>
              <w:bottom w:val="nil"/>
              <w:right w:val="nil"/>
            </w:tcBorders>
            <w:shd w:val="clear" w:color="auto" w:fill="auto"/>
            <w:noWrap/>
            <w:vAlign w:val="bottom"/>
            <w:hideMark/>
          </w:tcPr>
          <w:p w14:paraId="70D21DB8"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5BBCB1E6"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E62C"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B8300A6"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4FFE5018"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101BD56"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6AC984F3" w14:textId="77777777" w:rsidR="002827C5" w:rsidRDefault="002827C5" w:rsidP="002827C5">
            <w:pPr>
              <w:jc w:val="right"/>
              <w:rPr>
                <w:rFonts w:cs="Calibri"/>
                <w:color w:val="000000"/>
              </w:rPr>
            </w:pPr>
            <w:r>
              <w:rPr>
                <w:rFonts w:cs="Calibri"/>
                <w:color w:val="000000"/>
              </w:rPr>
              <w:t>85,099,238</w:t>
            </w:r>
          </w:p>
        </w:tc>
      </w:tr>
      <w:tr w:rsidR="002827C5" w:rsidRPr="00BA5201" w14:paraId="38606EF6"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A537F42"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2045FF50" w14:textId="77777777" w:rsidR="002827C5" w:rsidRDefault="002827C5" w:rsidP="002827C5">
            <w:pPr>
              <w:jc w:val="right"/>
              <w:rPr>
                <w:rFonts w:cs="Calibri"/>
                <w:color w:val="000000"/>
              </w:rPr>
            </w:pPr>
            <w:r>
              <w:rPr>
                <w:rFonts w:cs="Calibri"/>
                <w:color w:val="000000"/>
              </w:rPr>
              <w:t>9,557,434</w:t>
            </w:r>
          </w:p>
        </w:tc>
      </w:tr>
      <w:tr w:rsidR="002827C5" w:rsidRPr="00BA5201" w14:paraId="3B2B5782"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68DB778"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65C46A35" w14:textId="77777777" w:rsidR="002827C5" w:rsidRDefault="002827C5" w:rsidP="002827C5">
            <w:pPr>
              <w:jc w:val="right"/>
              <w:rPr>
                <w:rFonts w:cs="Calibri"/>
                <w:color w:val="000000"/>
              </w:rPr>
            </w:pPr>
            <w:r>
              <w:rPr>
                <w:rFonts w:cs="Calibri"/>
                <w:color w:val="000000"/>
              </w:rPr>
              <w:t>68,884,195</w:t>
            </w:r>
          </w:p>
        </w:tc>
      </w:tr>
      <w:tr w:rsidR="002827C5" w:rsidRPr="00BA5201" w14:paraId="47780941"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8C8F16B"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1FE24B86" w14:textId="77777777" w:rsidR="002827C5" w:rsidRDefault="002827C5" w:rsidP="002827C5">
            <w:pPr>
              <w:jc w:val="right"/>
              <w:rPr>
                <w:rFonts w:cs="Calibri"/>
                <w:color w:val="000000"/>
              </w:rPr>
            </w:pPr>
            <w:r>
              <w:rPr>
                <w:rFonts w:cs="Calibri"/>
                <w:color w:val="000000"/>
              </w:rPr>
              <w:t>163,540,867</w:t>
            </w:r>
          </w:p>
        </w:tc>
      </w:tr>
      <w:tr w:rsidR="002827C5" w:rsidRPr="00BA5201" w14:paraId="236D6510"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307D795"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3EE64838" w14:textId="77777777" w:rsidR="002827C5" w:rsidRDefault="002827C5" w:rsidP="002827C5">
            <w:pPr>
              <w:rPr>
                <w:rFonts w:cs="Calibri"/>
                <w:color w:val="000000"/>
              </w:rPr>
            </w:pPr>
            <w:r>
              <w:rPr>
                <w:rFonts w:cs="Calibri"/>
                <w:color w:val="000000"/>
              </w:rPr>
              <w:t> </w:t>
            </w:r>
          </w:p>
        </w:tc>
      </w:tr>
      <w:tr w:rsidR="002827C5" w:rsidRPr="00BA5201" w14:paraId="3A693F7A"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36CACCB0"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1D1B466B" w14:textId="77777777" w:rsidR="002827C5" w:rsidRDefault="002827C5" w:rsidP="002827C5">
            <w:pPr>
              <w:jc w:val="right"/>
              <w:rPr>
                <w:rFonts w:cs="Calibri"/>
                <w:color w:val="000000"/>
              </w:rPr>
            </w:pPr>
            <w:r>
              <w:rPr>
                <w:rFonts w:cs="Calibri"/>
                <w:color w:val="000000"/>
              </w:rPr>
              <w:t>34,176</w:t>
            </w:r>
          </w:p>
        </w:tc>
      </w:tr>
    </w:tbl>
    <w:p w14:paraId="72B50588"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3C3BA2E8" w14:textId="77777777" w:rsidTr="00BA5201">
        <w:trPr>
          <w:trHeight w:val="300"/>
        </w:trPr>
        <w:tc>
          <w:tcPr>
            <w:tcW w:w="4120" w:type="dxa"/>
            <w:tcBorders>
              <w:top w:val="nil"/>
              <w:left w:val="nil"/>
              <w:bottom w:val="nil"/>
              <w:right w:val="nil"/>
            </w:tcBorders>
            <w:shd w:val="clear" w:color="auto" w:fill="auto"/>
            <w:noWrap/>
            <w:vAlign w:val="bottom"/>
            <w:hideMark/>
          </w:tcPr>
          <w:p w14:paraId="25A226EC" w14:textId="77777777" w:rsidR="00815C5E" w:rsidRDefault="00815C5E" w:rsidP="00BA5201">
            <w:pPr>
              <w:spacing w:after="0" w:line="240" w:lineRule="auto"/>
              <w:rPr>
                <w:rFonts w:eastAsia="Times New Roman"/>
                <w:color w:val="000000"/>
                <w:lang w:val="mk-MK" w:eastAsia="mk-MK"/>
              </w:rPr>
            </w:pPr>
          </w:p>
          <w:p w14:paraId="58BBF098" w14:textId="77777777" w:rsidR="00BA5201" w:rsidRPr="00BA5201" w:rsidRDefault="00815C5E" w:rsidP="00BA5201">
            <w:pPr>
              <w:spacing w:after="0" w:line="240" w:lineRule="auto"/>
              <w:rPr>
                <w:rFonts w:eastAsia="Times New Roman"/>
                <w:color w:val="000000"/>
                <w:lang w:val="mk-MK" w:eastAsia="mk-MK"/>
              </w:rPr>
            </w:pPr>
            <w:r>
              <w:rPr>
                <w:rFonts w:eastAsia="Times New Roman"/>
                <w:color w:val="000000"/>
                <w:lang w:val="mk-MK" w:eastAsia="mk-MK"/>
              </w:rPr>
              <w:t>П</w:t>
            </w:r>
            <w:r w:rsidR="00BA5201" w:rsidRPr="00BA5201">
              <w:rPr>
                <w:rFonts w:eastAsia="Times New Roman"/>
                <w:color w:val="000000"/>
                <w:lang w:val="mk-MK" w:eastAsia="mk-MK"/>
              </w:rPr>
              <w:t>РЕГЛЕД НА ПОБАРУВАЊА БЕРОВО</w:t>
            </w:r>
          </w:p>
        </w:tc>
        <w:tc>
          <w:tcPr>
            <w:tcW w:w="2200" w:type="dxa"/>
            <w:tcBorders>
              <w:top w:val="nil"/>
              <w:left w:val="nil"/>
              <w:bottom w:val="nil"/>
              <w:right w:val="nil"/>
            </w:tcBorders>
            <w:shd w:val="clear" w:color="auto" w:fill="auto"/>
            <w:noWrap/>
            <w:vAlign w:val="bottom"/>
            <w:hideMark/>
          </w:tcPr>
          <w:p w14:paraId="3D09CE49"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0495E44C"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76B2"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3C077164"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787DF67A"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563D85B"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626FDCFE" w14:textId="77777777" w:rsidR="002827C5" w:rsidRDefault="002827C5" w:rsidP="002827C5">
            <w:pPr>
              <w:jc w:val="right"/>
              <w:rPr>
                <w:rFonts w:cs="Calibri"/>
                <w:color w:val="000000"/>
              </w:rPr>
            </w:pPr>
            <w:r>
              <w:rPr>
                <w:rFonts w:cs="Calibri"/>
                <w:color w:val="000000"/>
              </w:rPr>
              <w:t>8,689,085</w:t>
            </w:r>
          </w:p>
        </w:tc>
      </w:tr>
      <w:tr w:rsidR="002827C5" w:rsidRPr="00BA5201" w14:paraId="669D2980"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365B057"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lastRenderedPageBreak/>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3F2AC38F" w14:textId="77777777" w:rsidR="002827C5" w:rsidRDefault="002827C5" w:rsidP="002827C5">
            <w:pPr>
              <w:jc w:val="right"/>
              <w:rPr>
                <w:rFonts w:cs="Calibri"/>
                <w:color w:val="000000"/>
              </w:rPr>
            </w:pPr>
            <w:r>
              <w:rPr>
                <w:rFonts w:cs="Calibri"/>
                <w:color w:val="000000"/>
              </w:rPr>
              <w:t>120,850</w:t>
            </w:r>
          </w:p>
        </w:tc>
      </w:tr>
      <w:tr w:rsidR="002827C5" w:rsidRPr="00BA5201" w14:paraId="476B728A"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64E0A90"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6AF801D7" w14:textId="77777777" w:rsidR="002827C5" w:rsidRDefault="002827C5" w:rsidP="002827C5">
            <w:pPr>
              <w:rPr>
                <w:rFonts w:cs="Calibri"/>
                <w:color w:val="000000"/>
              </w:rPr>
            </w:pPr>
            <w:r>
              <w:rPr>
                <w:rFonts w:cs="Calibri"/>
                <w:color w:val="000000"/>
              </w:rPr>
              <w:t> </w:t>
            </w:r>
          </w:p>
        </w:tc>
      </w:tr>
      <w:tr w:rsidR="002827C5" w:rsidRPr="00BA5201" w14:paraId="7FFEE9F3"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0160575"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67DC0D81" w14:textId="77777777" w:rsidR="002827C5" w:rsidRDefault="002827C5" w:rsidP="002827C5">
            <w:pPr>
              <w:jc w:val="right"/>
              <w:rPr>
                <w:rFonts w:cs="Calibri"/>
                <w:color w:val="000000"/>
              </w:rPr>
            </w:pPr>
            <w:r>
              <w:rPr>
                <w:rFonts w:cs="Calibri"/>
                <w:color w:val="000000"/>
              </w:rPr>
              <w:t>8,809,935</w:t>
            </w:r>
          </w:p>
        </w:tc>
      </w:tr>
      <w:tr w:rsidR="002827C5" w:rsidRPr="00BA5201" w14:paraId="2D8ED01E"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161FFD1"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579FEE89" w14:textId="77777777" w:rsidR="002827C5" w:rsidRDefault="002827C5" w:rsidP="002827C5">
            <w:pPr>
              <w:rPr>
                <w:rFonts w:cs="Calibri"/>
                <w:color w:val="000000"/>
              </w:rPr>
            </w:pPr>
            <w:r>
              <w:rPr>
                <w:rFonts w:cs="Calibri"/>
                <w:color w:val="000000"/>
              </w:rPr>
              <w:t> </w:t>
            </w:r>
          </w:p>
        </w:tc>
      </w:tr>
      <w:tr w:rsidR="002827C5" w:rsidRPr="00BA5201" w14:paraId="0E2DFD60"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5AD2DA46"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660CA54A" w14:textId="77777777" w:rsidR="002827C5" w:rsidRDefault="002827C5" w:rsidP="002827C5">
            <w:pPr>
              <w:rPr>
                <w:rFonts w:cs="Calibri"/>
                <w:color w:val="000000"/>
              </w:rPr>
            </w:pPr>
            <w:r>
              <w:rPr>
                <w:rFonts w:cs="Calibri"/>
                <w:color w:val="000000"/>
              </w:rPr>
              <w:t> </w:t>
            </w:r>
          </w:p>
        </w:tc>
      </w:tr>
    </w:tbl>
    <w:p w14:paraId="155DF829"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6FBA5C4E" w14:textId="77777777" w:rsidTr="00BA5201">
        <w:trPr>
          <w:trHeight w:val="300"/>
        </w:trPr>
        <w:tc>
          <w:tcPr>
            <w:tcW w:w="4120" w:type="dxa"/>
            <w:tcBorders>
              <w:top w:val="nil"/>
              <w:left w:val="nil"/>
              <w:bottom w:val="nil"/>
              <w:right w:val="nil"/>
            </w:tcBorders>
            <w:shd w:val="clear" w:color="auto" w:fill="auto"/>
            <w:noWrap/>
            <w:vAlign w:val="bottom"/>
            <w:hideMark/>
          </w:tcPr>
          <w:p w14:paraId="5105FDC8" w14:textId="77777777" w:rsidR="00815C5E" w:rsidRDefault="00815C5E" w:rsidP="00BA5201">
            <w:pPr>
              <w:spacing w:after="0" w:line="240" w:lineRule="auto"/>
              <w:rPr>
                <w:rFonts w:eastAsia="Times New Roman"/>
                <w:color w:val="000000"/>
                <w:lang w:val="mk-MK" w:eastAsia="mk-MK"/>
              </w:rPr>
            </w:pPr>
          </w:p>
          <w:p w14:paraId="6DE5C708" w14:textId="77777777" w:rsidR="00815C5E" w:rsidRDefault="00815C5E" w:rsidP="00BA5201">
            <w:pPr>
              <w:spacing w:after="0" w:line="240" w:lineRule="auto"/>
              <w:rPr>
                <w:rFonts w:eastAsia="Times New Roman"/>
                <w:color w:val="000000"/>
                <w:lang w:val="mk-MK" w:eastAsia="mk-MK"/>
              </w:rPr>
            </w:pPr>
          </w:p>
          <w:p w14:paraId="231174E5"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БИТОЛА</w:t>
            </w:r>
          </w:p>
        </w:tc>
        <w:tc>
          <w:tcPr>
            <w:tcW w:w="2200" w:type="dxa"/>
            <w:tcBorders>
              <w:top w:val="nil"/>
              <w:left w:val="nil"/>
              <w:bottom w:val="nil"/>
              <w:right w:val="nil"/>
            </w:tcBorders>
            <w:shd w:val="clear" w:color="auto" w:fill="auto"/>
            <w:noWrap/>
            <w:vAlign w:val="bottom"/>
            <w:hideMark/>
          </w:tcPr>
          <w:p w14:paraId="6FBE39C0"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139FD317"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095B"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D97CCFE"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5CF9A815"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571D046"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2A50131A" w14:textId="77777777" w:rsidR="002827C5" w:rsidRDefault="002827C5" w:rsidP="002827C5">
            <w:pPr>
              <w:jc w:val="right"/>
              <w:rPr>
                <w:rFonts w:cs="Calibri"/>
                <w:color w:val="000000"/>
              </w:rPr>
            </w:pPr>
            <w:r>
              <w:rPr>
                <w:rFonts w:cs="Calibri"/>
                <w:color w:val="000000"/>
              </w:rPr>
              <w:t>2,178,059</w:t>
            </w:r>
          </w:p>
        </w:tc>
      </w:tr>
      <w:tr w:rsidR="002827C5" w:rsidRPr="00BA5201" w14:paraId="7A4907F7"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0B20D16"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79ACEE90" w14:textId="77777777" w:rsidR="002827C5" w:rsidRDefault="002827C5" w:rsidP="002827C5">
            <w:pPr>
              <w:jc w:val="right"/>
              <w:rPr>
                <w:rFonts w:cs="Calibri"/>
                <w:color w:val="000000"/>
              </w:rPr>
            </w:pPr>
            <w:r>
              <w:rPr>
                <w:rFonts w:cs="Calibri"/>
                <w:color w:val="000000"/>
              </w:rPr>
              <w:t>1,969,778</w:t>
            </w:r>
          </w:p>
        </w:tc>
      </w:tr>
      <w:tr w:rsidR="002827C5" w:rsidRPr="00BA5201" w14:paraId="22C4330C"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EC38018"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0D16122E" w14:textId="77777777" w:rsidR="002827C5" w:rsidRDefault="002827C5" w:rsidP="002827C5">
            <w:pPr>
              <w:jc w:val="right"/>
              <w:rPr>
                <w:rFonts w:cs="Calibri"/>
                <w:color w:val="000000"/>
              </w:rPr>
            </w:pPr>
            <w:r>
              <w:rPr>
                <w:rFonts w:cs="Calibri"/>
                <w:color w:val="000000"/>
              </w:rPr>
              <w:t>242,869</w:t>
            </w:r>
          </w:p>
        </w:tc>
      </w:tr>
      <w:tr w:rsidR="002827C5" w:rsidRPr="00BA5201" w14:paraId="1259E42A"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BE72002"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4CC3E5F6" w14:textId="77777777" w:rsidR="002827C5" w:rsidRDefault="002827C5" w:rsidP="002827C5">
            <w:pPr>
              <w:jc w:val="right"/>
              <w:rPr>
                <w:rFonts w:cs="Calibri"/>
                <w:color w:val="000000"/>
              </w:rPr>
            </w:pPr>
            <w:r>
              <w:rPr>
                <w:rFonts w:cs="Calibri"/>
                <w:color w:val="000000"/>
              </w:rPr>
              <w:t>4,390,706</w:t>
            </w:r>
          </w:p>
        </w:tc>
      </w:tr>
      <w:tr w:rsidR="002827C5" w:rsidRPr="00BA5201" w14:paraId="1CEE41B0"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D92D1E9"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248BA965" w14:textId="77777777" w:rsidR="002827C5" w:rsidRDefault="002827C5" w:rsidP="002827C5">
            <w:pPr>
              <w:rPr>
                <w:rFonts w:cs="Calibri"/>
                <w:color w:val="000000"/>
              </w:rPr>
            </w:pPr>
            <w:r>
              <w:rPr>
                <w:rFonts w:cs="Calibri"/>
                <w:color w:val="000000"/>
              </w:rPr>
              <w:t> </w:t>
            </w:r>
          </w:p>
        </w:tc>
      </w:tr>
      <w:tr w:rsidR="002827C5" w:rsidRPr="00BA5201" w14:paraId="6C6E3D14"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7B5AC70A"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6492BD1F" w14:textId="77777777" w:rsidR="002827C5" w:rsidRDefault="002827C5" w:rsidP="002827C5">
            <w:pPr>
              <w:rPr>
                <w:rFonts w:cs="Calibri"/>
                <w:color w:val="000000"/>
              </w:rPr>
            </w:pPr>
            <w:r>
              <w:rPr>
                <w:rFonts w:cs="Calibri"/>
                <w:color w:val="000000"/>
              </w:rPr>
              <w:t> </w:t>
            </w:r>
          </w:p>
        </w:tc>
      </w:tr>
    </w:tbl>
    <w:p w14:paraId="5C2A1AE8"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36E7FB49" w14:textId="77777777" w:rsidTr="00BA5201">
        <w:trPr>
          <w:trHeight w:val="300"/>
        </w:trPr>
        <w:tc>
          <w:tcPr>
            <w:tcW w:w="4120" w:type="dxa"/>
            <w:tcBorders>
              <w:top w:val="nil"/>
              <w:left w:val="nil"/>
              <w:bottom w:val="nil"/>
              <w:right w:val="nil"/>
            </w:tcBorders>
            <w:shd w:val="clear" w:color="auto" w:fill="auto"/>
            <w:noWrap/>
            <w:vAlign w:val="bottom"/>
            <w:hideMark/>
          </w:tcPr>
          <w:p w14:paraId="56570CD3" w14:textId="77777777" w:rsidR="00815C5E" w:rsidRDefault="00815C5E" w:rsidP="00BA5201">
            <w:pPr>
              <w:spacing w:after="0" w:line="240" w:lineRule="auto"/>
              <w:rPr>
                <w:rFonts w:eastAsia="Times New Roman"/>
                <w:color w:val="000000"/>
                <w:lang w:val="mk-MK" w:eastAsia="mk-MK"/>
              </w:rPr>
            </w:pPr>
          </w:p>
          <w:p w14:paraId="6493CC9F"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СКОПСКО</w:t>
            </w:r>
          </w:p>
        </w:tc>
        <w:tc>
          <w:tcPr>
            <w:tcW w:w="2200" w:type="dxa"/>
            <w:tcBorders>
              <w:top w:val="nil"/>
              <w:left w:val="nil"/>
              <w:bottom w:val="nil"/>
              <w:right w:val="nil"/>
            </w:tcBorders>
            <w:shd w:val="clear" w:color="auto" w:fill="auto"/>
            <w:noWrap/>
            <w:vAlign w:val="bottom"/>
            <w:hideMark/>
          </w:tcPr>
          <w:p w14:paraId="151DE507"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43F6C4A0"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FECC4"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1E4B25D3"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149A1761"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CE21812"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lastRenderedPageBreak/>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38C26499" w14:textId="77777777" w:rsidR="002827C5" w:rsidRDefault="002827C5" w:rsidP="002827C5">
            <w:pPr>
              <w:jc w:val="right"/>
              <w:rPr>
                <w:rFonts w:cs="Calibri"/>
                <w:color w:val="000000"/>
              </w:rPr>
            </w:pPr>
            <w:r>
              <w:rPr>
                <w:rFonts w:cs="Calibri"/>
                <w:color w:val="000000"/>
              </w:rPr>
              <w:t>12,516,066</w:t>
            </w:r>
          </w:p>
        </w:tc>
      </w:tr>
      <w:tr w:rsidR="002827C5" w:rsidRPr="00BA5201" w14:paraId="1A8739D6"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67F96E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17CC7A94" w14:textId="77777777" w:rsidR="002827C5" w:rsidRDefault="002827C5" w:rsidP="002827C5">
            <w:pPr>
              <w:rPr>
                <w:rFonts w:cs="Calibri"/>
                <w:color w:val="000000"/>
              </w:rPr>
            </w:pPr>
            <w:r>
              <w:rPr>
                <w:rFonts w:cs="Calibri"/>
                <w:color w:val="000000"/>
              </w:rPr>
              <w:t> </w:t>
            </w:r>
          </w:p>
        </w:tc>
      </w:tr>
      <w:tr w:rsidR="002827C5" w:rsidRPr="00BA5201" w14:paraId="412F3DA8"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0C297D0"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5446F4EE" w14:textId="77777777" w:rsidR="002827C5" w:rsidRDefault="002827C5" w:rsidP="002827C5">
            <w:pPr>
              <w:rPr>
                <w:rFonts w:cs="Calibri"/>
                <w:color w:val="000000"/>
              </w:rPr>
            </w:pPr>
            <w:r>
              <w:rPr>
                <w:rFonts w:cs="Calibri"/>
                <w:color w:val="000000"/>
              </w:rPr>
              <w:t> </w:t>
            </w:r>
          </w:p>
        </w:tc>
      </w:tr>
      <w:tr w:rsidR="002827C5" w:rsidRPr="00BA5201" w14:paraId="730176E4"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C5D1EC9"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2B72ED2C" w14:textId="77777777" w:rsidR="002827C5" w:rsidRDefault="002827C5" w:rsidP="002827C5">
            <w:pPr>
              <w:jc w:val="right"/>
              <w:rPr>
                <w:rFonts w:cs="Calibri"/>
                <w:color w:val="000000"/>
              </w:rPr>
            </w:pPr>
            <w:r>
              <w:rPr>
                <w:rFonts w:cs="Calibri"/>
                <w:color w:val="000000"/>
              </w:rPr>
              <w:t>12,516,066</w:t>
            </w:r>
          </w:p>
        </w:tc>
      </w:tr>
      <w:tr w:rsidR="002827C5" w:rsidRPr="00BA5201" w14:paraId="2C4773C9"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A3AF4BA"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62CB4CA0" w14:textId="77777777" w:rsidR="002827C5" w:rsidRDefault="002827C5" w:rsidP="002827C5">
            <w:pPr>
              <w:rPr>
                <w:rFonts w:cs="Calibri"/>
                <w:color w:val="000000"/>
              </w:rPr>
            </w:pPr>
            <w:r>
              <w:rPr>
                <w:rFonts w:cs="Calibri"/>
                <w:color w:val="000000"/>
              </w:rPr>
              <w:t> </w:t>
            </w:r>
          </w:p>
        </w:tc>
      </w:tr>
      <w:tr w:rsidR="002827C5" w:rsidRPr="00BA5201" w14:paraId="07D45DC5"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4C31C1CE"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2BE4E93C" w14:textId="77777777" w:rsidR="002827C5" w:rsidRDefault="002827C5" w:rsidP="002827C5">
            <w:pPr>
              <w:jc w:val="right"/>
              <w:rPr>
                <w:rFonts w:cs="Calibri"/>
                <w:color w:val="000000"/>
              </w:rPr>
            </w:pPr>
            <w:r>
              <w:rPr>
                <w:rFonts w:cs="Calibri"/>
                <w:color w:val="000000"/>
              </w:rPr>
              <w:t>25</w:t>
            </w:r>
          </w:p>
        </w:tc>
      </w:tr>
    </w:tbl>
    <w:p w14:paraId="791E002A"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05FBE89F" w14:textId="77777777" w:rsidTr="00BA5201">
        <w:trPr>
          <w:trHeight w:val="300"/>
        </w:trPr>
        <w:tc>
          <w:tcPr>
            <w:tcW w:w="4120" w:type="dxa"/>
            <w:tcBorders>
              <w:top w:val="nil"/>
              <w:left w:val="nil"/>
              <w:bottom w:val="nil"/>
              <w:right w:val="nil"/>
            </w:tcBorders>
            <w:shd w:val="clear" w:color="auto" w:fill="auto"/>
            <w:noWrap/>
            <w:vAlign w:val="bottom"/>
            <w:hideMark/>
          </w:tcPr>
          <w:p w14:paraId="0EF954E8"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СТРУМИЦА</w:t>
            </w:r>
          </w:p>
        </w:tc>
        <w:tc>
          <w:tcPr>
            <w:tcW w:w="2200" w:type="dxa"/>
            <w:tcBorders>
              <w:top w:val="nil"/>
              <w:left w:val="nil"/>
              <w:bottom w:val="nil"/>
              <w:right w:val="nil"/>
            </w:tcBorders>
            <w:shd w:val="clear" w:color="auto" w:fill="auto"/>
            <w:noWrap/>
            <w:vAlign w:val="bottom"/>
            <w:hideMark/>
          </w:tcPr>
          <w:p w14:paraId="0E3AEF52"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36BB3ED4" w14:textId="77777777" w:rsidTr="007743A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C858"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tcPr>
          <w:p w14:paraId="276DB4BB"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7F4D9115" w14:textId="77777777" w:rsidTr="007743A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8661D2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tcPr>
          <w:p w14:paraId="1078A48E" w14:textId="77777777" w:rsidR="002827C5" w:rsidRDefault="002827C5" w:rsidP="002827C5">
            <w:pPr>
              <w:jc w:val="right"/>
              <w:rPr>
                <w:rFonts w:cs="Calibri"/>
                <w:color w:val="000000"/>
              </w:rPr>
            </w:pPr>
            <w:r>
              <w:rPr>
                <w:rFonts w:cs="Calibri"/>
                <w:color w:val="000000"/>
              </w:rPr>
              <w:t>100,990,362</w:t>
            </w:r>
          </w:p>
        </w:tc>
      </w:tr>
      <w:tr w:rsidR="002827C5" w:rsidRPr="00BA5201" w14:paraId="6DB4DC41" w14:textId="77777777" w:rsidTr="007743A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DC3C6FE"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tcPr>
          <w:p w14:paraId="3AB5DB8F" w14:textId="77777777" w:rsidR="002827C5" w:rsidRDefault="002827C5" w:rsidP="002827C5">
            <w:pPr>
              <w:jc w:val="right"/>
              <w:rPr>
                <w:rFonts w:cs="Calibri"/>
                <w:color w:val="000000"/>
              </w:rPr>
            </w:pPr>
            <w:r>
              <w:rPr>
                <w:rFonts w:cs="Calibri"/>
                <w:color w:val="000000"/>
              </w:rPr>
              <w:t>6,459,877</w:t>
            </w:r>
          </w:p>
        </w:tc>
      </w:tr>
      <w:tr w:rsidR="002827C5" w:rsidRPr="00BA5201" w14:paraId="33C6FC38" w14:textId="77777777" w:rsidTr="007743A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E72AB9D"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tcPr>
          <w:p w14:paraId="202E8592" w14:textId="77777777" w:rsidR="002827C5" w:rsidRDefault="002827C5" w:rsidP="002827C5">
            <w:pPr>
              <w:rPr>
                <w:rFonts w:cs="Calibri"/>
                <w:color w:val="000000"/>
              </w:rPr>
            </w:pPr>
            <w:r>
              <w:rPr>
                <w:rFonts w:cs="Calibri"/>
                <w:color w:val="000000"/>
              </w:rPr>
              <w:t> </w:t>
            </w:r>
          </w:p>
        </w:tc>
      </w:tr>
      <w:tr w:rsidR="002827C5" w:rsidRPr="00BA5201" w14:paraId="7F7DC49D"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3C6C370"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2B448A63" w14:textId="77777777" w:rsidR="002827C5" w:rsidRDefault="002827C5" w:rsidP="002827C5">
            <w:pPr>
              <w:jc w:val="right"/>
              <w:rPr>
                <w:rFonts w:cs="Calibri"/>
                <w:color w:val="000000"/>
              </w:rPr>
            </w:pPr>
            <w:r>
              <w:rPr>
                <w:rFonts w:cs="Calibri"/>
                <w:color w:val="000000"/>
              </w:rPr>
              <w:t>107,450,239</w:t>
            </w:r>
          </w:p>
        </w:tc>
      </w:tr>
      <w:tr w:rsidR="002827C5" w:rsidRPr="00BA5201" w14:paraId="6FE3E0AD"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6ECB446"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11CC9103" w14:textId="77777777" w:rsidR="002827C5" w:rsidRDefault="002827C5" w:rsidP="002827C5">
            <w:pPr>
              <w:rPr>
                <w:rFonts w:cs="Calibri"/>
                <w:color w:val="000000"/>
              </w:rPr>
            </w:pPr>
            <w:r>
              <w:rPr>
                <w:rFonts w:cs="Calibri"/>
                <w:color w:val="000000"/>
              </w:rPr>
              <w:t> </w:t>
            </w:r>
          </w:p>
        </w:tc>
      </w:tr>
      <w:tr w:rsidR="002827C5" w:rsidRPr="00BA5201" w14:paraId="709A58C9" w14:textId="77777777" w:rsidTr="00DD4882">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142F3CB8"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tcPr>
          <w:p w14:paraId="733919A9" w14:textId="77777777" w:rsidR="002827C5" w:rsidRDefault="002827C5" w:rsidP="002827C5">
            <w:pPr>
              <w:jc w:val="right"/>
              <w:rPr>
                <w:rFonts w:cs="Calibri"/>
                <w:color w:val="000000"/>
              </w:rPr>
            </w:pPr>
            <w:r>
              <w:rPr>
                <w:rFonts w:cs="Calibri"/>
                <w:color w:val="000000"/>
              </w:rPr>
              <w:t>1,795,045</w:t>
            </w:r>
          </w:p>
        </w:tc>
      </w:tr>
    </w:tbl>
    <w:p w14:paraId="6C4D028A"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5DD10982" w14:textId="77777777" w:rsidTr="00BA5201">
        <w:trPr>
          <w:trHeight w:val="300"/>
        </w:trPr>
        <w:tc>
          <w:tcPr>
            <w:tcW w:w="4120" w:type="dxa"/>
            <w:tcBorders>
              <w:top w:val="nil"/>
              <w:left w:val="nil"/>
              <w:bottom w:val="nil"/>
              <w:right w:val="nil"/>
            </w:tcBorders>
            <w:shd w:val="clear" w:color="auto" w:fill="auto"/>
            <w:noWrap/>
            <w:vAlign w:val="bottom"/>
            <w:hideMark/>
          </w:tcPr>
          <w:p w14:paraId="61675B25"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КОЧАНИ</w:t>
            </w:r>
          </w:p>
        </w:tc>
        <w:tc>
          <w:tcPr>
            <w:tcW w:w="2200" w:type="dxa"/>
            <w:tcBorders>
              <w:top w:val="nil"/>
              <w:left w:val="nil"/>
              <w:bottom w:val="nil"/>
              <w:right w:val="nil"/>
            </w:tcBorders>
            <w:shd w:val="clear" w:color="auto" w:fill="auto"/>
            <w:noWrap/>
            <w:vAlign w:val="bottom"/>
            <w:hideMark/>
          </w:tcPr>
          <w:p w14:paraId="552093C0"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7B7D8C74"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6BB7C"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B33562A"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197CECC8"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A824072"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000000"/>
              <w:right w:val="single" w:sz="4" w:space="0" w:color="000000"/>
            </w:tcBorders>
            <w:shd w:val="clear" w:color="auto" w:fill="auto"/>
            <w:noWrap/>
            <w:vAlign w:val="bottom"/>
            <w:hideMark/>
          </w:tcPr>
          <w:p w14:paraId="11EF0419" w14:textId="77777777" w:rsidR="002827C5" w:rsidRDefault="002827C5" w:rsidP="002827C5">
            <w:pPr>
              <w:jc w:val="right"/>
              <w:rPr>
                <w:rFonts w:cs="Calibri"/>
                <w:color w:val="000000"/>
              </w:rPr>
            </w:pPr>
            <w:r>
              <w:rPr>
                <w:rFonts w:cs="Calibri"/>
                <w:color w:val="000000"/>
              </w:rPr>
              <w:t>1,801,523</w:t>
            </w:r>
          </w:p>
        </w:tc>
      </w:tr>
      <w:tr w:rsidR="002827C5" w:rsidRPr="00BA5201" w14:paraId="37587539"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89462E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lastRenderedPageBreak/>
              <w:t>Побарувања од индивидуални корисници</w:t>
            </w:r>
          </w:p>
        </w:tc>
        <w:tc>
          <w:tcPr>
            <w:tcW w:w="2200" w:type="dxa"/>
            <w:tcBorders>
              <w:top w:val="nil"/>
              <w:left w:val="nil"/>
              <w:bottom w:val="single" w:sz="4" w:space="0" w:color="000000"/>
              <w:right w:val="single" w:sz="4" w:space="0" w:color="000000"/>
            </w:tcBorders>
            <w:shd w:val="clear" w:color="auto" w:fill="auto"/>
            <w:noWrap/>
            <w:vAlign w:val="bottom"/>
            <w:hideMark/>
          </w:tcPr>
          <w:p w14:paraId="1FA27B14" w14:textId="77777777" w:rsidR="002827C5" w:rsidRDefault="002827C5" w:rsidP="002827C5">
            <w:pPr>
              <w:jc w:val="right"/>
              <w:rPr>
                <w:rFonts w:cs="Calibri"/>
                <w:color w:val="000000"/>
              </w:rPr>
            </w:pPr>
            <w:r>
              <w:rPr>
                <w:rFonts w:cs="Calibri"/>
                <w:color w:val="000000"/>
              </w:rPr>
              <w:t>17,073,651</w:t>
            </w:r>
          </w:p>
        </w:tc>
      </w:tr>
      <w:tr w:rsidR="002827C5" w:rsidRPr="00BA5201" w14:paraId="485F0908"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795E612"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000000"/>
              <w:right w:val="single" w:sz="4" w:space="0" w:color="000000"/>
            </w:tcBorders>
            <w:shd w:val="clear" w:color="auto" w:fill="auto"/>
            <w:noWrap/>
            <w:vAlign w:val="bottom"/>
            <w:hideMark/>
          </w:tcPr>
          <w:p w14:paraId="2CA81CA1" w14:textId="77777777" w:rsidR="002827C5" w:rsidRDefault="002827C5" w:rsidP="002827C5">
            <w:pPr>
              <w:jc w:val="right"/>
              <w:rPr>
                <w:rFonts w:cs="Calibri"/>
                <w:color w:val="000000"/>
              </w:rPr>
            </w:pPr>
            <w:r>
              <w:rPr>
                <w:rFonts w:cs="Calibri"/>
                <w:color w:val="000000"/>
              </w:rPr>
              <w:t>53,185,126</w:t>
            </w:r>
          </w:p>
        </w:tc>
      </w:tr>
      <w:tr w:rsidR="002827C5" w:rsidRPr="00BA5201" w14:paraId="13A81BF7"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0EA48C2"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36F5ED94" w14:textId="77777777" w:rsidR="002827C5" w:rsidRDefault="002827C5" w:rsidP="002827C5">
            <w:pPr>
              <w:jc w:val="right"/>
              <w:rPr>
                <w:rFonts w:cs="Calibri"/>
                <w:color w:val="000000"/>
              </w:rPr>
            </w:pPr>
            <w:r>
              <w:rPr>
                <w:rFonts w:cs="Calibri"/>
                <w:color w:val="000000"/>
              </w:rPr>
              <w:t>72,060,300</w:t>
            </w:r>
          </w:p>
        </w:tc>
      </w:tr>
      <w:tr w:rsidR="002827C5" w:rsidRPr="00BA5201" w14:paraId="5149D354"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3457F77"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0C37BC92" w14:textId="77777777" w:rsidR="002827C5" w:rsidRDefault="002827C5" w:rsidP="002827C5">
            <w:pPr>
              <w:rPr>
                <w:rFonts w:cs="Calibri"/>
                <w:color w:val="000000"/>
              </w:rPr>
            </w:pPr>
            <w:r>
              <w:rPr>
                <w:rFonts w:cs="Calibri"/>
                <w:color w:val="000000"/>
              </w:rPr>
              <w:t> </w:t>
            </w:r>
          </w:p>
        </w:tc>
      </w:tr>
      <w:tr w:rsidR="002827C5" w:rsidRPr="00BA5201" w14:paraId="1C5A9A7E"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183D1064"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000000"/>
              <w:right w:val="single" w:sz="4" w:space="0" w:color="000000"/>
            </w:tcBorders>
            <w:shd w:val="clear" w:color="auto" w:fill="auto"/>
            <w:noWrap/>
            <w:vAlign w:val="bottom"/>
            <w:hideMark/>
          </w:tcPr>
          <w:p w14:paraId="79AA7BC1" w14:textId="77777777" w:rsidR="002827C5" w:rsidRDefault="002827C5" w:rsidP="002827C5">
            <w:pPr>
              <w:jc w:val="right"/>
              <w:rPr>
                <w:rFonts w:cs="Calibri"/>
                <w:color w:val="000000"/>
              </w:rPr>
            </w:pPr>
            <w:r>
              <w:rPr>
                <w:rFonts w:cs="Calibri"/>
                <w:color w:val="000000"/>
              </w:rPr>
              <w:t>13,967</w:t>
            </w:r>
          </w:p>
        </w:tc>
      </w:tr>
    </w:tbl>
    <w:p w14:paraId="5AE5A585"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020EC176" w14:textId="77777777" w:rsidTr="00BA5201">
        <w:trPr>
          <w:trHeight w:val="300"/>
        </w:trPr>
        <w:tc>
          <w:tcPr>
            <w:tcW w:w="4120" w:type="dxa"/>
            <w:tcBorders>
              <w:top w:val="nil"/>
              <w:left w:val="nil"/>
              <w:bottom w:val="nil"/>
              <w:right w:val="nil"/>
            </w:tcBorders>
            <w:shd w:val="clear" w:color="auto" w:fill="auto"/>
            <w:noWrap/>
            <w:vAlign w:val="bottom"/>
            <w:hideMark/>
          </w:tcPr>
          <w:p w14:paraId="370BBFAD" w14:textId="77777777" w:rsidR="00815C5E" w:rsidRDefault="00815C5E" w:rsidP="00BA5201">
            <w:pPr>
              <w:spacing w:after="0" w:line="240" w:lineRule="auto"/>
              <w:rPr>
                <w:rFonts w:eastAsia="Times New Roman"/>
                <w:color w:val="000000"/>
                <w:lang w:val="mk-MK" w:eastAsia="mk-MK"/>
              </w:rPr>
            </w:pPr>
          </w:p>
          <w:p w14:paraId="58C519F3" w14:textId="77777777" w:rsidR="006C40DF" w:rsidRDefault="006C40DF" w:rsidP="00BA5201">
            <w:pPr>
              <w:spacing w:after="0" w:line="240" w:lineRule="auto"/>
              <w:rPr>
                <w:rFonts w:eastAsia="Times New Roman"/>
                <w:color w:val="000000"/>
                <w:lang w:eastAsia="mk-MK"/>
              </w:rPr>
            </w:pPr>
          </w:p>
          <w:p w14:paraId="1C8171C5"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ПРИЛЕП</w:t>
            </w:r>
          </w:p>
        </w:tc>
        <w:tc>
          <w:tcPr>
            <w:tcW w:w="2200" w:type="dxa"/>
            <w:tcBorders>
              <w:top w:val="nil"/>
              <w:left w:val="nil"/>
              <w:bottom w:val="nil"/>
              <w:right w:val="nil"/>
            </w:tcBorders>
            <w:shd w:val="clear" w:color="auto" w:fill="auto"/>
            <w:noWrap/>
            <w:vAlign w:val="bottom"/>
            <w:hideMark/>
          </w:tcPr>
          <w:p w14:paraId="2CF65B06"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7A5D90FD"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07BE6"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83DEA97"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42B66405"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2902B6C"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1FDED5A2" w14:textId="77777777" w:rsidR="002827C5" w:rsidRDefault="002827C5" w:rsidP="002827C5">
            <w:pPr>
              <w:jc w:val="right"/>
              <w:rPr>
                <w:rFonts w:cs="Calibri"/>
                <w:color w:val="000000"/>
              </w:rPr>
            </w:pPr>
            <w:r>
              <w:rPr>
                <w:rFonts w:cs="Calibri"/>
                <w:color w:val="000000"/>
              </w:rPr>
              <w:t>943,680</w:t>
            </w:r>
          </w:p>
        </w:tc>
      </w:tr>
      <w:tr w:rsidR="002827C5" w:rsidRPr="00BA5201" w14:paraId="4FE6FBC3"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A27E82F"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18034126" w14:textId="77777777" w:rsidR="002827C5" w:rsidRDefault="002827C5" w:rsidP="002827C5">
            <w:pPr>
              <w:jc w:val="right"/>
              <w:rPr>
                <w:rFonts w:cs="Calibri"/>
                <w:color w:val="000000"/>
              </w:rPr>
            </w:pPr>
            <w:r>
              <w:rPr>
                <w:rFonts w:cs="Calibri"/>
                <w:color w:val="000000"/>
              </w:rPr>
              <w:t>3,753,791</w:t>
            </w:r>
          </w:p>
        </w:tc>
      </w:tr>
      <w:tr w:rsidR="002827C5" w:rsidRPr="00BA5201" w14:paraId="01E14585"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B554114"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40AE82EB" w14:textId="77777777" w:rsidR="002827C5" w:rsidRDefault="002827C5" w:rsidP="002827C5">
            <w:pPr>
              <w:rPr>
                <w:rFonts w:cs="Calibri"/>
                <w:color w:val="000000"/>
              </w:rPr>
            </w:pPr>
            <w:r>
              <w:rPr>
                <w:rFonts w:cs="Calibri"/>
                <w:color w:val="000000"/>
              </w:rPr>
              <w:t> </w:t>
            </w:r>
          </w:p>
        </w:tc>
      </w:tr>
      <w:tr w:rsidR="002827C5" w:rsidRPr="00BA5201" w14:paraId="6D302B3F"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A34B21E"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12A20896" w14:textId="77777777" w:rsidR="002827C5" w:rsidRDefault="002827C5" w:rsidP="002827C5">
            <w:pPr>
              <w:jc w:val="right"/>
              <w:rPr>
                <w:rFonts w:cs="Calibri"/>
                <w:color w:val="000000"/>
              </w:rPr>
            </w:pPr>
            <w:r>
              <w:rPr>
                <w:rFonts w:cs="Calibri"/>
                <w:color w:val="000000"/>
              </w:rPr>
              <w:t>4,697,471</w:t>
            </w:r>
          </w:p>
        </w:tc>
      </w:tr>
      <w:tr w:rsidR="002827C5" w:rsidRPr="00BA5201" w14:paraId="6D5E22D8"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BF7F809"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22F35DB1" w14:textId="77777777" w:rsidR="002827C5" w:rsidRDefault="002827C5" w:rsidP="002827C5">
            <w:pPr>
              <w:rPr>
                <w:rFonts w:cs="Calibri"/>
                <w:color w:val="000000"/>
              </w:rPr>
            </w:pPr>
            <w:r>
              <w:rPr>
                <w:rFonts w:cs="Calibri"/>
                <w:color w:val="000000"/>
              </w:rPr>
              <w:t> </w:t>
            </w:r>
          </w:p>
        </w:tc>
      </w:tr>
      <w:tr w:rsidR="002827C5" w:rsidRPr="00BA5201" w14:paraId="0CCF9804"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4F6BA69D"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6FE3AF79" w14:textId="77777777" w:rsidR="002827C5" w:rsidRDefault="002827C5" w:rsidP="002827C5">
            <w:pPr>
              <w:rPr>
                <w:rFonts w:cs="Calibri"/>
                <w:color w:val="000000"/>
              </w:rPr>
            </w:pPr>
            <w:r>
              <w:rPr>
                <w:rFonts w:cs="Calibri"/>
                <w:color w:val="000000"/>
              </w:rPr>
              <w:t> </w:t>
            </w:r>
          </w:p>
        </w:tc>
      </w:tr>
    </w:tbl>
    <w:p w14:paraId="13078A07"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576CCC18" w14:textId="77777777" w:rsidTr="00BA5201">
        <w:trPr>
          <w:trHeight w:val="300"/>
        </w:trPr>
        <w:tc>
          <w:tcPr>
            <w:tcW w:w="4120" w:type="dxa"/>
            <w:tcBorders>
              <w:top w:val="nil"/>
              <w:left w:val="nil"/>
              <w:bottom w:val="nil"/>
              <w:right w:val="nil"/>
            </w:tcBorders>
            <w:shd w:val="clear" w:color="auto" w:fill="auto"/>
            <w:noWrap/>
            <w:vAlign w:val="bottom"/>
            <w:hideMark/>
          </w:tcPr>
          <w:p w14:paraId="2346E757" w14:textId="77777777" w:rsidR="00815C5E" w:rsidRDefault="00815C5E" w:rsidP="00BA5201">
            <w:pPr>
              <w:spacing w:after="0" w:line="240" w:lineRule="auto"/>
              <w:rPr>
                <w:rFonts w:eastAsia="Times New Roman"/>
                <w:color w:val="000000"/>
                <w:lang w:val="mk-MK" w:eastAsia="mk-MK"/>
              </w:rPr>
            </w:pPr>
          </w:p>
          <w:p w14:paraId="7225C24E"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ДИРЕКЦИЈА</w:t>
            </w:r>
          </w:p>
        </w:tc>
        <w:tc>
          <w:tcPr>
            <w:tcW w:w="2200" w:type="dxa"/>
            <w:tcBorders>
              <w:top w:val="nil"/>
              <w:left w:val="nil"/>
              <w:bottom w:val="nil"/>
              <w:right w:val="nil"/>
            </w:tcBorders>
            <w:shd w:val="clear" w:color="auto" w:fill="auto"/>
            <w:noWrap/>
            <w:vAlign w:val="bottom"/>
            <w:hideMark/>
          </w:tcPr>
          <w:p w14:paraId="2D9C120A"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40BD75B3"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E92FC"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CB96DFF"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46DA5EDF"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F59385B"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lastRenderedPageBreak/>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5CD3DD37" w14:textId="77777777" w:rsidR="002827C5" w:rsidRDefault="002827C5" w:rsidP="002827C5">
            <w:pPr>
              <w:jc w:val="right"/>
              <w:rPr>
                <w:rFonts w:cs="Calibri"/>
                <w:color w:val="000000"/>
              </w:rPr>
            </w:pPr>
            <w:r>
              <w:rPr>
                <w:rFonts w:cs="Calibri"/>
                <w:color w:val="000000"/>
              </w:rPr>
              <w:t>35,584,462</w:t>
            </w:r>
          </w:p>
        </w:tc>
      </w:tr>
      <w:tr w:rsidR="002827C5" w:rsidRPr="00BA5201" w14:paraId="236B0A6F"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2766D5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544CDA99" w14:textId="77777777" w:rsidR="002827C5" w:rsidRDefault="002827C5" w:rsidP="002827C5">
            <w:pPr>
              <w:rPr>
                <w:rFonts w:cs="Calibri"/>
                <w:color w:val="000000"/>
              </w:rPr>
            </w:pPr>
            <w:r>
              <w:rPr>
                <w:rFonts w:cs="Calibri"/>
                <w:color w:val="000000"/>
              </w:rPr>
              <w:t> </w:t>
            </w:r>
          </w:p>
        </w:tc>
      </w:tr>
      <w:tr w:rsidR="002827C5" w:rsidRPr="00BA5201" w14:paraId="2ACF98BD"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C7BF88C"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1AFB03DB" w14:textId="77777777" w:rsidR="002827C5" w:rsidRDefault="002827C5" w:rsidP="002827C5">
            <w:pPr>
              <w:rPr>
                <w:rFonts w:cs="Calibri"/>
                <w:color w:val="000000"/>
              </w:rPr>
            </w:pPr>
            <w:r>
              <w:rPr>
                <w:rFonts w:cs="Calibri"/>
                <w:color w:val="000000"/>
              </w:rPr>
              <w:t> </w:t>
            </w:r>
          </w:p>
        </w:tc>
      </w:tr>
      <w:tr w:rsidR="002827C5" w:rsidRPr="00BA5201" w14:paraId="546F86EE"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9235CA1"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5CA581C0" w14:textId="77777777" w:rsidR="002827C5" w:rsidRDefault="002827C5" w:rsidP="002827C5">
            <w:pPr>
              <w:jc w:val="right"/>
              <w:rPr>
                <w:rFonts w:cs="Calibri"/>
                <w:color w:val="000000"/>
              </w:rPr>
            </w:pPr>
            <w:r>
              <w:rPr>
                <w:rFonts w:cs="Calibri"/>
                <w:color w:val="000000"/>
              </w:rPr>
              <w:t>35,584,462</w:t>
            </w:r>
          </w:p>
        </w:tc>
      </w:tr>
      <w:tr w:rsidR="002827C5" w:rsidRPr="00BA5201" w14:paraId="2148DE89"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5982CAE"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49F6EF58" w14:textId="77777777" w:rsidR="002827C5" w:rsidRDefault="002827C5" w:rsidP="002827C5">
            <w:pPr>
              <w:rPr>
                <w:rFonts w:cs="Calibri"/>
                <w:color w:val="000000"/>
              </w:rPr>
            </w:pPr>
            <w:r>
              <w:rPr>
                <w:rFonts w:cs="Calibri"/>
                <w:color w:val="000000"/>
              </w:rPr>
              <w:t> </w:t>
            </w:r>
          </w:p>
        </w:tc>
      </w:tr>
      <w:tr w:rsidR="002827C5" w:rsidRPr="00BA5201" w14:paraId="6793784E"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038DDFE7"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74D341E2" w14:textId="77777777" w:rsidR="002827C5" w:rsidRDefault="002827C5" w:rsidP="002827C5">
            <w:pPr>
              <w:jc w:val="right"/>
              <w:rPr>
                <w:rFonts w:cs="Calibri"/>
                <w:color w:val="000000"/>
              </w:rPr>
            </w:pPr>
            <w:r>
              <w:rPr>
                <w:rFonts w:cs="Calibri"/>
                <w:color w:val="000000"/>
              </w:rPr>
              <w:t>66,350,364</w:t>
            </w:r>
          </w:p>
        </w:tc>
      </w:tr>
    </w:tbl>
    <w:p w14:paraId="1F7B3642" w14:textId="77777777" w:rsidR="00BA5201" w:rsidRDefault="00BA5201" w:rsidP="008B7525">
      <w:pPr>
        <w:spacing w:after="0" w:line="240" w:lineRule="auto"/>
        <w:ind w:firstLine="338"/>
        <w:jc w:val="both"/>
        <w:rPr>
          <w:rFonts w:eastAsia="Times New Roman" w:cs="Arial"/>
          <w:sz w:val="24"/>
          <w:szCs w:val="24"/>
        </w:rPr>
      </w:pPr>
    </w:p>
    <w:p w14:paraId="54DD475C" w14:textId="77777777" w:rsidR="006C40DF" w:rsidRPr="006C40DF" w:rsidRDefault="006C40DF" w:rsidP="008B7525">
      <w:pPr>
        <w:spacing w:after="0" w:line="240" w:lineRule="auto"/>
        <w:ind w:firstLine="338"/>
        <w:jc w:val="both"/>
        <w:rPr>
          <w:rFonts w:eastAsia="Times New Roman" w:cs="Arial"/>
          <w:sz w:val="24"/>
          <w:szCs w:val="24"/>
        </w:rPr>
      </w:pPr>
    </w:p>
    <w:tbl>
      <w:tblPr>
        <w:tblW w:w="6320" w:type="dxa"/>
        <w:tblInd w:w="93" w:type="dxa"/>
        <w:tblLook w:val="04A0" w:firstRow="1" w:lastRow="0" w:firstColumn="1" w:lastColumn="0" w:noHBand="0" w:noVBand="1"/>
      </w:tblPr>
      <w:tblGrid>
        <w:gridCol w:w="4120"/>
        <w:gridCol w:w="2200"/>
      </w:tblGrid>
      <w:tr w:rsidR="00BA5201" w:rsidRPr="00BA5201" w14:paraId="614304D2" w14:textId="77777777" w:rsidTr="00BA5201">
        <w:trPr>
          <w:trHeight w:val="300"/>
        </w:trPr>
        <w:tc>
          <w:tcPr>
            <w:tcW w:w="6320" w:type="dxa"/>
            <w:gridSpan w:val="2"/>
            <w:tcBorders>
              <w:top w:val="nil"/>
              <w:left w:val="nil"/>
              <w:bottom w:val="nil"/>
              <w:right w:val="nil"/>
            </w:tcBorders>
            <w:shd w:val="clear" w:color="auto" w:fill="auto"/>
            <w:noWrap/>
            <w:vAlign w:val="bottom"/>
            <w:hideMark/>
          </w:tcPr>
          <w:p w14:paraId="480775E7"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СВЕТИ НИКОЛЕ</w:t>
            </w:r>
          </w:p>
        </w:tc>
      </w:tr>
      <w:tr w:rsidR="002827C5" w:rsidRPr="00BA5201" w14:paraId="41B81809"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CC75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217AF97"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5251CC0F"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4E7EE57D"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7536CC8A" w14:textId="77777777" w:rsidR="002827C5" w:rsidRDefault="002827C5" w:rsidP="002827C5">
            <w:pPr>
              <w:jc w:val="right"/>
              <w:rPr>
                <w:rFonts w:cs="Calibri"/>
                <w:color w:val="000000"/>
              </w:rPr>
            </w:pPr>
            <w:r>
              <w:rPr>
                <w:rFonts w:cs="Calibri"/>
                <w:color w:val="000000"/>
              </w:rPr>
              <w:t>250,626</w:t>
            </w:r>
          </w:p>
        </w:tc>
      </w:tr>
      <w:tr w:rsidR="002827C5" w:rsidRPr="00BA5201" w14:paraId="4D2367B9"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70E3417"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66F12B9F" w14:textId="77777777" w:rsidR="002827C5" w:rsidRDefault="002827C5" w:rsidP="002827C5">
            <w:pPr>
              <w:jc w:val="right"/>
              <w:rPr>
                <w:rFonts w:cs="Calibri"/>
                <w:color w:val="000000"/>
              </w:rPr>
            </w:pPr>
            <w:r>
              <w:rPr>
                <w:rFonts w:cs="Calibri"/>
                <w:color w:val="000000"/>
              </w:rPr>
              <w:t>9,682,961</w:t>
            </w:r>
          </w:p>
        </w:tc>
      </w:tr>
      <w:tr w:rsidR="002827C5" w:rsidRPr="00BA5201" w14:paraId="708D7402"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24F12CD"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0E912036" w14:textId="77777777" w:rsidR="002827C5" w:rsidRDefault="002827C5" w:rsidP="002827C5">
            <w:pPr>
              <w:rPr>
                <w:rFonts w:cs="Calibri"/>
                <w:color w:val="000000"/>
              </w:rPr>
            </w:pPr>
            <w:r>
              <w:rPr>
                <w:rFonts w:cs="Calibri"/>
                <w:color w:val="000000"/>
              </w:rPr>
              <w:t> </w:t>
            </w:r>
          </w:p>
        </w:tc>
      </w:tr>
      <w:tr w:rsidR="002827C5" w:rsidRPr="00BA5201" w14:paraId="71DF3B24"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DA859FF"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auto" w:fill="auto"/>
            <w:noWrap/>
            <w:vAlign w:val="bottom"/>
            <w:hideMark/>
          </w:tcPr>
          <w:p w14:paraId="3E9193C8" w14:textId="77777777" w:rsidR="002827C5" w:rsidRDefault="002827C5" w:rsidP="002827C5">
            <w:pPr>
              <w:jc w:val="right"/>
              <w:rPr>
                <w:rFonts w:cs="Calibri"/>
                <w:color w:val="000000"/>
              </w:rPr>
            </w:pPr>
            <w:r>
              <w:rPr>
                <w:rFonts w:cs="Calibri"/>
                <w:color w:val="000000"/>
              </w:rPr>
              <w:t>9,933,587</w:t>
            </w:r>
          </w:p>
        </w:tc>
      </w:tr>
      <w:tr w:rsidR="002827C5" w:rsidRPr="00BA5201" w14:paraId="14B0778B"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BECCBF7"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66598E2E" w14:textId="77777777" w:rsidR="002827C5" w:rsidRDefault="002827C5" w:rsidP="002827C5">
            <w:pPr>
              <w:rPr>
                <w:rFonts w:cs="Calibri"/>
                <w:color w:val="000000"/>
              </w:rPr>
            </w:pPr>
            <w:r>
              <w:rPr>
                <w:rFonts w:cs="Calibri"/>
                <w:color w:val="000000"/>
              </w:rPr>
              <w:t> </w:t>
            </w:r>
          </w:p>
        </w:tc>
      </w:tr>
      <w:tr w:rsidR="002827C5" w:rsidRPr="00BA5201" w14:paraId="501A590C"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50E6DA80"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43593385" w14:textId="77777777" w:rsidR="002827C5" w:rsidRDefault="002827C5" w:rsidP="002827C5">
            <w:pPr>
              <w:jc w:val="right"/>
              <w:rPr>
                <w:rFonts w:cs="Calibri"/>
                <w:color w:val="000000"/>
              </w:rPr>
            </w:pPr>
            <w:r>
              <w:rPr>
                <w:rFonts w:cs="Calibri"/>
                <w:color w:val="000000"/>
              </w:rPr>
              <w:t>4,343,011</w:t>
            </w:r>
          </w:p>
        </w:tc>
      </w:tr>
    </w:tbl>
    <w:p w14:paraId="1DD6F222" w14:textId="77777777" w:rsidR="00BA5201" w:rsidRDefault="00BA5201" w:rsidP="008B7525">
      <w:pPr>
        <w:spacing w:after="0" w:line="240" w:lineRule="auto"/>
        <w:ind w:firstLine="338"/>
        <w:jc w:val="both"/>
        <w:rPr>
          <w:rFonts w:eastAsia="Times New Roman" w:cs="Arial"/>
          <w:sz w:val="24"/>
          <w:szCs w:val="24"/>
          <w:lang w:val="ru-RU"/>
        </w:rPr>
      </w:pPr>
    </w:p>
    <w:tbl>
      <w:tblPr>
        <w:tblW w:w="6320" w:type="dxa"/>
        <w:tblInd w:w="93" w:type="dxa"/>
        <w:tblLook w:val="04A0" w:firstRow="1" w:lastRow="0" w:firstColumn="1" w:lastColumn="0" w:noHBand="0" w:noVBand="1"/>
      </w:tblPr>
      <w:tblGrid>
        <w:gridCol w:w="4120"/>
        <w:gridCol w:w="2200"/>
      </w:tblGrid>
      <w:tr w:rsidR="00BA5201" w:rsidRPr="00BA5201" w14:paraId="3F971310" w14:textId="77777777" w:rsidTr="00BA5201">
        <w:trPr>
          <w:trHeight w:val="300"/>
        </w:trPr>
        <w:tc>
          <w:tcPr>
            <w:tcW w:w="4120" w:type="dxa"/>
            <w:tcBorders>
              <w:top w:val="nil"/>
              <w:left w:val="nil"/>
              <w:bottom w:val="nil"/>
              <w:right w:val="nil"/>
            </w:tcBorders>
            <w:shd w:val="clear" w:color="auto" w:fill="auto"/>
            <w:noWrap/>
            <w:vAlign w:val="bottom"/>
            <w:hideMark/>
          </w:tcPr>
          <w:p w14:paraId="5A13D4D9" w14:textId="77777777" w:rsidR="00BA5201" w:rsidRPr="00BA5201" w:rsidRDefault="00BA5201" w:rsidP="00BA5201">
            <w:pPr>
              <w:spacing w:after="0" w:line="240" w:lineRule="auto"/>
              <w:rPr>
                <w:rFonts w:eastAsia="Times New Roman"/>
                <w:color w:val="000000"/>
                <w:lang w:val="mk-MK" w:eastAsia="mk-MK"/>
              </w:rPr>
            </w:pPr>
            <w:r w:rsidRPr="00BA5201">
              <w:rPr>
                <w:rFonts w:eastAsia="Times New Roman"/>
                <w:color w:val="000000"/>
                <w:lang w:val="mk-MK" w:eastAsia="mk-MK"/>
              </w:rPr>
              <w:t>ПРЕГЛЕД НА ПОБАРУВАЊА ТЕТОВО</w:t>
            </w:r>
          </w:p>
        </w:tc>
        <w:tc>
          <w:tcPr>
            <w:tcW w:w="2200" w:type="dxa"/>
            <w:tcBorders>
              <w:top w:val="nil"/>
              <w:left w:val="nil"/>
              <w:bottom w:val="nil"/>
              <w:right w:val="nil"/>
            </w:tcBorders>
            <w:shd w:val="clear" w:color="auto" w:fill="auto"/>
            <w:noWrap/>
            <w:vAlign w:val="bottom"/>
            <w:hideMark/>
          </w:tcPr>
          <w:p w14:paraId="45D96226" w14:textId="77777777" w:rsidR="00BA5201" w:rsidRPr="00BA5201" w:rsidRDefault="00BA5201" w:rsidP="00BA5201">
            <w:pPr>
              <w:spacing w:after="0" w:line="240" w:lineRule="auto"/>
              <w:rPr>
                <w:rFonts w:eastAsia="Times New Roman"/>
                <w:color w:val="000000"/>
                <w:lang w:val="mk-MK" w:eastAsia="mk-MK"/>
              </w:rPr>
            </w:pPr>
          </w:p>
        </w:tc>
      </w:tr>
      <w:tr w:rsidR="002827C5" w:rsidRPr="00BA5201" w14:paraId="3A9B2D8A" w14:textId="77777777" w:rsidTr="00BA5201">
        <w:trPr>
          <w:trHeight w:val="300"/>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CB0"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министерства</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5530578A" w14:textId="77777777" w:rsidR="002827C5" w:rsidRDefault="002827C5" w:rsidP="002827C5">
            <w:pPr>
              <w:spacing w:after="0" w:line="240" w:lineRule="auto"/>
              <w:rPr>
                <w:rFonts w:cs="Calibri"/>
                <w:color w:val="000000"/>
              </w:rPr>
            </w:pPr>
            <w:r>
              <w:rPr>
                <w:rFonts w:cs="Calibri"/>
                <w:color w:val="000000"/>
              </w:rPr>
              <w:t> </w:t>
            </w:r>
          </w:p>
        </w:tc>
      </w:tr>
      <w:tr w:rsidR="002827C5" w:rsidRPr="00BA5201" w14:paraId="7ECA9F33"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E2EC9E4"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lastRenderedPageBreak/>
              <w:t>побарувања од правни субјекти</w:t>
            </w:r>
          </w:p>
        </w:tc>
        <w:tc>
          <w:tcPr>
            <w:tcW w:w="2200" w:type="dxa"/>
            <w:tcBorders>
              <w:top w:val="nil"/>
              <w:left w:val="nil"/>
              <w:bottom w:val="single" w:sz="4" w:space="0" w:color="auto"/>
              <w:right w:val="single" w:sz="4" w:space="0" w:color="auto"/>
            </w:tcBorders>
            <w:shd w:val="clear" w:color="auto" w:fill="auto"/>
            <w:noWrap/>
            <w:vAlign w:val="bottom"/>
            <w:hideMark/>
          </w:tcPr>
          <w:p w14:paraId="140429F7" w14:textId="77777777" w:rsidR="002827C5" w:rsidRDefault="002827C5" w:rsidP="002827C5">
            <w:pPr>
              <w:rPr>
                <w:rFonts w:cs="Calibri"/>
                <w:color w:val="000000"/>
              </w:rPr>
            </w:pPr>
            <w:r>
              <w:rPr>
                <w:rFonts w:cs="Calibri"/>
                <w:color w:val="000000"/>
              </w:rPr>
              <w:t> </w:t>
            </w:r>
          </w:p>
        </w:tc>
      </w:tr>
      <w:tr w:rsidR="002827C5" w:rsidRPr="00BA5201" w14:paraId="59CCF87C"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E4A69C1"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Побарувања од индивидуални корисници</w:t>
            </w:r>
          </w:p>
        </w:tc>
        <w:tc>
          <w:tcPr>
            <w:tcW w:w="2200" w:type="dxa"/>
            <w:tcBorders>
              <w:top w:val="nil"/>
              <w:left w:val="nil"/>
              <w:bottom w:val="single" w:sz="4" w:space="0" w:color="auto"/>
              <w:right w:val="single" w:sz="4" w:space="0" w:color="auto"/>
            </w:tcBorders>
            <w:shd w:val="clear" w:color="auto" w:fill="auto"/>
            <w:noWrap/>
            <w:vAlign w:val="bottom"/>
            <w:hideMark/>
          </w:tcPr>
          <w:p w14:paraId="47C7DF43" w14:textId="77777777" w:rsidR="002827C5" w:rsidRDefault="002827C5" w:rsidP="002827C5">
            <w:pPr>
              <w:jc w:val="right"/>
              <w:rPr>
                <w:rFonts w:cs="Calibri"/>
                <w:color w:val="000000"/>
              </w:rPr>
            </w:pPr>
            <w:r>
              <w:rPr>
                <w:rFonts w:cs="Calibri"/>
                <w:color w:val="000000"/>
              </w:rPr>
              <w:t>1,081,003</w:t>
            </w:r>
          </w:p>
        </w:tc>
      </w:tr>
      <w:tr w:rsidR="002827C5" w:rsidRPr="00BA5201" w14:paraId="58900E56"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765A383"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xml:space="preserve"> Утужени побарувања</w:t>
            </w:r>
          </w:p>
        </w:tc>
        <w:tc>
          <w:tcPr>
            <w:tcW w:w="2200" w:type="dxa"/>
            <w:tcBorders>
              <w:top w:val="nil"/>
              <w:left w:val="nil"/>
              <w:bottom w:val="single" w:sz="4" w:space="0" w:color="auto"/>
              <w:right w:val="single" w:sz="4" w:space="0" w:color="auto"/>
            </w:tcBorders>
            <w:shd w:val="clear" w:color="auto" w:fill="auto"/>
            <w:noWrap/>
            <w:vAlign w:val="bottom"/>
            <w:hideMark/>
          </w:tcPr>
          <w:p w14:paraId="013E92BD" w14:textId="77777777" w:rsidR="002827C5" w:rsidRDefault="002827C5" w:rsidP="002827C5">
            <w:pPr>
              <w:rPr>
                <w:rFonts w:cs="Calibri"/>
                <w:color w:val="000000"/>
              </w:rPr>
            </w:pPr>
            <w:r>
              <w:rPr>
                <w:rFonts w:cs="Calibri"/>
                <w:color w:val="000000"/>
              </w:rPr>
              <w:t> </w:t>
            </w:r>
          </w:p>
        </w:tc>
      </w:tr>
      <w:tr w:rsidR="002827C5" w:rsidRPr="00BA5201" w14:paraId="41022BA1" w14:textId="77777777" w:rsidTr="00BA5201">
        <w:trPr>
          <w:trHeight w:val="42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982E37E" w14:textId="77777777" w:rsidR="002827C5" w:rsidRPr="00BA5201" w:rsidRDefault="002827C5" w:rsidP="002827C5">
            <w:pPr>
              <w:spacing w:after="0" w:line="240" w:lineRule="auto"/>
              <w:rPr>
                <w:rFonts w:eastAsia="Times New Roman"/>
                <w:color w:val="000000"/>
                <w:sz w:val="32"/>
                <w:szCs w:val="32"/>
                <w:lang w:val="mk-MK" w:eastAsia="mk-MK"/>
              </w:rPr>
            </w:pPr>
            <w:r w:rsidRPr="00BA5201">
              <w:rPr>
                <w:rFonts w:eastAsia="Times New Roman"/>
                <w:color w:val="000000"/>
                <w:sz w:val="32"/>
                <w:szCs w:val="32"/>
                <w:lang w:val="mk-MK" w:eastAsia="mk-MK"/>
              </w:rPr>
              <w:t>вкупно</w:t>
            </w:r>
          </w:p>
        </w:tc>
        <w:tc>
          <w:tcPr>
            <w:tcW w:w="2200" w:type="dxa"/>
            <w:tcBorders>
              <w:top w:val="nil"/>
              <w:left w:val="nil"/>
              <w:bottom w:val="single" w:sz="4" w:space="0" w:color="auto"/>
              <w:right w:val="single" w:sz="4" w:space="0" w:color="auto"/>
            </w:tcBorders>
            <w:shd w:val="clear" w:color="000000" w:fill="D9D9D9"/>
            <w:noWrap/>
            <w:vAlign w:val="bottom"/>
            <w:hideMark/>
          </w:tcPr>
          <w:p w14:paraId="1D5E2D72" w14:textId="77777777" w:rsidR="002827C5" w:rsidRDefault="002827C5" w:rsidP="002827C5">
            <w:pPr>
              <w:jc w:val="right"/>
              <w:rPr>
                <w:rFonts w:cs="Calibri"/>
                <w:color w:val="000000"/>
              </w:rPr>
            </w:pPr>
            <w:r>
              <w:rPr>
                <w:rFonts w:cs="Calibri"/>
                <w:color w:val="000000"/>
              </w:rPr>
              <w:t>1,081,003</w:t>
            </w:r>
          </w:p>
        </w:tc>
      </w:tr>
      <w:tr w:rsidR="002827C5" w:rsidRPr="00BA5201" w14:paraId="115EBF6B" w14:textId="77777777" w:rsidTr="00BA5201">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B50A8B1"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 </w:t>
            </w:r>
          </w:p>
        </w:tc>
        <w:tc>
          <w:tcPr>
            <w:tcW w:w="2200" w:type="dxa"/>
            <w:tcBorders>
              <w:top w:val="nil"/>
              <w:left w:val="nil"/>
              <w:bottom w:val="single" w:sz="4" w:space="0" w:color="auto"/>
              <w:right w:val="single" w:sz="4" w:space="0" w:color="auto"/>
            </w:tcBorders>
            <w:shd w:val="clear" w:color="auto" w:fill="auto"/>
            <w:noWrap/>
            <w:vAlign w:val="bottom"/>
            <w:hideMark/>
          </w:tcPr>
          <w:p w14:paraId="306442AD" w14:textId="77777777" w:rsidR="002827C5" w:rsidRDefault="002827C5" w:rsidP="002827C5">
            <w:pPr>
              <w:rPr>
                <w:rFonts w:cs="Calibri"/>
                <w:color w:val="000000"/>
              </w:rPr>
            </w:pPr>
            <w:r>
              <w:rPr>
                <w:rFonts w:cs="Calibri"/>
                <w:color w:val="000000"/>
              </w:rPr>
              <w:t> </w:t>
            </w:r>
          </w:p>
        </w:tc>
      </w:tr>
      <w:tr w:rsidR="002827C5" w:rsidRPr="00BA5201" w14:paraId="0C8F2B98" w14:textId="77777777" w:rsidTr="00BA5201">
        <w:trPr>
          <w:trHeight w:val="600"/>
        </w:trPr>
        <w:tc>
          <w:tcPr>
            <w:tcW w:w="4120" w:type="dxa"/>
            <w:tcBorders>
              <w:top w:val="nil"/>
              <w:left w:val="single" w:sz="4" w:space="0" w:color="auto"/>
              <w:bottom w:val="single" w:sz="4" w:space="0" w:color="auto"/>
              <w:right w:val="single" w:sz="4" w:space="0" w:color="auto"/>
            </w:tcBorders>
            <w:shd w:val="clear" w:color="auto" w:fill="auto"/>
            <w:vAlign w:val="bottom"/>
            <w:hideMark/>
          </w:tcPr>
          <w:p w14:paraId="7AE213CE" w14:textId="77777777" w:rsidR="002827C5" w:rsidRPr="00BA5201" w:rsidRDefault="002827C5" w:rsidP="002827C5">
            <w:pPr>
              <w:spacing w:after="0" w:line="240" w:lineRule="auto"/>
              <w:rPr>
                <w:rFonts w:eastAsia="Times New Roman"/>
                <w:color w:val="000000"/>
                <w:lang w:val="mk-MK" w:eastAsia="mk-MK"/>
              </w:rPr>
            </w:pPr>
            <w:r w:rsidRPr="00BA5201">
              <w:rPr>
                <w:rFonts w:eastAsia="Times New Roman"/>
                <w:color w:val="000000"/>
                <w:lang w:val="mk-MK" w:eastAsia="mk-MK"/>
              </w:rPr>
              <w:t>Состојба на тековната сметката на крај на квартал</w:t>
            </w:r>
          </w:p>
        </w:tc>
        <w:tc>
          <w:tcPr>
            <w:tcW w:w="2200" w:type="dxa"/>
            <w:tcBorders>
              <w:top w:val="nil"/>
              <w:left w:val="nil"/>
              <w:bottom w:val="single" w:sz="4" w:space="0" w:color="auto"/>
              <w:right w:val="single" w:sz="4" w:space="0" w:color="auto"/>
            </w:tcBorders>
            <w:shd w:val="clear" w:color="auto" w:fill="auto"/>
            <w:noWrap/>
            <w:vAlign w:val="bottom"/>
            <w:hideMark/>
          </w:tcPr>
          <w:p w14:paraId="4E1EBEEB" w14:textId="77777777" w:rsidR="002827C5" w:rsidRDefault="002827C5" w:rsidP="002827C5">
            <w:pPr>
              <w:jc w:val="right"/>
              <w:rPr>
                <w:rFonts w:cs="Calibri"/>
                <w:color w:val="000000"/>
              </w:rPr>
            </w:pPr>
            <w:r>
              <w:rPr>
                <w:rFonts w:cs="Calibri"/>
                <w:color w:val="000000"/>
              </w:rPr>
              <w:t>0</w:t>
            </w:r>
          </w:p>
        </w:tc>
      </w:tr>
    </w:tbl>
    <w:p w14:paraId="6B88211C" w14:textId="77777777" w:rsidR="00BA5201" w:rsidRDefault="00BA5201" w:rsidP="008B7525">
      <w:pPr>
        <w:spacing w:after="0" w:line="240" w:lineRule="auto"/>
        <w:ind w:firstLine="338"/>
        <w:jc w:val="both"/>
        <w:rPr>
          <w:rFonts w:eastAsia="Times New Roman" w:cs="Arial"/>
          <w:sz w:val="24"/>
          <w:szCs w:val="24"/>
          <w:lang w:val="ru-RU"/>
        </w:rPr>
      </w:pPr>
    </w:p>
    <w:p w14:paraId="606B2688" w14:textId="77777777" w:rsidR="00815C5E" w:rsidRDefault="00815C5E" w:rsidP="008B7525">
      <w:pPr>
        <w:spacing w:after="0" w:line="240" w:lineRule="auto"/>
        <w:ind w:firstLine="338"/>
        <w:jc w:val="both"/>
        <w:rPr>
          <w:rFonts w:eastAsia="Times New Roman" w:cs="Arial"/>
          <w:sz w:val="24"/>
          <w:szCs w:val="24"/>
          <w:lang w:val="ru-RU"/>
        </w:rPr>
      </w:pPr>
    </w:p>
    <w:tbl>
      <w:tblPr>
        <w:tblW w:w="6163" w:type="dxa"/>
        <w:tblInd w:w="93" w:type="dxa"/>
        <w:tblLook w:val="04A0" w:firstRow="1" w:lastRow="0" w:firstColumn="1" w:lastColumn="0" w:noHBand="0" w:noVBand="1"/>
      </w:tblPr>
      <w:tblGrid>
        <w:gridCol w:w="3965"/>
        <w:gridCol w:w="2198"/>
      </w:tblGrid>
      <w:tr w:rsidR="00CF4116" w:rsidRPr="00CF4116" w14:paraId="6A819A70" w14:textId="77777777" w:rsidTr="002827C5">
        <w:trPr>
          <w:trHeight w:val="285"/>
        </w:trPr>
        <w:tc>
          <w:tcPr>
            <w:tcW w:w="3965" w:type="dxa"/>
            <w:tcBorders>
              <w:top w:val="nil"/>
              <w:left w:val="nil"/>
              <w:bottom w:val="nil"/>
              <w:right w:val="nil"/>
            </w:tcBorders>
            <w:shd w:val="clear" w:color="auto" w:fill="auto"/>
            <w:noWrap/>
            <w:vAlign w:val="bottom"/>
            <w:hideMark/>
          </w:tcPr>
          <w:p w14:paraId="09B216E3" w14:textId="77777777" w:rsidR="00CF4116" w:rsidRPr="00CF4116" w:rsidRDefault="00CF4116" w:rsidP="00CF4116">
            <w:pPr>
              <w:spacing w:after="0" w:line="240" w:lineRule="auto"/>
              <w:rPr>
                <w:rFonts w:eastAsia="Times New Roman"/>
                <w:color w:val="000000"/>
                <w:lang w:val="mk-MK" w:eastAsia="mk-MK"/>
              </w:rPr>
            </w:pPr>
            <w:r w:rsidRPr="00CF4116">
              <w:rPr>
                <w:rFonts w:eastAsia="Times New Roman"/>
                <w:color w:val="000000"/>
                <w:lang w:val="mk-MK" w:eastAsia="mk-MK"/>
              </w:rPr>
              <w:t>ПРЕГЛЕД НА ПОБАРУВАЊА ВКУПНО</w:t>
            </w:r>
          </w:p>
        </w:tc>
        <w:tc>
          <w:tcPr>
            <w:tcW w:w="2198" w:type="dxa"/>
            <w:tcBorders>
              <w:top w:val="nil"/>
              <w:left w:val="nil"/>
              <w:bottom w:val="nil"/>
              <w:right w:val="nil"/>
            </w:tcBorders>
            <w:shd w:val="clear" w:color="auto" w:fill="auto"/>
            <w:noWrap/>
            <w:vAlign w:val="bottom"/>
            <w:hideMark/>
          </w:tcPr>
          <w:p w14:paraId="1024B006" w14:textId="77777777" w:rsidR="00CF4116" w:rsidRPr="00CF4116" w:rsidRDefault="00CF4116" w:rsidP="00CF4116">
            <w:pPr>
              <w:spacing w:after="0" w:line="240" w:lineRule="auto"/>
              <w:rPr>
                <w:rFonts w:eastAsia="Times New Roman"/>
                <w:color w:val="000000"/>
                <w:lang w:val="mk-MK" w:eastAsia="mk-MK"/>
              </w:rPr>
            </w:pPr>
          </w:p>
        </w:tc>
      </w:tr>
      <w:tr w:rsidR="002827C5" w:rsidRPr="00CF4116" w14:paraId="567E594D" w14:textId="77777777" w:rsidTr="002827C5">
        <w:trPr>
          <w:trHeight w:val="285"/>
        </w:trPr>
        <w:tc>
          <w:tcPr>
            <w:tcW w:w="3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A6BD" w14:textId="77777777" w:rsidR="002827C5" w:rsidRPr="00CF4116" w:rsidRDefault="002827C5" w:rsidP="002827C5">
            <w:pPr>
              <w:spacing w:after="0" w:line="240" w:lineRule="auto"/>
              <w:rPr>
                <w:rFonts w:eastAsia="Times New Roman"/>
                <w:color w:val="000000"/>
                <w:lang w:val="mk-MK" w:eastAsia="mk-MK"/>
              </w:rPr>
            </w:pPr>
            <w:r w:rsidRPr="00CF4116">
              <w:rPr>
                <w:rFonts w:eastAsia="Times New Roman"/>
                <w:color w:val="000000"/>
                <w:lang w:val="mk-MK" w:eastAsia="mk-MK"/>
              </w:rPr>
              <w:t>Побарувања од министерства</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121F514B" w14:textId="77777777" w:rsidR="002827C5" w:rsidRDefault="002827C5" w:rsidP="002827C5">
            <w:pPr>
              <w:spacing w:after="0" w:line="240" w:lineRule="auto"/>
              <w:rPr>
                <w:rFonts w:cs="Calibri"/>
                <w:color w:val="000000"/>
              </w:rPr>
            </w:pPr>
            <w:r>
              <w:rPr>
                <w:rFonts w:cs="Calibri"/>
                <w:color w:val="000000"/>
              </w:rPr>
              <w:t xml:space="preserve">                       -   </w:t>
            </w:r>
          </w:p>
        </w:tc>
      </w:tr>
      <w:tr w:rsidR="002827C5" w:rsidRPr="00CF4116" w14:paraId="68C21C3F" w14:textId="77777777" w:rsidTr="002827C5">
        <w:trPr>
          <w:trHeight w:val="28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4834BB82" w14:textId="77777777" w:rsidR="002827C5" w:rsidRPr="00CF4116" w:rsidRDefault="002827C5" w:rsidP="002827C5">
            <w:pPr>
              <w:spacing w:after="0" w:line="240" w:lineRule="auto"/>
              <w:rPr>
                <w:rFonts w:eastAsia="Times New Roman"/>
                <w:color w:val="000000"/>
                <w:lang w:val="mk-MK" w:eastAsia="mk-MK"/>
              </w:rPr>
            </w:pPr>
            <w:r w:rsidRPr="00CF4116">
              <w:rPr>
                <w:rFonts w:eastAsia="Times New Roman"/>
                <w:color w:val="000000"/>
                <w:lang w:val="mk-MK" w:eastAsia="mk-MK"/>
              </w:rPr>
              <w:t>побарувања од правни субјекти</w:t>
            </w:r>
          </w:p>
        </w:tc>
        <w:tc>
          <w:tcPr>
            <w:tcW w:w="2198" w:type="dxa"/>
            <w:tcBorders>
              <w:top w:val="nil"/>
              <w:left w:val="nil"/>
              <w:bottom w:val="single" w:sz="4" w:space="0" w:color="auto"/>
              <w:right w:val="single" w:sz="4" w:space="0" w:color="auto"/>
            </w:tcBorders>
            <w:shd w:val="clear" w:color="auto" w:fill="auto"/>
            <w:noWrap/>
            <w:vAlign w:val="bottom"/>
            <w:hideMark/>
          </w:tcPr>
          <w:p w14:paraId="2A0A5095" w14:textId="77777777" w:rsidR="002827C5" w:rsidRDefault="002827C5" w:rsidP="002827C5">
            <w:pPr>
              <w:rPr>
                <w:rFonts w:cs="Calibri"/>
                <w:color w:val="000000"/>
              </w:rPr>
            </w:pPr>
            <w:r>
              <w:rPr>
                <w:rFonts w:cs="Calibri"/>
                <w:color w:val="000000"/>
              </w:rPr>
              <w:t xml:space="preserve">    291,849,509 </w:t>
            </w:r>
          </w:p>
        </w:tc>
      </w:tr>
      <w:tr w:rsidR="002827C5" w:rsidRPr="00CF4116" w14:paraId="09A53647" w14:textId="77777777" w:rsidTr="002827C5">
        <w:trPr>
          <w:trHeight w:val="28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79C29EF6" w14:textId="77777777" w:rsidR="002827C5" w:rsidRPr="00CF4116" w:rsidRDefault="002827C5" w:rsidP="002827C5">
            <w:pPr>
              <w:spacing w:after="0" w:line="240" w:lineRule="auto"/>
              <w:rPr>
                <w:rFonts w:eastAsia="Times New Roman"/>
                <w:color w:val="000000"/>
                <w:lang w:val="mk-MK" w:eastAsia="mk-MK"/>
              </w:rPr>
            </w:pPr>
            <w:r w:rsidRPr="00CF4116">
              <w:rPr>
                <w:rFonts w:eastAsia="Times New Roman"/>
                <w:color w:val="000000"/>
                <w:lang w:val="mk-MK" w:eastAsia="mk-MK"/>
              </w:rPr>
              <w:t>Побарувања од индивидуални корисници</w:t>
            </w:r>
          </w:p>
        </w:tc>
        <w:tc>
          <w:tcPr>
            <w:tcW w:w="2198" w:type="dxa"/>
            <w:tcBorders>
              <w:top w:val="nil"/>
              <w:left w:val="nil"/>
              <w:bottom w:val="single" w:sz="4" w:space="0" w:color="auto"/>
              <w:right w:val="single" w:sz="4" w:space="0" w:color="auto"/>
            </w:tcBorders>
            <w:shd w:val="clear" w:color="auto" w:fill="auto"/>
            <w:noWrap/>
            <w:vAlign w:val="bottom"/>
            <w:hideMark/>
          </w:tcPr>
          <w:p w14:paraId="3A5929CB" w14:textId="77777777" w:rsidR="002827C5" w:rsidRDefault="002827C5" w:rsidP="002827C5">
            <w:pPr>
              <w:rPr>
                <w:rFonts w:cs="Calibri"/>
                <w:color w:val="000000"/>
              </w:rPr>
            </w:pPr>
            <w:r>
              <w:rPr>
                <w:rFonts w:cs="Calibri"/>
                <w:color w:val="000000"/>
              </w:rPr>
              <w:t xml:space="preserve">      71,242,772 </w:t>
            </w:r>
          </w:p>
        </w:tc>
      </w:tr>
      <w:tr w:rsidR="002827C5" w:rsidRPr="00CF4116" w14:paraId="33CF202A" w14:textId="77777777" w:rsidTr="002827C5">
        <w:trPr>
          <w:trHeight w:val="28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21FF9FE" w14:textId="77777777" w:rsidR="002827C5" w:rsidRPr="00CF4116" w:rsidRDefault="002827C5" w:rsidP="002827C5">
            <w:pPr>
              <w:spacing w:after="0" w:line="240" w:lineRule="auto"/>
              <w:rPr>
                <w:rFonts w:eastAsia="Times New Roman"/>
                <w:color w:val="000000"/>
                <w:lang w:val="mk-MK" w:eastAsia="mk-MK"/>
              </w:rPr>
            </w:pPr>
            <w:r w:rsidRPr="00CF4116">
              <w:rPr>
                <w:rFonts w:eastAsia="Times New Roman"/>
                <w:color w:val="000000"/>
                <w:lang w:val="mk-MK" w:eastAsia="mk-MK"/>
              </w:rPr>
              <w:t xml:space="preserve"> Утужени побарувања</w:t>
            </w:r>
          </w:p>
        </w:tc>
        <w:tc>
          <w:tcPr>
            <w:tcW w:w="2198" w:type="dxa"/>
            <w:tcBorders>
              <w:top w:val="nil"/>
              <w:left w:val="nil"/>
              <w:bottom w:val="single" w:sz="4" w:space="0" w:color="auto"/>
              <w:right w:val="single" w:sz="4" w:space="0" w:color="auto"/>
            </w:tcBorders>
            <w:shd w:val="clear" w:color="auto" w:fill="auto"/>
            <w:noWrap/>
            <w:vAlign w:val="bottom"/>
            <w:hideMark/>
          </w:tcPr>
          <w:p w14:paraId="3FC64197" w14:textId="77777777" w:rsidR="002827C5" w:rsidRDefault="002827C5" w:rsidP="002827C5">
            <w:pPr>
              <w:rPr>
                <w:rFonts w:cs="Calibri"/>
                <w:color w:val="000000"/>
              </w:rPr>
            </w:pPr>
            <w:r>
              <w:rPr>
                <w:rFonts w:cs="Calibri"/>
                <w:color w:val="000000"/>
              </w:rPr>
              <w:t xml:space="preserve">    </w:t>
            </w:r>
            <w:bookmarkStart w:id="11" w:name="_Hlk41842072"/>
            <w:r>
              <w:rPr>
                <w:rFonts w:cs="Calibri"/>
                <w:color w:val="000000"/>
              </w:rPr>
              <w:t xml:space="preserve">122,312,190 </w:t>
            </w:r>
            <w:bookmarkEnd w:id="11"/>
          </w:p>
        </w:tc>
      </w:tr>
      <w:tr w:rsidR="002827C5" w:rsidRPr="00CF4116" w14:paraId="782128FC" w14:textId="77777777" w:rsidTr="002827C5">
        <w:trPr>
          <w:trHeight w:val="399"/>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C11AAB9" w14:textId="77777777" w:rsidR="002827C5" w:rsidRPr="00CF4116" w:rsidRDefault="002827C5" w:rsidP="002827C5">
            <w:pPr>
              <w:spacing w:after="0" w:line="240" w:lineRule="auto"/>
              <w:rPr>
                <w:rFonts w:eastAsia="Times New Roman"/>
                <w:color w:val="000000"/>
                <w:sz w:val="32"/>
                <w:szCs w:val="32"/>
                <w:lang w:val="mk-MK" w:eastAsia="mk-MK"/>
              </w:rPr>
            </w:pPr>
            <w:r w:rsidRPr="00CF4116">
              <w:rPr>
                <w:rFonts w:eastAsia="Times New Roman"/>
                <w:color w:val="000000"/>
                <w:sz w:val="32"/>
                <w:szCs w:val="32"/>
                <w:lang w:val="mk-MK" w:eastAsia="mk-MK"/>
              </w:rPr>
              <w:t>вкупно</w:t>
            </w:r>
          </w:p>
        </w:tc>
        <w:tc>
          <w:tcPr>
            <w:tcW w:w="2198" w:type="dxa"/>
            <w:tcBorders>
              <w:top w:val="nil"/>
              <w:left w:val="nil"/>
              <w:bottom w:val="single" w:sz="4" w:space="0" w:color="auto"/>
              <w:right w:val="single" w:sz="4" w:space="0" w:color="auto"/>
            </w:tcBorders>
            <w:shd w:val="clear" w:color="auto" w:fill="auto"/>
            <w:noWrap/>
            <w:vAlign w:val="bottom"/>
            <w:hideMark/>
          </w:tcPr>
          <w:p w14:paraId="3CCF4F47" w14:textId="77777777" w:rsidR="002827C5" w:rsidRDefault="002827C5" w:rsidP="002827C5">
            <w:pPr>
              <w:rPr>
                <w:rFonts w:cs="Calibri"/>
                <w:color w:val="000000"/>
              </w:rPr>
            </w:pPr>
            <w:bookmarkStart w:id="12" w:name="_Hlk41842017"/>
            <w:r>
              <w:rPr>
                <w:rFonts w:cs="Calibri"/>
                <w:color w:val="000000"/>
              </w:rPr>
              <w:t xml:space="preserve">    485,404,471 </w:t>
            </w:r>
            <w:bookmarkEnd w:id="12"/>
          </w:p>
        </w:tc>
      </w:tr>
      <w:tr w:rsidR="002827C5" w:rsidRPr="00CF4116" w14:paraId="79EFCA14" w14:textId="77777777" w:rsidTr="001B37AF">
        <w:trPr>
          <w:trHeight w:val="269"/>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14:paraId="2B2E55B7" w14:textId="77777777" w:rsidR="002827C5" w:rsidRPr="00CF4116" w:rsidRDefault="002827C5" w:rsidP="002827C5">
            <w:pPr>
              <w:spacing w:after="0" w:line="240" w:lineRule="auto"/>
              <w:rPr>
                <w:rFonts w:eastAsia="Times New Roman"/>
                <w:color w:val="000000"/>
                <w:lang w:val="mk-MK" w:eastAsia="mk-MK"/>
              </w:rPr>
            </w:pPr>
            <w:r w:rsidRPr="00CF4116">
              <w:rPr>
                <w:rFonts w:eastAsia="Times New Roman"/>
                <w:color w:val="000000"/>
                <w:lang w:val="mk-MK" w:eastAsia="mk-MK"/>
              </w:rPr>
              <w:t> </w:t>
            </w:r>
          </w:p>
        </w:tc>
        <w:tc>
          <w:tcPr>
            <w:tcW w:w="2198" w:type="dxa"/>
            <w:tcBorders>
              <w:top w:val="nil"/>
              <w:left w:val="nil"/>
              <w:bottom w:val="single" w:sz="4" w:space="0" w:color="auto"/>
              <w:right w:val="single" w:sz="4" w:space="0" w:color="auto"/>
            </w:tcBorders>
            <w:shd w:val="clear" w:color="auto" w:fill="auto"/>
            <w:noWrap/>
            <w:vAlign w:val="bottom"/>
            <w:hideMark/>
          </w:tcPr>
          <w:p w14:paraId="2B9B2539" w14:textId="77777777" w:rsidR="002827C5" w:rsidRDefault="002827C5" w:rsidP="002827C5">
            <w:pPr>
              <w:rPr>
                <w:rFonts w:cs="Calibri"/>
                <w:color w:val="000000"/>
              </w:rPr>
            </w:pPr>
            <w:r>
              <w:rPr>
                <w:rFonts w:cs="Calibri"/>
                <w:color w:val="000000"/>
              </w:rPr>
              <w:t xml:space="preserve">                       -   </w:t>
            </w:r>
          </w:p>
        </w:tc>
      </w:tr>
      <w:tr w:rsidR="002827C5" w:rsidRPr="00CF4116" w14:paraId="307CB842" w14:textId="77777777" w:rsidTr="002827C5">
        <w:trPr>
          <w:trHeight w:val="572"/>
        </w:trPr>
        <w:tc>
          <w:tcPr>
            <w:tcW w:w="3965" w:type="dxa"/>
            <w:tcBorders>
              <w:top w:val="nil"/>
              <w:left w:val="single" w:sz="4" w:space="0" w:color="auto"/>
              <w:bottom w:val="single" w:sz="4" w:space="0" w:color="auto"/>
              <w:right w:val="single" w:sz="4" w:space="0" w:color="auto"/>
            </w:tcBorders>
            <w:shd w:val="clear" w:color="auto" w:fill="auto"/>
            <w:vAlign w:val="bottom"/>
            <w:hideMark/>
          </w:tcPr>
          <w:p w14:paraId="7F286151" w14:textId="77777777" w:rsidR="002827C5" w:rsidRPr="00CF4116" w:rsidRDefault="002827C5" w:rsidP="002827C5">
            <w:pPr>
              <w:spacing w:after="0" w:line="240" w:lineRule="auto"/>
              <w:rPr>
                <w:rFonts w:eastAsia="Times New Roman"/>
                <w:color w:val="000000"/>
                <w:lang w:val="mk-MK" w:eastAsia="mk-MK"/>
              </w:rPr>
            </w:pPr>
            <w:r w:rsidRPr="00CF4116">
              <w:rPr>
                <w:rFonts w:eastAsia="Times New Roman"/>
                <w:color w:val="000000"/>
                <w:lang w:val="mk-MK" w:eastAsia="mk-MK"/>
              </w:rPr>
              <w:t>Состојба на тековната сметката на крај на квартал</w:t>
            </w:r>
          </w:p>
        </w:tc>
        <w:tc>
          <w:tcPr>
            <w:tcW w:w="2198" w:type="dxa"/>
            <w:tcBorders>
              <w:top w:val="nil"/>
              <w:left w:val="nil"/>
              <w:bottom w:val="single" w:sz="4" w:space="0" w:color="auto"/>
              <w:right w:val="single" w:sz="4" w:space="0" w:color="auto"/>
            </w:tcBorders>
            <w:shd w:val="clear" w:color="auto" w:fill="auto"/>
            <w:noWrap/>
            <w:vAlign w:val="bottom"/>
            <w:hideMark/>
          </w:tcPr>
          <w:p w14:paraId="4B2A4A99" w14:textId="77777777" w:rsidR="002827C5" w:rsidRDefault="002827C5" w:rsidP="002827C5">
            <w:pPr>
              <w:rPr>
                <w:rFonts w:cs="Calibri"/>
                <w:color w:val="000000"/>
              </w:rPr>
            </w:pPr>
            <w:r>
              <w:rPr>
                <w:rFonts w:cs="Calibri"/>
                <w:color w:val="000000"/>
              </w:rPr>
              <w:t> </w:t>
            </w:r>
            <w:bookmarkStart w:id="13" w:name="_Hlk41842197"/>
            <w:r w:rsidR="001B37AF" w:rsidRPr="001B37AF">
              <w:rPr>
                <w:rFonts w:cs="Calibri"/>
                <w:color w:val="000000"/>
              </w:rPr>
              <w:t>72,795,212</w:t>
            </w:r>
            <w:bookmarkEnd w:id="13"/>
          </w:p>
        </w:tc>
      </w:tr>
    </w:tbl>
    <w:p w14:paraId="3BB58C4D" w14:textId="77777777" w:rsidR="00355A95" w:rsidRDefault="00815C5E" w:rsidP="008B7525">
      <w:pPr>
        <w:tabs>
          <w:tab w:val="left" w:pos="1290"/>
        </w:tabs>
        <w:ind w:firstLine="338"/>
        <w:jc w:val="both"/>
        <w:rPr>
          <w:rFonts w:eastAsia="Times New Roman" w:cs="Arial"/>
          <w:sz w:val="24"/>
          <w:lang w:val="mk-MK" w:eastAsia="mk-MK"/>
        </w:rPr>
      </w:pPr>
      <w:r>
        <w:rPr>
          <w:rFonts w:eastAsia="Times New Roman" w:cs="Arial"/>
          <w:sz w:val="24"/>
          <w:lang w:val="mk-MK"/>
        </w:rPr>
        <w:t>О</w:t>
      </w:r>
      <w:r w:rsidR="00355A95" w:rsidRPr="00355A95">
        <w:rPr>
          <w:rFonts w:eastAsia="Times New Roman" w:cs="Arial"/>
          <w:sz w:val="24"/>
          <w:lang w:val="mk-MK"/>
        </w:rPr>
        <w:t>д табелата на извори на побарувања може да се види дека АД Водостопанство на РМ има вкупни побарувања од</w:t>
      </w:r>
      <w:r w:rsidR="001B37AF">
        <w:rPr>
          <w:rFonts w:eastAsia="Times New Roman" w:cs="Arial"/>
          <w:sz w:val="24"/>
        </w:rPr>
        <w:t xml:space="preserve"> </w:t>
      </w:r>
      <w:r w:rsidR="001B37AF" w:rsidRPr="001B37AF">
        <w:rPr>
          <w:rFonts w:eastAsia="Times New Roman" w:cs="Arial"/>
          <w:sz w:val="24"/>
        </w:rPr>
        <w:t xml:space="preserve">485,404,471 </w:t>
      </w:r>
      <w:r w:rsidR="00355A95" w:rsidRPr="00707C28">
        <w:rPr>
          <w:rFonts w:eastAsia="Times New Roman" w:cs="Arial"/>
          <w:sz w:val="24"/>
          <w:lang w:val="mk-MK"/>
        </w:rPr>
        <w:t xml:space="preserve">денари од кои: </w:t>
      </w:r>
      <w:r w:rsidR="00355A95" w:rsidRPr="00707C28">
        <w:rPr>
          <w:rFonts w:eastAsia="Times New Roman" w:cs="Arial"/>
          <w:sz w:val="24"/>
          <w:lang w:val="mk-MK" w:eastAsia="mk-MK"/>
        </w:rPr>
        <w:t xml:space="preserve">побарувања од купувачи </w:t>
      </w:r>
      <w:r w:rsidR="001B37AF">
        <w:rPr>
          <w:rFonts w:eastAsia="Times New Roman" w:cs="Arial"/>
          <w:sz w:val="24"/>
          <w:lang w:eastAsia="mk-MK"/>
        </w:rPr>
        <w:t>363,092,281</w:t>
      </w:r>
      <w:r w:rsidR="008E7FF3" w:rsidRPr="00707C28">
        <w:rPr>
          <w:rFonts w:eastAsia="Times New Roman" w:cs="Arial"/>
          <w:sz w:val="24"/>
          <w:lang w:val="mk-MK" w:eastAsia="mk-MK"/>
        </w:rPr>
        <w:t xml:space="preserve"> </w:t>
      </w:r>
      <w:r w:rsidR="00355A95" w:rsidRPr="00707C28">
        <w:rPr>
          <w:rFonts w:eastAsia="Times New Roman" w:cs="Arial"/>
          <w:sz w:val="24"/>
          <w:lang w:val="mk-MK" w:eastAsia="mk-MK"/>
        </w:rPr>
        <w:t xml:space="preserve">денари,  утужени побарувања </w:t>
      </w:r>
      <w:r w:rsidR="001B37AF" w:rsidRPr="001B37AF">
        <w:rPr>
          <w:rFonts w:eastAsia="Times New Roman" w:cs="Arial"/>
          <w:sz w:val="24"/>
          <w:lang w:eastAsia="mk-MK"/>
        </w:rPr>
        <w:t xml:space="preserve">122,312,190 </w:t>
      </w:r>
      <w:r w:rsidR="00355A95" w:rsidRPr="00707C28">
        <w:rPr>
          <w:rFonts w:eastAsia="Times New Roman" w:cs="Arial"/>
          <w:sz w:val="24"/>
          <w:lang w:val="mk-MK" w:eastAsia="mk-MK"/>
        </w:rPr>
        <w:t xml:space="preserve">денари. </w:t>
      </w:r>
      <w:r w:rsidR="00264C21" w:rsidRPr="00707C28">
        <w:rPr>
          <w:rFonts w:eastAsia="Times New Roman" w:cs="Arial"/>
          <w:sz w:val="24"/>
          <w:lang w:val="mk-MK" w:eastAsia="mk-MK"/>
        </w:rPr>
        <w:t>У</w:t>
      </w:r>
      <w:r w:rsidR="00355A95" w:rsidRPr="00707C28">
        <w:rPr>
          <w:rFonts w:eastAsia="Times New Roman" w:cs="Arial"/>
          <w:sz w:val="24"/>
          <w:lang w:val="mk-MK" w:eastAsia="mk-MK"/>
        </w:rPr>
        <w:t>тужените побарувања се од</w:t>
      </w:r>
      <w:r w:rsidR="00264C21" w:rsidRPr="00707C28">
        <w:rPr>
          <w:rFonts w:eastAsia="Times New Roman" w:cs="Arial"/>
          <w:sz w:val="24"/>
          <w:lang w:val="mk-MK" w:eastAsia="mk-MK"/>
        </w:rPr>
        <w:t>:</w:t>
      </w:r>
      <w:r w:rsidR="00355A95" w:rsidRPr="00707C28">
        <w:rPr>
          <w:rFonts w:eastAsia="Times New Roman" w:cs="Arial"/>
          <w:sz w:val="24"/>
          <w:lang w:val="mk-MK" w:eastAsia="mk-MK"/>
        </w:rPr>
        <w:t xml:space="preserve"> </w:t>
      </w:r>
      <w:r w:rsidR="00E26350" w:rsidRPr="00707C28">
        <w:rPr>
          <w:rFonts w:eastAsia="Times New Roman" w:cs="Arial"/>
          <w:sz w:val="24"/>
          <w:lang w:val="mk-MK" w:eastAsia="mk-MK"/>
        </w:rPr>
        <w:t xml:space="preserve"> </w:t>
      </w:r>
      <w:r w:rsidR="00355A95" w:rsidRPr="00707C28">
        <w:rPr>
          <w:rFonts w:eastAsia="Times New Roman" w:cs="Arial"/>
          <w:sz w:val="24"/>
          <w:lang w:val="mk-MK" w:eastAsia="mk-MK"/>
        </w:rPr>
        <w:t xml:space="preserve">Подружница </w:t>
      </w:r>
      <w:r w:rsidR="00715F47" w:rsidRPr="00707C28">
        <w:rPr>
          <w:rFonts w:eastAsia="Times New Roman" w:cs="Arial"/>
          <w:sz w:val="24"/>
          <w:lang w:val="mk-MK" w:eastAsia="mk-MK"/>
        </w:rPr>
        <w:t>Битолско поле</w:t>
      </w:r>
      <w:r w:rsidR="00355A95" w:rsidRPr="00707C28">
        <w:rPr>
          <w:rFonts w:eastAsia="Times New Roman" w:cs="Arial"/>
          <w:sz w:val="24"/>
          <w:lang w:val="mk-MK" w:eastAsia="mk-MK"/>
        </w:rPr>
        <w:t xml:space="preserve">  во износ од </w:t>
      </w:r>
      <w:r w:rsidR="00671830">
        <w:rPr>
          <w:rFonts w:eastAsia="Times New Roman" w:cs="Arial"/>
          <w:sz w:val="24"/>
          <w:lang w:val="mk-MK" w:eastAsia="mk-MK"/>
        </w:rPr>
        <w:t>242.869</w:t>
      </w:r>
      <w:r w:rsidR="00355A95" w:rsidRPr="00707C28">
        <w:rPr>
          <w:rFonts w:eastAsia="Times New Roman" w:cs="Arial"/>
          <w:sz w:val="24"/>
          <w:lang w:val="mk-MK" w:eastAsia="mk-MK"/>
        </w:rPr>
        <w:t xml:space="preserve"> денари</w:t>
      </w:r>
      <w:r w:rsidR="00C8451E">
        <w:rPr>
          <w:rFonts w:eastAsia="Times New Roman" w:cs="Arial"/>
          <w:sz w:val="24"/>
          <w:lang w:val="mk-MK" w:eastAsia="mk-MK"/>
        </w:rPr>
        <w:t>,</w:t>
      </w:r>
      <w:r w:rsidR="00715F47" w:rsidRPr="00707C28">
        <w:rPr>
          <w:rFonts w:eastAsia="Times New Roman" w:cs="Arial"/>
          <w:sz w:val="24"/>
          <w:lang w:val="mk-MK" w:eastAsia="mk-MK"/>
        </w:rPr>
        <w:t xml:space="preserve"> Подружница Брегалница Кочани во износ од </w:t>
      </w:r>
      <w:r w:rsidR="001B37AF" w:rsidRPr="001B37AF">
        <w:rPr>
          <w:rFonts w:eastAsia="Times New Roman" w:cs="Arial"/>
          <w:sz w:val="24"/>
          <w:lang w:eastAsia="mk-MK"/>
        </w:rPr>
        <w:t>53,185,126</w:t>
      </w:r>
      <w:r w:rsidR="001B37AF">
        <w:rPr>
          <w:rFonts w:eastAsia="Times New Roman" w:cs="Arial"/>
          <w:sz w:val="24"/>
          <w:lang w:eastAsia="mk-MK"/>
        </w:rPr>
        <w:t xml:space="preserve"> </w:t>
      </w:r>
      <w:r w:rsidR="001B37AF">
        <w:rPr>
          <w:rFonts w:eastAsia="Times New Roman" w:cs="Arial"/>
          <w:sz w:val="24"/>
          <w:lang w:val="mk-MK" w:eastAsia="mk-MK"/>
        </w:rPr>
        <w:t>денари</w:t>
      </w:r>
      <w:r w:rsidR="00264C21" w:rsidRPr="00707C28">
        <w:rPr>
          <w:rFonts w:eastAsia="Times New Roman" w:cs="Arial"/>
          <w:sz w:val="24"/>
          <w:lang w:val="mk-MK" w:eastAsia="mk-MK"/>
        </w:rPr>
        <w:t>.</w:t>
      </w:r>
      <w:r w:rsidR="00671830" w:rsidRPr="00671830">
        <w:rPr>
          <w:rFonts w:eastAsia="Times New Roman" w:cs="Arial"/>
          <w:sz w:val="24"/>
          <w:lang w:val="mk-MK" w:eastAsia="mk-MK"/>
        </w:rPr>
        <w:t xml:space="preserve"> </w:t>
      </w:r>
      <w:r w:rsidR="00671830" w:rsidRPr="00707C28">
        <w:rPr>
          <w:rFonts w:eastAsia="Times New Roman" w:cs="Arial"/>
          <w:sz w:val="24"/>
          <w:lang w:val="mk-MK" w:eastAsia="mk-MK"/>
        </w:rPr>
        <w:t xml:space="preserve">Подружница </w:t>
      </w:r>
      <w:r w:rsidR="00671830">
        <w:rPr>
          <w:rFonts w:eastAsia="Times New Roman" w:cs="Arial"/>
          <w:sz w:val="24"/>
          <w:lang w:val="mk-MK" w:eastAsia="mk-MK"/>
        </w:rPr>
        <w:t>Кумановско-Липковско поле</w:t>
      </w:r>
      <w:r w:rsidR="00671830" w:rsidRPr="00707C28">
        <w:rPr>
          <w:rFonts w:eastAsia="Times New Roman" w:cs="Arial"/>
          <w:sz w:val="24"/>
          <w:lang w:val="mk-MK" w:eastAsia="mk-MK"/>
        </w:rPr>
        <w:t xml:space="preserve"> во износ од </w:t>
      </w:r>
      <w:r w:rsidR="006C40DF">
        <w:rPr>
          <w:rFonts w:eastAsia="Times New Roman" w:cs="Arial"/>
          <w:sz w:val="24"/>
          <w:lang w:eastAsia="mk-MK"/>
        </w:rPr>
        <w:t>68.884.195</w:t>
      </w:r>
      <w:r w:rsidR="007743A1">
        <w:rPr>
          <w:rFonts w:eastAsia="Times New Roman" w:cs="Arial"/>
          <w:sz w:val="24"/>
          <w:lang w:val="mk-MK" w:eastAsia="mk-MK"/>
        </w:rPr>
        <w:t>,00</w:t>
      </w:r>
      <w:r w:rsidR="001B37AF">
        <w:rPr>
          <w:rFonts w:eastAsia="Times New Roman" w:cs="Arial"/>
          <w:sz w:val="24"/>
          <w:lang w:val="mk-MK" w:eastAsia="mk-MK"/>
        </w:rPr>
        <w:t xml:space="preserve"> денари.</w:t>
      </w:r>
    </w:p>
    <w:p w14:paraId="3ED43506" w14:textId="77777777" w:rsidR="00355A95" w:rsidRDefault="00355A95" w:rsidP="00815C5E">
      <w:pPr>
        <w:spacing w:after="0" w:line="360" w:lineRule="auto"/>
        <w:ind w:right="452"/>
        <w:jc w:val="both"/>
        <w:rPr>
          <w:rFonts w:ascii="Arial" w:eastAsia="Times New Roman" w:hAnsi="Arial" w:cs="Arial"/>
          <w:color w:val="000000"/>
          <w:lang w:val="mk-MK" w:eastAsia="mk-MK"/>
        </w:rPr>
      </w:pPr>
      <w:r w:rsidRPr="00707C28">
        <w:rPr>
          <w:rFonts w:ascii="Arial" w:eastAsia="Times New Roman" w:hAnsi="Arial" w:cs="Arial"/>
          <w:color w:val="000000"/>
          <w:lang w:val="mk-MK" w:eastAsia="mk-MK"/>
        </w:rPr>
        <w:lastRenderedPageBreak/>
        <w:t xml:space="preserve">Вкупната состојба на трансакциските сметки на  </w:t>
      </w:r>
      <w:r w:rsidR="007743A1">
        <w:rPr>
          <w:rFonts w:ascii="Arial" w:eastAsia="Times New Roman" w:hAnsi="Arial" w:cs="Arial"/>
          <w:color w:val="000000"/>
          <w:lang w:val="mk-MK" w:eastAsia="mk-MK"/>
        </w:rPr>
        <w:t>31-</w:t>
      </w:r>
      <w:r w:rsidR="002C11E1">
        <w:rPr>
          <w:rFonts w:ascii="Arial" w:eastAsia="Times New Roman" w:hAnsi="Arial" w:cs="Arial"/>
          <w:color w:val="000000"/>
          <w:lang w:val="mk-MK" w:eastAsia="mk-MK"/>
        </w:rPr>
        <w:t>03</w:t>
      </w:r>
      <w:r w:rsidR="007743A1">
        <w:rPr>
          <w:rFonts w:ascii="Arial" w:eastAsia="Times New Roman" w:hAnsi="Arial" w:cs="Arial"/>
          <w:color w:val="000000"/>
          <w:lang w:val="mk-MK" w:eastAsia="mk-MK"/>
        </w:rPr>
        <w:t>-</w:t>
      </w:r>
      <w:r w:rsidR="00587D64" w:rsidRPr="00707C28">
        <w:rPr>
          <w:rFonts w:ascii="Arial" w:eastAsia="Times New Roman" w:hAnsi="Arial" w:cs="Arial"/>
          <w:color w:val="000000"/>
          <w:lang w:val="mk-MK" w:eastAsia="mk-MK"/>
        </w:rPr>
        <w:t>.20</w:t>
      </w:r>
      <w:r w:rsidR="002C11E1">
        <w:rPr>
          <w:rFonts w:ascii="Arial" w:eastAsia="Times New Roman" w:hAnsi="Arial" w:cs="Arial"/>
          <w:color w:val="000000"/>
          <w:lang w:val="mk-MK" w:eastAsia="mk-MK"/>
        </w:rPr>
        <w:t>20</w:t>
      </w:r>
      <w:r w:rsidRPr="00707C28">
        <w:rPr>
          <w:rFonts w:ascii="Arial" w:eastAsia="Times New Roman" w:hAnsi="Arial" w:cs="Arial"/>
          <w:color w:val="000000"/>
          <w:lang w:val="mk-MK" w:eastAsia="mk-MK"/>
        </w:rPr>
        <w:t xml:space="preserve"> изнесува </w:t>
      </w:r>
      <w:r w:rsidR="001B37AF" w:rsidRPr="001B37AF">
        <w:rPr>
          <w:rFonts w:ascii="Arial" w:eastAsia="Times New Roman" w:hAnsi="Arial" w:cs="Arial"/>
          <w:color w:val="000000"/>
          <w:lang w:eastAsia="mk-MK"/>
        </w:rPr>
        <w:t>72,795,212</w:t>
      </w:r>
      <w:r w:rsidRPr="00707C28">
        <w:rPr>
          <w:rFonts w:ascii="Arial" w:eastAsia="Times New Roman" w:hAnsi="Arial" w:cs="Arial"/>
          <w:color w:val="000000"/>
          <w:lang w:val="mk-MK" w:eastAsia="mk-MK"/>
        </w:rPr>
        <w:t xml:space="preserve"> денари.</w:t>
      </w:r>
    </w:p>
    <w:p w14:paraId="6E02F2DB" w14:textId="77777777" w:rsidR="00FA5B76" w:rsidRDefault="007743A1" w:rsidP="00AF44C1">
      <w:pPr>
        <w:spacing w:after="0" w:line="360" w:lineRule="auto"/>
        <w:ind w:right="452"/>
        <w:jc w:val="both"/>
        <w:rPr>
          <w:rFonts w:ascii="Arial" w:eastAsia="Times New Roman" w:hAnsi="Arial" w:cs="Arial"/>
          <w:color w:val="000000"/>
          <w:lang w:val="mk-MK" w:eastAsia="mk-MK"/>
        </w:rPr>
      </w:pPr>
      <w:r>
        <w:rPr>
          <w:rFonts w:ascii="Arial" w:eastAsia="Times New Roman" w:hAnsi="Arial" w:cs="Arial"/>
          <w:color w:val="000000"/>
          <w:lang w:val="mk-MK" w:eastAsia="mk-MK"/>
        </w:rPr>
        <w:t xml:space="preserve">      </w:t>
      </w:r>
      <w:r w:rsidR="00FA5B76">
        <w:rPr>
          <w:rFonts w:ascii="Arial" w:eastAsia="Times New Roman" w:hAnsi="Arial" w:cs="Arial"/>
          <w:color w:val="000000"/>
          <w:lang w:val="mk-MK" w:eastAsia="mk-MK"/>
        </w:rPr>
        <w:t xml:space="preserve">Скопје, </w:t>
      </w:r>
      <w:r w:rsidR="002C11E1">
        <w:rPr>
          <w:rFonts w:ascii="Arial" w:eastAsia="Times New Roman" w:hAnsi="Arial" w:cs="Arial"/>
          <w:color w:val="000000"/>
          <w:lang w:val="mk-MK" w:eastAsia="mk-MK"/>
        </w:rPr>
        <w:t>2</w:t>
      </w:r>
      <w:r w:rsidR="006C40DF">
        <w:rPr>
          <w:rFonts w:ascii="Arial" w:eastAsia="Times New Roman" w:hAnsi="Arial" w:cs="Arial"/>
          <w:color w:val="000000"/>
          <w:lang w:eastAsia="mk-MK"/>
        </w:rPr>
        <w:t>5</w:t>
      </w:r>
      <w:r w:rsidR="00671830">
        <w:rPr>
          <w:rFonts w:ascii="Arial" w:eastAsia="Times New Roman" w:hAnsi="Arial" w:cs="Arial"/>
          <w:color w:val="000000"/>
          <w:lang w:val="mk-MK" w:eastAsia="mk-MK"/>
        </w:rPr>
        <w:t>.</w:t>
      </w:r>
      <w:r>
        <w:rPr>
          <w:rFonts w:ascii="Arial" w:eastAsia="Times New Roman" w:hAnsi="Arial" w:cs="Arial"/>
          <w:color w:val="000000"/>
          <w:lang w:val="mk-MK" w:eastAsia="mk-MK"/>
        </w:rPr>
        <w:t>0</w:t>
      </w:r>
      <w:r w:rsidR="002C11E1">
        <w:rPr>
          <w:rFonts w:ascii="Arial" w:eastAsia="Times New Roman" w:hAnsi="Arial" w:cs="Arial"/>
          <w:color w:val="000000"/>
          <w:lang w:val="mk-MK" w:eastAsia="mk-MK"/>
        </w:rPr>
        <w:t>5</w:t>
      </w:r>
      <w:r w:rsidR="001C54F7">
        <w:rPr>
          <w:rFonts w:ascii="Arial" w:eastAsia="Times New Roman" w:hAnsi="Arial" w:cs="Arial"/>
          <w:color w:val="000000"/>
          <w:lang w:val="mk-MK" w:eastAsia="mk-MK"/>
        </w:rPr>
        <w:t>.</w:t>
      </w:r>
      <w:r>
        <w:rPr>
          <w:rFonts w:ascii="Arial" w:eastAsia="Times New Roman" w:hAnsi="Arial" w:cs="Arial"/>
          <w:color w:val="000000"/>
          <w:lang w:val="mk-MK" w:eastAsia="mk-MK"/>
        </w:rPr>
        <w:t>2020</w:t>
      </w:r>
      <w:r w:rsidR="009059E0">
        <w:rPr>
          <w:rFonts w:ascii="Arial" w:eastAsia="Times New Roman" w:hAnsi="Arial" w:cs="Arial"/>
          <w:color w:val="000000"/>
          <w:lang w:val="mk-MK" w:eastAsia="mk-MK"/>
        </w:rPr>
        <w:t xml:space="preserve"> год.</w:t>
      </w:r>
    </w:p>
    <w:p w14:paraId="022BA6EF" w14:textId="77777777" w:rsidR="00FA5B76" w:rsidRDefault="00FA5B76" w:rsidP="00AF44C1">
      <w:pPr>
        <w:tabs>
          <w:tab w:val="left" w:pos="14130"/>
        </w:tabs>
        <w:spacing w:after="0" w:line="360" w:lineRule="auto"/>
        <w:ind w:right="452" w:firstLine="338"/>
        <w:jc w:val="both"/>
        <w:rPr>
          <w:rFonts w:ascii="Arial" w:eastAsia="Times New Roman" w:hAnsi="Arial" w:cs="Arial"/>
          <w:color w:val="000000"/>
          <w:lang w:val="mk-MK" w:eastAsia="mk-MK"/>
        </w:rPr>
      </w:pPr>
      <w:r>
        <w:rPr>
          <w:rFonts w:ascii="Arial" w:eastAsia="Times New Roman" w:hAnsi="Arial" w:cs="Arial"/>
          <w:color w:val="000000"/>
          <w:lang w:val="mk-MK" w:eastAsia="mk-MK"/>
        </w:rPr>
        <w:t>Из</w:t>
      </w:r>
      <w:r w:rsidR="00AF44C1">
        <w:rPr>
          <w:rFonts w:ascii="Arial" w:eastAsia="Times New Roman" w:hAnsi="Arial" w:cs="Arial"/>
          <w:color w:val="000000"/>
          <w:lang w:val="mk-MK" w:eastAsia="mk-MK"/>
        </w:rPr>
        <w:t>р</w:t>
      </w:r>
      <w:r w:rsidR="008D164F">
        <w:rPr>
          <w:rFonts w:ascii="Arial" w:eastAsia="Times New Roman" w:hAnsi="Arial" w:cs="Arial"/>
          <w:color w:val="000000"/>
          <w:lang w:val="mk-MK" w:eastAsia="mk-MK"/>
        </w:rPr>
        <w:t>аботил</w:t>
      </w:r>
      <w:r>
        <w:rPr>
          <w:rFonts w:ascii="Arial" w:eastAsia="Times New Roman" w:hAnsi="Arial" w:cs="Arial"/>
          <w:color w:val="000000"/>
          <w:lang w:val="mk-MK" w:eastAsia="mk-MK"/>
        </w:rPr>
        <w:t xml:space="preserve">,                                                                                                                     </w:t>
      </w:r>
      <w:r w:rsidR="00AF44C1">
        <w:rPr>
          <w:rFonts w:ascii="Arial" w:eastAsia="Times New Roman" w:hAnsi="Arial" w:cs="Arial"/>
          <w:color w:val="000000"/>
          <w:lang w:val="mk-MK" w:eastAsia="mk-MK"/>
        </w:rPr>
        <w:tab/>
      </w:r>
    </w:p>
    <w:p w14:paraId="5FAFDD8A" w14:textId="203073DE" w:rsidR="00FA5B76" w:rsidRDefault="00FA5B76" w:rsidP="00FA5B76">
      <w:pPr>
        <w:spacing w:after="0" w:line="360" w:lineRule="auto"/>
        <w:ind w:right="452" w:firstLine="338"/>
        <w:jc w:val="both"/>
        <w:rPr>
          <w:rFonts w:ascii="Arial" w:eastAsia="Times New Roman" w:hAnsi="Arial" w:cs="Arial"/>
          <w:color w:val="000000"/>
          <w:lang w:val="mk-MK" w:eastAsia="mk-MK"/>
        </w:rPr>
      </w:pPr>
      <w:r>
        <w:rPr>
          <w:rFonts w:ascii="Arial" w:eastAsia="Times New Roman" w:hAnsi="Arial" w:cs="Arial"/>
          <w:color w:val="000000"/>
          <w:lang w:val="mk-MK" w:eastAsia="mk-MK"/>
        </w:rPr>
        <w:t>Ангел Петков</w:t>
      </w:r>
      <w:r w:rsidR="00752FBE">
        <w:rPr>
          <w:rFonts w:ascii="Arial" w:eastAsia="Times New Roman" w:hAnsi="Arial" w:cs="Arial"/>
          <w:color w:val="000000"/>
          <w:lang w:val="mk-MK" w:eastAsia="mk-MK"/>
        </w:rPr>
        <w:t xml:space="preserve">    </w:t>
      </w:r>
      <w:r w:rsidR="00A036B1">
        <w:rPr>
          <w:rFonts w:ascii="Arial" w:eastAsia="Times New Roman" w:hAnsi="Arial" w:cs="Arial"/>
          <w:color w:val="000000"/>
          <w:lang w:val="mk-MK" w:eastAsia="mk-MK"/>
        </w:rPr>
        <w:t xml:space="preserve">   </w:t>
      </w:r>
    </w:p>
    <w:p w14:paraId="78D2D23F" w14:textId="77777777" w:rsidR="00752FBE" w:rsidRDefault="00264C21" w:rsidP="00FA5B76">
      <w:pPr>
        <w:spacing w:after="0" w:line="360" w:lineRule="auto"/>
        <w:ind w:right="452" w:firstLine="338"/>
        <w:jc w:val="both"/>
        <w:rPr>
          <w:rFonts w:ascii="Arial" w:eastAsia="Times New Roman" w:hAnsi="Arial" w:cs="Arial"/>
          <w:color w:val="000000"/>
          <w:lang w:val="mk-MK" w:eastAsia="mk-MK"/>
        </w:rPr>
      </w:pPr>
      <w:r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hd w:val="clear" w:color="auto" w:fill="FFFFFF"/>
          <w:lang w:val="ru-RU"/>
        </w:rPr>
        <w:tab/>
      </w:r>
      <w:r w:rsidR="00715F47"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hd w:val="clear" w:color="auto" w:fill="FFFFFF"/>
          <w:lang w:val="ru-RU"/>
        </w:rPr>
        <w:tab/>
      </w:r>
      <w:r w:rsidRPr="00137366">
        <w:rPr>
          <w:rFonts w:cs="Calibri"/>
          <w:color w:val="000000"/>
          <w:sz w:val="28"/>
          <w:shd w:val="clear" w:color="auto" w:fill="FFFFFF"/>
          <w:lang w:val="ru-RU"/>
        </w:rPr>
        <w:t>Главен Извршен директор</w:t>
      </w:r>
      <w:r w:rsidRPr="00264C21">
        <w:rPr>
          <w:rFonts w:ascii="Arial" w:eastAsia="Times New Roman" w:hAnsi="Arial" w:cs="Arial"/>
          <w:color w:val="000000"/>
          <w:sz w:val="28"/>
          <w:lang w:val="mk-MK" w:eastAsia="mk-MK"/>
        </w:rPr>
        <w:t>,</w:t>
      </w:r>
    </w:p>
    <w:p w14:paraId="4AD8A6EF" w14:textId="0322A03E" w:rsidR="00752FBE" w:rsidRDefault="00715F47" w:rsidP="00FA5B76">
      <w:pPr>
        <w:spacing w:after="0" w:line="360" w:lineRule="auto"/>
        <w:ind w:right="452" w:firstLine="338"/>
        <w:jc w:val="both"/>
        <w:rPr>
          <w:rFonts w:ascii="Arial" w:eastAsia="Times New Roman" w:hAnsi="Arial" w:cs="Arial"/>
          <w:lang w:val="mk-MK"/>
        </w:rPr>
      </w:pP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sidR="00264C21" w:rsidRPr="00137366">
        <w:rPr>
          <w:rFonts w:cs="Calibri"/>
          <w:color w:val="000000"/>
          <w:sz w:val="24"/>
          <w:shd w:val="clear" w:color="auto" w:fill="FFFFFF"/>
          <w:lang w:val="ru-RU"/>
        </w:rPr>
        <w:tab/>
      </w:r>
      <w:r>
        <w:rPr>
          <w:rFonts w:cs="Calibri"/>
          <w:color w:val="000000"/>
          <w:sz w:val="24"/>
          <w:shd w:val="clear" w:color="auto" w:fill="FFFFFF"/>
          <w:lang w:val="mk-MK"/>
        </w:rPr>
        <w:t xml:space="preserve"> </w:t>
      </w:r>
      <w:r w:rsidR="00264C21" w:rsidRPr="00137366">
        <w:rPr>
          <w:rFonts w:cs="Calibri"/>
          <w:color w:val="000000"/>
          <w:sz w:val="24"/>
          <w:shd w:val="clear" w:color="auto" w:fill="FFFFFF"/>
          <w:lang w:val="ru-RU"/>
        </w:rPr>
        <w:tab/>
      </w:r>
      <w:r>
        <w:rPr>
          <w:rFonts w:cs="Calibri"/>
          <w:color w:val="000000"/>
          <w:sz w:val="24"/>
          <w:shd w:val="clear" w:color="auto" w:fill="FFFFFF"/>
          <w:lang w:val="mk-MK"/>
        </w:rPr>
        <w:t xml:space="preserve"> </w:t>
      </w:r>
      <w:proofErr w:type="spellStart"/>
      <w:r w:rsidR="00264C21" w:rsidRPr="00264C21">
        <w:rPr>
          <w:rFonts w:cs="Calibri"/>
          <w:color w:val="000000"/>
          <w:sz w:val="28"/>
          <w:shd w:val="clear" w:color="auto" w:fill="FFFFFF"/>
        </w:rPr>
        <w:t>Ilmi</w:t>
      </w:r>
      <w:proofErr w:type="spellEnd"/>
      <w:r w:rsidR="00264C21" w:rsidRPr="00264C21">
        <w:rPr>
          <w:rFonts w:cs="Calibri"/>
          <w:color w:val="000000"/>
          <w:sz w:val="28"/>
          <w:shd w:val="clear" w:color="auto" w:fill="FFFFFF"/>
        </w:rPr>
        <w:t xml:space="preserve"> </w:t>
      </w:r>
      <w:proofErr w:type="spellStart"/>
      <w:r w:rsidR="00264C21" w:rsidRPr="00264C21">
        <w:rPr>
          <w:rFonts w:cs="Calibri"/>
          <w:color w:val="000000"/>
          <w:sz w:val="28"/>
          <w:shd w:val="clear" w:color="auto" w:fill="FFFFFF"/>
        </w:rPr>
        <w:t>Selami</w:t>
      </w:r>
      <w:proofErr w:type="spellEnd"/>
    </w:p>
    <w:p w14:paraId="7488F5F7" w14:textId="77777777" w:rsidR="00AF44C1" w:rsidRDefault="00AF44C1" w:rsidP="00100E32">
      <w:pPr>
        <w:tabs>
          <w:tab w:val="left" w:pos="14130"/>
        </w:tabs>
        <w:spacing w:after="0" w:line="360" w:lineRule="auto"/>
        <w:ind w:right="452" w:firstLine="338"/>
        <w:jc w:val="both"/>
        <w:rPr>
          <w:rFonts w:ascii="Arial" w:eastAsia="Times New Roman" w:hAnsi="Arial" w:cs="Arial"/>
          <w:lang w:val="mk-MK"/>
        </w:rPr>
      </w:pPr>
    </w:p>
    <w:p w14:paraId="4550E816" w14:textId="1D5B28AD" w:rsidR="00100E32" w:rsidRDefault="00100E32" w:rsidP="00100E32">
      <w:pPr>
        <w:tabs>
          <w:tab w:val="left" w:pos="14130"/>
        </w:tabs>
        <w:spacing w:after="0" w:line="360" w:lineRule="auto"/>
        <w:ind w:right="452" w:firstLine="338"/>
        <w:jc w:val="both"/>
        <w:rPr>
          <w:rFonts w:ascii="Arial" w:eastAsia="Times New Roman" w:hAnsi="Arial" w:cs="Arial"/>
          <w:color w:val="000000"/>
          <w:lang w:val="mk-MK" w:eastAsia="mk-MK"/>
        </w:rPr>
      </w:pPr>
      <w:r>
        <w:rPr>
          <w:rFonts w:ascii="Arial" w:eastAsia="Times New Roman" w:hAnsi="Arial" w:cs="Arial"/>
          <w:color w:val="000000"/>
          <w:lang w:val="mk-MK" w:eastAsia="mk-MK"/>
        </w:rPr>
        <w:tab/>
      </w:r>
    </w:p>
    <w:p w14:paraId="4BE46870" w14:textId="77777777" w:rsidR="00100E32" w:rsidRDefault="00A036B1" w:rsidP="00100E32">
      <w:pPr>
        <w:spacing w:after="0" w:line="360" w:lineRule="auto"/>
        <w:ind w:right="452" w:firstLine="338"/>
        <w:jc w:val="both"/>
        <w:rPr>
          <w:rFonts w:ascii="Arial" w:eastAsia="Times New Roman" w:hAnsi="Arial" w:cs="Arial"/>
          <w:lang w:val="mk-MK"/>
        </w:rPr>
      </w:pPr>
      <w:r>
        <w:rPr>
          <w:rFonts w:cs="Calibri"/>
          <w:color w:val="000000"/>
          <w:shd w:val="clear" w:color="auto" w:fill="FFFFFF"/>
          <w:lang w:val="mk-MK"/>
        </w:rPr>
        <w:t xml:space="preserve">                                                                                                                                                                                    </w:t>
      </w:r>
    </w:p>
    <w:p w14:paraId="14875F5D" w14:textId="77777777" w:rsidR="00355A95" w:rsidRPr="00355A95" w:rsidRDefault="00355A95" w:rsidP="00FA5B76">
      <w:pPr>
        <w:spacing w:after="0" w:line="360" w:lineRule="auto"/>
        <w:ind w:right="452" w:firstLine="338"/>
        <w:jc w:val="both"/>
        <w:rPr>
          <w:rFonts w:ascii="StobiSerif" w:hAnsi="StobiSerif"/>
          <w:szCs w:val="20"/>
          <w:lang w:val="mk-MK"/>
        </w:rPr>
      </w:pPr>
    </w:p>
    <w:sectPr w:rsidR="00355A95" w:rsidRPr="00355A95" w:rsidSect="00C31151">
      <w:headerReference w:type="default" r:id="rId8"/>
      <w:footerReference w:type="default" r:id="rId9"/>
      <w:headerReference w:type="first" r:id="rId10"/>
      <w:footerReference w:type="first" r:id="rId11"/>
      <w:pgSz w:w="16839" w:h="11907" w:orient="landscape" w:code="9"/>
      <w:pgMar w:top="1701" w:right="396" w:bottom="335" w:left="450"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F7DCB" w14:textId="77777777" w:rsidR="00471D7B" w:rsidRDefault="00471D7B" w:rsidP="00964901">
      <w:pPr>
        <w:spacing w:after="0" w:line="240" w:lineRule="auto"/>
      </w:pPr>
      <w:r>
        <w:separator/>
      </w:r>
    </w:p>
  </w:endnote>
  <w:endnote w:type="continuationSeparator" w:id="0">
    <w:p w14:paraId="5EDA4731" w14:textId="77777777" w:rsidR="00471D7B" w:rsidRDefault="00471D7B" w:rsidP="0096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tobiSerif">
    <w:altName w:val="Arial"/>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FB9D" w14:textId="77777777" w:rsidR="0057151B" w:rsidRDefault="0057151B">
    <w:pPr>
      <w:pStyle w:val="Footer"/>
      <w:jc w:val="right"/>
    </w:pPr>
    <w:r>
      <w:fldChar w:fldCharType="begin"/>
    </w:r>
    <w:r>
      <w:instrText xml:space="preserve"> PAGE   \* MERGEFORMAT </w:instrText>
    </w:r>
    <w:r>
      <w:fldChar w:fldCharType="separate"/>
    </w:r>
    <w:r>
      <w:rPr>
        <w:noProof/>
      </w:rPr>
      <w:t>12</w:t>
    </w:r>
    <w:r>
      <w:rPr>
        <w:noProof/>
      </w:rPr>
      <w:fldChar w:fldCharType="end"/>
    </w:r>
  </w:p>
  <w:p w14:paraId="250C9605" w14:textId="77777777" w:rsidR="0057151B" w:rsidRDefault="00571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4F211" w14:textId="77777777" w:rsidR="0057151B" w:rsidRPr="006A29DE" w:rsidRDefault="0057151B" w:rsidP="006A29DE">
    <w:pPr>
      <w:pStyle w:val="Header"/>
      <w:jc w:val="center"/>
      <w:rPr>
        <w:rFonts w:ascii="StobiSerif" w:hAnsi="StobiSerif"/>
        <w:sz w:val="24"/>
        <w:szCs w:val="24"/>
        <w:lang w:val="mk-MK"/>
      </w:rPr>
    </w:pPr>
    <w:r>
      <w:rPr>
        <w:rFonts w:ascii="StobiSerif" w:hAnsi="StobiSerif"/>
        <w:noProof/>
        <w:sz w:val="28"/>
        <w:szCs w:val="28"/>
        <w:lang w:val="en-GB" w:eastAsia="en-GB"/>
      </w:rPr>
      <w:pict w14:anchorId="74426113">
        <v:line id="Line 37" o:spid="_x0000_s2049" style="position:absolute;left:0;text-align:left;flip:x;z-index:251660800;visibility:visible" from="54.35pt,-.2pt" to="79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" strokecolor="silver">
          <v:imagedata embosscolor="shadow add(51)"/>
          <v:shadow on="t" type="emboss" color="#737373" color2="shadow add(102)" offset="1pt,1pt" offset2="-1pt,-1pt"/>
        </v:line>
      </w:pict>
    </w:r>
    <w:r w:rsidRPr="006A29DE">
      <w:rPr>
        <w:rFonts w:ascii="StobiSerif" w:hAnsi="StobiSerif"/>
        <w:sz w:val="24"/>
        <w:szCs w:val="24"/>
        <w:lang w:val="mk-MK"/>
      </w:rPr>
      <w:t xml:space="preserve">АКЦИОНЕРСКО ДРУШТВО ВОДОСТОПАНСТВО НА РЕПУБЛИКА </w:t>
    </w:r>
    <w:r>
      <w:rPr>
        <w:rFonts w:ascii="StobiSerif" w:hAnsi="StobiSerif"/>
        <w:sz w:val="24"/>
        <w:szCs w:val="24"/>
        <w:lang w:val="mk-MK"/>
      </w:rPr>
      <w:t xml:space="preserve">СЕВЕРНА </w:t>
    </w:r>
    <w:r w:rsidRPr="006A29DE">
      <w:rPr>
        <w:rFonts w:ascii="StobiSerif" w:hAnsi="StobiSerif"/>
        <w:sz w:val="24"/>
        <w:szCs w:val="24"/>
        <w:lang w:val="mk-MK"/>
      </w:rPr>
      <w:t>МАКЕДОНИЈА</w:t>
    </w:r>
  </w:p>
  <w:p w14:paraId="260735B8" w14:textId="77777777" w:rsidR="0057151B" w:rsidRPr="00137366" w:rsidRDefault="0057151B">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742BE" w14:textId="77777777" w:rsidR="00471D7B" w:rsidRDefault="00471D7B" w:rsidP="00964901">
      <w:pPr>
        <w:spacing w:after="0" w:line="240" w:lineRule="auto"/>
      </w:pPr>
      <w:r>
        <w:separator/>
      </w:r>
    </w:p>
  </w:footnote>
  <w:footnote w:type="continuationSeparator" w:id="0">
    <w:p w14:paraId="049D2446" w14:textId="77777777" w:rsidR="00471D7B" w:rsidRDefault="00471D7B" w:rsidP="00964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F5DA1" w14:textId="77777777" w:rsidR="0057151B" w:rsidRPr="009F5A23" w:rsidRDefault="0057151B" w:rsidP="0038108E">
    <w:pPr>
      <w:pStyle w:val="Header"/>
      <w:rPr>
        <w:b/>
        <w:i/>
        <w:iCs/>
        <w:sz w:val="20"/>
        <w:szCs w:val="20"/>
      </w:rPr>
    </w:pPr>
    <w:r>
      <w:rPr>
        <w:rFonts w:ascii="Times New Roman" w:hAnsi="Times New Roman"/>
        <w:noProof/>
        <w:sz w:val="24"/>
        <w:szCs w:val="24"/>
      </w:rPr>
      <w:drawing>
        <wp:anchor distT="0" distB="0" distL="114300" distR="114300" simplePos="0" relativeHeight="251657728" behindDoc="0" locked="0" layoutInCell="1" allowOverlap="1" wp14:anchorId="687EF4A8" wp14:editId="697CB32F">
          <wp:simplePos x="0" y="0"/>
          <wp:positionH relativeFrom="column">
            <wp:posOffset>9577070</wp:posOffset>
          </wp:positionH>
          <wp:positionV relativeFrom="paragraph">
            <wp:posOffset>-133985</wp:posOffset>
          </wp:positionV>
          <wp:extent cx="592455" cy="635635"/>
          <wp:effectExtent l="19050" t="0" r="0" b="0"/>
          <wp:wrapNone/>
          <wp:docPr id="5" name="Picture 31" descr="Grb n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b na-RM"/>
                  <pic:cNvPicPr>
                    <a:picLocks noChangeAspect="1" noChangeArrowheads="1"/>
                  </pic:cNvPicPr>
                </pic:nvPicPr>
                <pic:blipFill>
                  <a:blip r:embed="rId1"/>
                  <a:srcRect/>
                  <a:stretch>
                    <a:fillRect/>
                  </a:stretch>
                </pic:blipFill>
                <pic:spPr bwMode="auto">
                  <a:xfrm>
                    <a:off x="0" y="0"/>
                    <a:ext cx="592455" cy="635635"/>
                  </a:xfrm>
                  <a:prstGeom prst="rect">
                    <a:avLst/>
                  </a:prstGeom>
                  <a:noFill/>
                  <a:ln w="9525">
                    <a:noFill/>
                    <a:miter lim="800000"/>
                    <a:headEnd/>
                    <a:tailEnd/>
                  </a:ln>
                </pic:spPr>
              </pic:pic>
            </a:graphicData>
          </a:graphic>
        </wp:anchor>
      </w:drawing>
    </w:r>
    <w:r>
      <w:rPr>
        <w:rFonts w:ascii="StobiSerif" w:hAnsi="StobiSerif"/>
        <w:b/>
        <w:noProof/>
        <w:sz w:val="28"/>
        <w:szCs w:val="28"/>
      </w:rPr>
      <w:drawing>
        <wp:anchor distT="0" distB="0" distL="114300" distR="114300" simplePos="0" relativeHeight="251661824" behindDoc="0" locked="0" layoutInCell="1" allowOverlap="1" wp14:anchorId="6FF31053" wp14:editId="5AC642D3">
          <wp:simplePos x="0" y="0"/>
          <wp:positionH relativeFrom="column">
            <wp:posOffset>-6985</wp:posOffset>
          </wp:positionH>
          <wp:positionV relativeFrom="paragraph">
            <wp:posOffset>102235</wp:posOffset>
          </wp:positionV>
          <wp:extent cx="493395" cy="483235"/>
          <wp:effectExtent l="19050" t="0" r="1905" b="0"/>
          <wp:wrapNone/>
          <wp:docPr id="6" name="Picture 38" descr="LOGO AD Vodostopanstvo na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AD Vodostopanstvo na RM"/>
                  <pic:cNvPicPr>
                    <a:picLocks noChangeAspect="1" noChangeArrowheads="1"/>
                  </pic:cNvPicPr>
                </pic:nvPicPr>
                <pic:blipFill>
                  <a:blip r:embed="rId2"/>
                  <a:srcRect/>
                  <a:stretch>
                    <a:fillRect/>
                  </a:stretch>
                </pic:blipFill>
                <pic:spPr bwMode="auto">
                  <a:xfrm>
                    <a:off x="0" y="0"/>
                    <a:ext cx="493395" cy="483235"/>
                  </a:xfrm>
                  <a:prstGeom prst="rect">
                    <a:avLst/>
                  </a:prstGeom>
                  <a:noFill/>
                  <a:ln w="9525">
                    <a:noFill/>
                    <a:miter lim="800000"/>
                    <a:headEnd/>
                    <a:tailEnd/>
                  </a:ln>
                </pic:spPr>
              </pic:pic>
            </a:graphicData>
          </a:graphic>
        </wp:anchor>
      </w:drawing>
    </w:r>
    <w:r>
      <w:rPr>
        <w:noProof/>
        <w:lang w:val="en-GB" w:eastAsia="en-GB"/>
      </w:rPr>
      <w:pict w14:anchorId="02FE9077">
        <v:line id="Line 9" o:spid="_x0000_s2053" style="position:absolute;z-index:251653632;visibility:visible;mso-position-horizontal-relative:text;mso-position-vertical-relative:text" from="48.95pt,2.85pt" to="48.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" strokecolor="silver" strokeweight="1pt">
          <v:imagedata embosscolor="shadow add(51)"/>
          <v:shadow on="t" type="emboss" color="#737373" color2="shadow add(102)" offset="1pt,1pt" offset2="-1pt,-1pt"/>
        </v:line>
      </w:pict>
    </w:r>
  </w:p>
  <w:p w14:paraId="30D7BD2F" w14:textId="77777777" w:rsidR="0057151B" w:rsidRPr="00137366" w:rsidRDefault="0057151B" w:rsidP="000D5578">
    <w:pPr>
      <w:pStyle w:val="Header"/>
      <w:ind w:firstLine="1134"/>
      <w:rPr>
        <w:rFonts w:ascii="StobiSerif" w:hAnsi="StobiSerif"/>
        <w:b/>
        <w:sz w:val="24"/>
        <w:szCs w:val="24"/>
        <w:lang w:val="ru-RU"/>
      </w:rPr>
    </w:pPr>
    <w:r w:rsidRPr="006224CC">
      <w:rPr>
        <w:rFonts w:ascii="StobiSerif" w:hAnsi="StobiSerif"/>
        <w:b/>
        <w:sz w:val="24"/>
        <w:szCs w:val="24"/>
        <w:lang w:val="mk-MK"/>
      </w:rPr>
      <w:t>АКЦИОНЕРСКО ДРУШТВО</w:t>
    </w:r>
  </w:p>
  <w:p w14:paraId="5F8189CA" w14:textId="77777777" w:rsidR="0057151B" w:rsidRPr="00137366" w:rsidRDefault="0057151B" w:rsidP="000D5578">
    <w:pPr>
      <w:pStyle w:val="Header"/>
      <w:ind w:firstLine="1134"/>
      <w:rPr>
        <w:rFonts w:ascii="StobiSerif" w:hAnsi="StobiSerif"/>
        <w:b/>
        <w:sz w:val="28"/>
        <w:szCs w:val="28"/>
        <w:lang w:val="ru-RU"/>
      </w:rPr>
    </w:pPr>
    <w:r w:rsidRPr="00FD7F94">
      <w:rPr>
        <w:rFonts w:ascii="StobiSerif" w:hAnsi="StobiSerif"/>
        <w:b/>
        <w:sz w:val="28"/>
        <w:szCs w:val="28"/>
        <w:lang w:val="mk-MK"/>
      </w:rPr>
      <w:t>ВОДОСТОПАНСТВО НА РЕПУБЛИКА</w:t>
    </w:r>
    <w:r>
      <w:rPr>
        <w:rFonts w:ascii="StobiSerif" w:hAnsi="StobiSerif"/>
        <w:b/>
        <w:sz w:val="28"/>
        <w:szCs w:val="28"/>
        <w:lang w:val="mk-MK"/>
      </w:rPr>
      <w:t xml:space="preserve"> СЕВЕРНА </w:t>
    </w:r>
    <w:r w:rsidRPr="00FD7F94">
      <w:rPr>
        <w:rFonts w:ascii="StobiSerif" w:hAnsi="StobiSerif"/>
        <w:b/>
        <w:sz w:val="28"/>
        <w:szCs w:val="28"/>
        <w:lang w:val="mk-MK"/>
      </w:rPr>
      <w:t xml:space="preserve"> МАКЕДОНИЈА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7CEC9" w14:textId="77777777" w:rsidR="0057151B" w:rsidRPr="00137366" w:rsidRDefault="0057151B" w:rsidP="000D5578">
    <w:pPr>
      <w:pStyle w:val="Header"/>
      <w:ind w:firstLine="993"/>
      <w:rPr>
        <w:rFonts w:ascii="StobiSerif" w:hAnsi="StobiSerif"/>
        <w:b/>
        <w:sz w:val="24"/>
        <w:szCs w:val="24"/>
        <w:lang w:val="ru-RU"/>
      </w:rPr>
    </w:pPr>
    <w:r>
      <w:rPr>
        <w:noProof/>
      </w:rPr>
      <w:drawing>
        <wp:anchor distT="0" distB="0" distL="114300" distR="114300" simplePos="0" relativeHeight="251658752" behindDoc="0" locked="0" layoutInCell="1" allowOverlap="1" wp14:anchorId="7AF8E9B6" wp14:editId="3A2AEC12">
          <wp:simplePos x="0" y="0"/>
          <wp:positionH relativeFrom="column">
            <wp:posOffset>-104775</wp:posOffset>
          </wp:positionH>
          <wp:positionV relativeFrom="paragraph">
            <wp:posOffset>18415</wp:posOffset>
          </wp:positionV>
          <wp:extent cx="644525" cy="631190"/>
          <wp:effectExtent l="19050" t="0" r="3175" b="0"/>
          <wp:wrapNone/>
          <wp:docPr id="11" name="Picture 34" descr="LOGO AD Vodostopanstvo na 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AD Vodostopanstvo na RM"/>
                  <pic:cNvPicPr>
                    <a:picLocks noChangeAspect="1" noChangeArrowheads="1"/>
                  </pic:cNvPicPr>
                </pic:nvPicPr>
                <pic:blipFill>
                  <a:blip r:embed="rId1"/>
                  <a:srcRect/>
                  <a:stretch>
                    <a:fillRect/>
                  </a:stretch>
                </pic:blipFill>
                <pic:spPr bwMode="auto">
                  <a:xfrm>
                    <a:off x="0" y="0"/>
                    <a:ext cx="644525" cy="631190"/>
                  </a:xfrm>
                  <a:prstGeom prst="rect">
                    <a:avLst/>
                  </a:prstGeom>
                  <a:noFill/>
                  <a:ln w="9525">
                    <a:noFill/>
                    <a:miter lim="800000"/>
                    <a:headEnd/>
                    <a:tailEnd/>
                  </a:ln>
                </pic:spPr>
              </pic:pic>
            </a:graphicData>
          </a:graphic>
        </wp:anchor>
      </w:drawing>
    </w:r>
    <w:r>
      <w:rPr>
        <w:rFonts w:ascii="Times New Roman" w:hAnsi="Times New Roman"/>
        <w:noProof/>
        <w:sz w:val="32"/>
        <w:szCs w:val="32"/>
      </w:rPr>
      <w:drawing>
        <wp:anchor distT="0" distB="0" distL="114300" distR="114300" simplePos="0" relativeHeight="251656704" behindDoc="0" locked="0" layoutInCell="1" allowOverlap="1" wp14:anchorId="1BAF502C" wp14:editId="2FA37576">
          <wp:simplePos x="0" y="0"/>
          <wp:positionH relativeFrom="column">
            <wp:posOffset>9616440</wp:posOffset>
          </wp:positionH>
          <wp:positionV relativeFrom="paragraph">
            <wp:posOffset>-125730</wp:posOffset>
          </wp:positionV>
          <wp:extent cx="592455" cy="635635"/>
          <wp:effectExtent l="19050" t="0" r="0" b="0"/>
          <wp:wrapNone/>
          <wp:docPr id="12" name="Picture 29" descr="Grb n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b na-RM"/>
                  <pic:cNvPicPr>
                    <a:picLocks noChangeAspect="1" noChangeArrowheads="1"/>
                  </pic:cNvPicPr>
                </pic:nvPicPr>
                <pic:blipFill>
                  <a:blip r:embed="rId2"/>
                  <a:srcRect/>
                  <a:stretch>
                    <a:fillRect/>
                  </a:stretch>
                </pic:blipFill>
                <pic:spPr bwMode="auto">
                  <a:xfrm>
                    <a:off x="0" y="0"/>
                    <a:ext cx="592455" cy="635635"/>
                  </a:xfrm>
                  <a:prstGeom prst="rect">
                    <a:avLst/>
                  </a:prstGeom>
                  <a:noFill/>
                  <a:ln w="9525">
                    <a:noFill/>
                    <a:miter lim="800000"/>
                    <a:headEnd/>
                    <a:tailEnd/>
                  </a:ln>
                </pic:spPr>
              </pic:pic>
            </a:graphicData>
          </a:graphic>
        </wp:anchor>
      </w:drawing>
    </w:r>
    <w:r>
      <w:rPr>
        <w:noProof/>
        <w:sz w:val="32"/>
        <w:szCs w:val="32"/>
        <w:lang w:val="en-GB" w:eastAsia="en-GB"/>
      </w:rPr>
      <w:pict w14:anchorId="2CDE02AA">
        <v:line id="Line 17" o:spid="_x0000_s2052" style="position:absolute;left:0;text-align:left;z-index:251655680;visibility:visible;mso-position-horizontal-relative:text;mso-position-vertical-relative:text" from="48.95pt,2.85pt" to="48.9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" strokecolor="silver" strokeweight="1pt">
          <v:imagedata embosscolor="shadow add(51)"/>
          <v:shadow on="t" type="emboss" color="#737373" color2="shadow add(102)" offset="1pt,1pt" offset2="-1pt,-1pt"/>
        </v:line>
      </w:pict>
    </w:r>
    <w:r w:rsidRPr="006224CC">
      <w:rPr>
        <w:rFonts w:ascii="StobiSerif" w:hAnsi="StobiSerif"/>
        <w:b/>
        <w:sz w:val="24"/>
        <w:szCs w:val="24"/>
        <w:lang w:val="mk-MK"/>
      </w:rPr>
      <w:t>АКЦИОНЕРСКО ДРУШТВО</w:t>
    </w:r>
  </w:p>
  <w:p w14:paraId="03E4BBAE" w14:textId="77777777" w:rsidR="0057151B" w:rsidRPr="00FD7F94" w:rsidRDefault="0057151B" w:rsidP="000D5578">
    <w:pPr>
      <w:pStyle w:val="Header"/>
      <w:ind w:firstLine="993"/>
      <w:rPr>
        <w:rFonts w:ascii="StobiSerif" w:hAnsi="StobiSerif"/>
        <w:b/>
        <w:sz w:val="28"/>
        <w:szCs w:val="28"/>
        <w:lang w:val="mk-MK"/>
      </w:rPr>
    </w:pPr>
    <w:r w:rsidRPr="00FD7F94">
      <w:rPr>
        <w:rFonts w:ascii="StobiSerif" w:hAnsi="StobiSerif"/>
        <w:b/>
        <w:sz w:val="28"/>
        <w:szCs w:val="28"/>
        <w:lang w:val="mk-MK"/>
      </w:rPr>
      <w:t xml:space="preserve">ВОДОСТОПАНСТВО НА РЕПУБЛИКА </w:t>
    </w:r>
    <w:r>
      <w:rPr>
        <w:rFonts w:ascii="StobiSerif" w:hAnsi="StobiSerif"/>
        <w:b/>
        <w:sz w:val="28"/>
        <w:szCs w:val="28"/>
        <w:lang w:val="mk-MK"/>
      </w:rPr>
      <w:t xml:space="preserve">СЕВЕРНА  </w:t>
    </w:r>
    <w:r w:rsidRPr="00FD7F94">
      <w:rPr>
        <w:rFonts w:ascii="StobiSerif" w:hAnsi="StobiSerif"/>
        <w:b/>
        <w:sz w:val="28"/>
        <w:szCs w:val="28"/>
        <w:lang w:val="mk-MK"/>
      </w:rPr>
      <w:t>МАКЕДОНИЈА</w:t>
    </w:r>
  </w:p>
  <w:p w14:paraId="7900C0B3" w14:textId="77777777" w:rsidR="0057151B" w:rsidRDefault="0057151B">
    <w:pPr>
      <w:pStyle w:val="Header"/>
    </w:pPr>
    <w:r>
      <w:rPr>
        <w:rFonts w:ascii="StobiSerif" w:hAnsi="StobiSerif"/>
        <w:noProof/>
        <w:sz w:val="28"/>
        <w:szCs w:val="28"/>
        <w:lang w:val="en-GB" w:eastAsia="en-GB"/>
      </w:rPr>
      <w:pict w14:anchorId="5C190295">
        <v:line id="Line 14" o:spid="_x0000_s2051" style="position:absolute;z-index:251654656;visibility:visible" from="48.95pt,25.3pt" to="48.95pt,4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" strokecolor="silver">
          <v:imagedata embosscolor="shadow add(51)"/>
          <v:shadow on="t" type="emboss" color="#737373" color2="shadow add(102)" offset="1pt,1pt" offset2="-1pt,-1pt"/>
        </v:line>
      </w:pict>
    </w:r>
    <w:r>
      <w:rPr>
        <w:rFonts w:ascii="StobiSerif" w:hAnsi="StobiSerif"/>
        <w:noProof/>
        <w:sz w:val="28"/>
        <w:szCs w:val="28"/>
        <w:lang w:val="en-GB" w:eastAsia="en-GB"/>
      </w:rPr>
      <w:pict w14:anchorId="4684EB44">
        <v:shapetype id="_x0000_t202" coordsize="21600,21600" o:spt="202" path="m,l,21600r21600,l21600,xe">
          <v:stroke joinstyle="miter"/>
          <v:path gradientshapeok="t" o:connecttype="rect"/>
        </v:shapetype>
        <v:shape id="Text Box 36" o:spid="_x0000_s2050" type="#_x0000_t202" style="position:absolute;margin-left:671.25pt;margin-top:21.25pt;width:139.95pt;height:396.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" filled="f" stroked="f">
          <v:textbox style="mso-next-textbox:#Text Box 36">
            <w:txbxContent>
              <w:p w14:paraId="3192F9C8" w14:textId="77777777" w:rsidR="0057151B" w:rsidRDefault="0057151B" w:rsidP="00CF2D6B">
                <w:pPr>
                  <w:spacing w:after="0" w:line="240" w:lineRule="auto"/>
                  <w:rPr>
                    <w:rFonts w:ascii="StobiSerif" w:hAnsi="StobiSerif"/>
                    <w:b/>
                    <w:i/>
                    <w:sz w:val="20"/>
                    <w:szCs w:val="20"/>
                    <w:lang w:val="mk-MK"/>
                  </w:rPr>
                </w:pPr>
              </w:p>
              <w:p w14:paraId="6E854C70" w14:textId="77777777" w:rsidR="0057151B" w:rsidRPr="00695834" w:rsidRDefault="0057151B" w:rsidP="001C1284">
                <w:pPr>
                  <w:spacing w:after="0" w:line="240" w:lineRule="auto"/>
                  <w:rPr>
                    <w:rFonts w:ascii="StobiSerif" w:hAnsi="StobiSerif"/>
                    <w:b/>
                    <w:i/>
                    <w:sz w:val="20"/>
                    <w:szCs w:val="20"/>
                    <w:lang w:val="mk-MK"/>
                  </w:rPr>
                </w:pPr>
                <w:r>
                  <w:rPr>
                    <w:rFonts w:ascii="StobiSerif" w:hAnsi="StobiSerif"/>
                    <w:b/>
                    <w:i/>
                    <w:sz w:val="20"/>
                    <w:szCs w:val="20"/>
                    <w:lang w:val="mk-MK"/>
                  </w:rPr>
                  <w:t xml:space="preserve">Влада на </w:t>
                </w:r>
                <w:r w:rsidRPr="00695834">
                  <w:rPr>
                    <w:rFonts w:ascii="StobiSerif" w:hAnsi="StobiSerif"/>
                    <w:b/>
                    <w:i/>
                    <w:sz w:val="20"/>
                    <w:szCs w:val="20"/>
                    <w:lang w:val="mk-MK"/>
                  </w:rPr>
                  <w:t>Република</w:t>
                </w:r>
                <w:r>
                  <w:rPr>
                    <w:rFonts w:ascii="StobiSerif" w:hAnsi="StobiSerif"/>
                    <w:b/>
                    <w:i/>
                    <w:sz w:val="20"/>
                    <w:szCs w:val="20"/>
                    <w:lang w:val="mk-MK"/>
                  </w:rPr>
                  <w:t xml:space="preserve"> Северна</w:t>
                </w:r>
                <w:r w:rsidRPr="00695834">
                  <w:rPr>
                    <w:rFonts w:ascii="StobiSerif" w:hAnsi="StobiSerif"/>
                    <w:b/>
                    <w:i/>
                    <w:sz w:val="20"/>
                    <w:szCs w:val="20"/>
                    <w:lang w:val="mk-MK"/>
                  </w:rPr>
                  <w:t xml:space="preserve"> Македонија</w:t>
                </w:r>
              </w:p>
              <w:p w14:paraId="0AD25C47" w14:textId="77777777" w:rsidR="0057151B" w:rsidRPr="00695834" w:rsidRDefault="0057151B" w:rsidP="001C1284">
                <w:pPr>
                  <w:spacing w:after="0" w:line="240" w:lineRule="auto"/>
                  <w:rPr>
                    <w:rFonts w:ascii="StobiSerif" w:hAnsi="StobiSerif"/>
                    <w:b/>
                    <w:i/>
                    <w:sz w:val="18"/>
                    <w:szCs w:val="18"/>
                    <w:lang w:val="mk-MK"/>
                  </w:rPr>
                </w:pPr>
              </w:p>
              <w:p w14:paraId="432ABF5F" w14:textId="77777777" w:rsidR="0057151B" w:rsidRPr="00005FFE" w:rsidRDefault="0057151B" w:rsidP="006A29DE">
                <w:pPr>
                  <w:spacing w:after="0" w:line="240" w:lineRule="auto"/>
                  <w:jc w:val="center"/>
                  <w:rPr>
                    <w:rFonts w:ascii="StobiSerif" w:hAnsi="StobiSerif"/>
                    <w:i/>
                    <w:sz w:val="16"/>
                    <w:szCs w:val="16"/>
                    <w:lang w:val="mk-MK"/>
                  </w:rPr>
                </w:pPr>
                <w:r w:rsidRPr="00005FFE">
                  <w:rPr>
                    <w:rFonts w:ascii="StobiSerif" w:hAnsi="StobiSerif"/>
                    <w:i/>
                    <w:sz w:val="16"/>
                    <w:szCs w:val="16"/>
                    <w:lang w:val="mk-MK"/>
                  </w:rPr>
                  <w:t>Бр. ____________________</w:t>
                </w:r>
              </w:p>
              <w:p w14:paraId="59FC8676" w14:textId="77777777" w:rsidR="0057151B" w:rsidRPr="00005FFE" w:rsidRDefault="0057151B" w:rsidP="00005FFE">
                <w:pPr>
                  <w:spacing w:after="0" w:line="240" w:lineRule="auto"/>
                  <w:rPr>
                    <w:rFonts w:ascii="StobiSerif" w:hAnsi="StobiSerif"/>
                    <w:i/>
                    <w:sz w:val="16"/>
                    <w:szCs w:val="16"/>
                    <w:lang w:val="mk-MK"/>
                  </w:rPr>
                </w:pPr>
                <w:r w:rsidRPr="00005FFE">
                  <w:rPr>
                    <w:rFonts w:ascii="StobiSerif" w:hAnsi="StobiSerif"/>
                    <w:i/>
                    <w:sz w:val="16"/>
                    <w:szCs w:val="16"/>
                    <w:lang w:val="mk-MK"/>
                  </w:rPr>
                  <w:t>Скопје</w:t>
                </w:r>
              </w:p>
              <w:p w14:paraId="47BF4CBC" w14:textId="77777777" w:rsidR="0057151B" w:rsidRDefault="0057151B" w:rsidP="006A29DE">
                <w:pPr>
                  <w:spacing w:after="0" w:line="240" w:lineRule="auto"/>
                  <w:jc w:val="center"/>
                  <w:rPr>
                    <w:rFonts w:ascii="StobiSerif" w:hAnsi="StobiSerif"/>
                    <w:b/>
                    <w:i/>
                    <w:sz w:val="18"/>
                    <w:szCs w:val="18"/>
                    <w:lang w:val="mk-MK"/>
                  </w:rPr>
                </w:pPr>
              </w:p>
              <w:p w14:paraId="10EFA968" w14:textId="77777777" w:rsidR="0057151B" w:rsidRDefault="0057151B" w:rsidP="006A29DE">
                <w:pPr>
                  <w:spacing w:after="0" w:line="240" w:lineRule="auto"/>
                  <w:jc w:val="center"/>
                  <w:rPr>
                    <w:rFonts w:ascii="StobiSerif" w:hAnsi="StobiSerif"/>
                    <w:b/>
                    <w:i/>
                    <w:sz w:val="18"/>
                    <w:szCs w:val="18"/>
                    <w:lang w:val="mk-MK"/>
                  </w:rPr>
                </w:pPr>
              </w:p>
              <w:p w14:paraId="5542BDD7" w14:textId="77777777" w:rsidR="0057151B" w:rsidRDefault="0057151B" w:rsidP="006A29DE">
                <w:pPr>
                  <w:spacing w:after="0" w:line="240" w:lineRule="auto"/>
                  <w:jc w:val="center"/>
                  <w:rPr>
                    <w:rFonts w:ascii="StobiSerif" w:hAnsi="StobiSerif"/>
                    <w:b/>
                    <w:i/>
                    <w:sz w:val="18"/>
                    <w:szCs w:val="18"/>
                    <w:lang w:val="mk-MK"/>
                  </w:rPr>
                </w:pPr>
              </w:p>
              <w:p w14:paraId="7C79D0BF" w14:textId="77777777" w:rsidR="0057151B" w:rsidRDefault="0057151B" w:rsidP="006A29DE">
                <w:pPr>
                  <w:spacing w:after="0" w:line="240" w:lineRule="auto"/>
                  <w:jc w:val="center"/>
                  <w:rPr>
                    <w:rFonts w:ascii="StobiSerif" w:hAnsi="StobiSerif"/>
                    <w:b/>
                    <w:i/>
                    <w:sz w:val="18"/>
                    <w:szCs w:val="18"/>
                    <w:lang w:val="mk-MK"/>
                  </w:rPr>
                </w:pPr>
              </w:p>
              <w:p w14:paraId="684A21F3" w14:textId="77777777" w:rsidR="0057151B" w:rsidRDefault="0057151B" w:rsidP="006A29DE">
                <w:pPr>
                  <w:spacing w:after="0" w:line="240" w:lineRule="auto"/>
                  <w:jc w:val="center"/>
                  <w:rPr>
                    <w:rFonts w:ascii="StobiSerif" w:hAnsi="StobiSerif"/>
                    <w:b/>
                    <w:i/>
                    <w:sz w:val="18"/>
                    <w:szCs w:val="18"/>
                    <w:lang w:val="mk-MK"/>
                  </w:rPr>
                </w:pPr>
              </w:p>
              <w:p w14:paraId="7F055D23" w14:textId="77777777" w:rsidR="0057151B" w:rsidRPr="00695834" w:rsidRDefault="0057151B" w:rsidP="006A29DE">
                <w:pPr>
                  <w:spacing w:after="0" w:line="240" w:lineRule="auto"/>
                  <w:jc w:val="center"/>
                  <w:rPr>
                    <w:rFonts w:ascii="StobiSerif" w:hAnsi="StobiSerif"/>
                    <w:b/>
                    <w:i/>
                    <w:sz w:val="18"/>
                    <w:szCs w:val="18"/>
                    <w:lang w:val="mk-MK"/>
                  </w:rPr>
                </w:pPr>
              </w:p>
              <w:p w14:paraId="0BD2FD35" w14:textId="77777777" w:rsidR="0057151B" w:rsidRPr="00005FFE" w:rsidRDefault="0057151B" w:rsidP="00695834">
                <w:pPr>
                  <w:spacing w:after="0" w:line="240" w:lineRule="auto"/>
                  <w:jc w:val="center"/>
                  <w:rPr>
                    <w:rFonts w:ascii="StobiSerif" w:hAnsi="StobiSerif"/>
                    <w:b/>
                    <w:i/>
                    <w:sz w:val="20"/>
                    <w:szCs w:val="20"/>
                    <w:lang w:val="mk-MK"/>
                  </w:rPr>
                </w:pPr>
                <w:r w:rsidRPr="00005FFE">
                  <w:rPr>
                    <w:rFonts w:ascii="StobiSerif" w:hAnsi="StobiSerif"/>
                    <w:b/>
                    <w:i/>
                    <w:sz w:val="20"/>
                    <w:szCs w:val="20"/>
                    <w:lang w:val="mk-MK"/>
                  </w:rPr>
                  <w:t>АД ВОДОСТОПАНСТВО</w:t>
                </w:r>
              </w:p>
              <w:p w14:paraId="3848868A" w14:textId="77777777" w:rsidR="0057151B" w:rsidRPr="00005FFE" w:rsidRDefault="0057151B" w:rsidP="00695834">
                <w:pPr>
                  <w:spacing w:after="0" w:line="240" w:lineRule="auto"/>
                  <w:jc w:val="center"/>
                  <w:rPr>
                    <w:rFonts w:ascii="StobiSerif" w:hAnsi="StobiSerif"/>
                    <w:b/>
                    <w:i/>
                    <w:sz w:val="18"/>
                    <w:szCs w:val="18"/>
                    <w:lang w:val="mk-MK"/>
                  </w:rPr>
                </w:pPr>
                <w:r w:rsidRPr="00005FFE">
                  <w:rPr>
                    <w:rFonts w:ascii="StobiSerif" w:hAnsi="StobiSerif"/>
                    <w:b/>
                    <w:i/>
                    <w:sz w:val="18"/>
                    <w:szCs w:val="18"/>
                    <w:lang w:val="mk-MK"/>
                  </w:rPr>
                  <w:t xml:space="preserve"> на Република</w:t>
                </w:r>
                <w:r>
                  <w:rPr>
                    <w:rFonts w:ascii="StobiSerif" w:hAnsi="StobiSerif"/>
                    <w:b/>
                    <w:i/>
                    <w:sz w:val="18"/>
                    <w:szCs w:val="18"/>
                    <w:lang w:val="mk-MK"/>
                  </w:rPr>
                  <w:t xml:space="preserve"> Северна</w:t>
                </w:r>
                <w:r w:rsidRPr="00005FFE">
                  <w:rPr>
                    <w:rFonts w:ascii="StobiSerif" w:hAnsi="StobiSerif"/>
                    <w:b/>
                    <w:i/>
                    <w:sz w:val="18"/>
                    <w:szCs w:val="18"/>
                    <w:lang w:val="mk-MK"/>
                  </w:rPr>
                  <w:t xml:space="preserve"> Македонија</w:t>
                </w:r>
              </w:p>
              <w:p w14:paraId="515E1D05" w14:textId="77777777" w:rsidR="0057151B" w:rsidRPr="00695834" w:rsidRDefault="0057151B"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Ул. Аминта Трети бр.2</w:t>
                </w:r>
              </w:p>
              <w:p w14:paraId="228C2E32" w14:textId="77777777" w:rsidR="0057151B" w:rsidRPr="00695834" w:rsidRDefault="0057151B"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1000  Скопје,</w:t>
                </w:r>
              </w:p>
              <w:p w14:paraId="76D504C9" w14:textId="77777777" w:rsidR="0057151B" w:rsidRPr="00695834" w:rsidRDefault="0057151B"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 xml:space="preserve">Република  </w:t>
                </w:r>
                <w:r>
                  <w:rPr>
                    <w:rFonts w:ascii="StobiSerif" w:hAnsi="StobiSerif"/>
                    <w:i/>
                    <w:sz w:val="16"/>
                    <w:szCs w:val="16"/>
                    <w:lang w:val="mk-MK"/>
                  </w:rPr>
                  <w:t xml:space="preserve">Северна </w:t>
                </w:r>
                <w:r w:rsidRPr="00695834">
                  <w:rPr>
                    <w:rFonts w:ascii="StobiSerif" w:hAnsi="StobiSerif"/>
                    <w:i/>
                    <w:sz w:val="16"/>
                    <w:szCs w:val="16"/>
                    <w:lang w:val="mk-MK"/>
                  </w:rPr>
                  <w:t>Македонија</w:t>
                </w:r>
              </w:p>
              <w:p w14:paraId="65257DF1" w14:textId="77777777" w:rsidR="0057151B" w:rsidRDefault="0057151B" w:rsidP="006A29DE">
                <w:pPr>
                  <w:spacing w:after="0" w:line="240" w:lineRule="auto"/>
                  <w:jc w:val="center"/>
                  <w:rPr>
                    <w:rFonts w:ascii="StobiSerif" w:hAnsi="StobiSerif"/>
                    <w:b/>
                    <w:i/>
                    <w:sz w:val="18"/>
                    <w:szCs w:val="18"/>
                    <w:lang w:val="mk-MK"/>
                  </w:rPr>
                </w:pPr>
              </w:p>
              <w:p w14:paraId="6A5D682E" w14:textId="77777777" w:rsidR="0057151B" w:rsidRPr="00695834" w:rsidRDefault="0057151B" w:rsidP="006A29DE">
                <w:pPr>
                  <w:spacing w:after="0" w:line="240" w:lineRule="auto"/>
                  <w:jc w:val="center"/>
                  <w:rPr>
                    <w:rFonts w:ascii="StobiSerif" w:hAnsi="StobiSerif"/>
                    <w:b/>
                    <w:i/>
                    <w:sz w:val="18"/>
                    <w:szCs w:val="18"/>
                    <w:lang w:val="mk-MK"/>
                  </w:rPr>
                </w:pPr>
              </w:p>
              <w:p w14:paraId="1C72A08D" w14:textId="77777777" w:rsidR="0057151B" w:rsidRPr="00695834" w:rsidRDefault="0057151B" w:rsidP="00005FFE">
                <w:pPr>
                  <w:spacing w:after="0" w:line="240" w:lineRule="auto"/>
                  <w:rPr>
                    <w:rFonts w:ascii="StobiSerif" w:hAnsi="StobiSerif"/>
                    <w:i/>
                    <w:sz w:val="16"/>
                    <w:szCs w:val="16"/>
                    <w:lang w:val="mk-MK"/>
                  </w:rPr>
                </w:pPr>
                <w:r w:rsidRPr="00695834">
                  <w:rPr>
                    <w:rFonts w:ascii="StobiSerif" w:hAnsi="StobiSerif"/>
                    <w:i/>
                    <w:sz w:val="16"/>
                    <w:szCs w:val="16"/>
                    <w:lang w:val="mk-MK"/>
                  </w:rPr>
                  <w:t>Тел.02/ 3161 - 168</w:t>
                </w:r>
              </w:p>
              <w:p w14:paraId="74861404" w14:textId="77777777" w:rsidR="0057151B" w:rsidRPr="00695834" w:rsidRDefault="0057151B" w:rsidP="00005FFE">
                <w:pPr>
                  <w:spacing w:after="0" w:line="240" w:lineRule="auto"/>
                  <w:rPr>
                    <w:rFonts w:ascii="StobiSerif" w:hAnsi="StobiSerif"/>
                    <w:b/>
                    <w:i/>
                    <w:sz w:val="16"/>
                    <w:szCs w:val="16"/>
                    <w:lang w:val="mk-MK"/>
                  </w:rPr>
                </w:pPr>
                <w:r w:rsidRPr="00695834">
                  <w:rPr>
                    <w:rFonts w:ascii="StobiSerif" w:hAnsi="StobiSerif"/>
                    <w:i/>
                    <w:sz w:val="16"/>
                    <w:szCs w:val="16"/>
                    <w:lang w:val="mk-MK"/>
                  </w:rPr>
                  <w:t xml:space="preserve"> 3223 - 772</w:t>
                </w:r>
              </w:p>
              <w:p w14:paraId="56BAD2A4" w14:textId="77777777" w:rsidR="0057151B" w:rsidRPr="00137366" w:rsidRDefault="0057151B" w:rsidP="00005FFE">
                <w:pPr>
                  <w:spacing w:after="0" w:line="240" w:lineRule="auto"/>
                  <w:rPr>
                    <w:rFonts w:ascii="StobiSerif" w:hAnsi="StobiSerif"/>
                    <w:sz w:val="16"/>
                    <w:szCs w:val="16"/>
                    <w:lang w:val="ru-RU"/>
                  </w:rPr>
                </w:pPr>
                <w:hyperlink r:id="rId3" w:history="1">
                  <w:r w:rsidRPr="00005FFE">
                    <w:rPr>
                      <w:rStyle w:val="Hyperlink"/>
                      <w:rFonts w:ascii="StobiSerif" w:hAnsi="StobiSerif"/>
                      <w:color w:val="auto"/>
                      <w:sz w:val="16"/>
                      <w:szCs w:val="16"/>
                    </w:rPr>
                    <w:t>vsm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rm</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hotmail</w:t>
                  </w:r>
                  <w:r w:rsidRPr="00137366">
                    <w:rPr>
                      <w:rStyle w:val="Hyperlink"/>
                      <w:rFonts w:ascii="StobiSerif" w:hAnsi="StobiSerif"/>
                      <w:color w:val="auto"/>
                      <w:sz w:val="16"/>
                      <w:szCs w:val="16"/>
                      <w:lang w:val="ru-RU"/>
                    </w:rPr>
                    <w:t>.</w:t>
                  </w:r>
                  <w:r w:rsidRPr="00005FFE">
                    <w:rPr>
                      <w:rStyle w:val="Hyperlink"/>
                      <w:rFonts w:ascii="StobiSerif" w:hAnsi="StobiSerif"/>
                      <w:color w:val="auto"/>
                      <w:sz w:val="16"/>
                      <w:szCs w:val="16"/>
                    </w:rPr>
                    <w:t>com</w:t>
                  </w:r>
                </w:hyperlink>
              </w:p>
              <w:p w14:paraId="582FBAB6" w14:textId="77777777" w:rsidR="0057151B" w:rsidRPr="00137366" w:rsidRDefault="0057151B" w:rsidP="006A29DE">
                <w:pPr>
                  <w:spacing w:after="0" w:line="240" w:lineRule="auto"/>
                  <w:jc w:val="center"/>
                  <w:rPr>
                    <w:rFonts w:ascii="StobiSerif" w:hAnsi="StobiSerif"/>
                    <w:b/>
                    <w:sz w:val="18"/>
                    <w:szCs w:val="18"/>
                    <w:lang w:val="ru-RU"/>
                  </w:rPr>
                </w:pPr>
              </w:p>
              <w:p w14:paraId="3A1ACFDA" w14:textId="77777777" w:rsidR="0057151B" w:rsidRPr="00695834" w:rsidRDefault="0057151B"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200002947947459</w:t>
                </w:r>
              </w:p>
              <w:p w14:paraId="31A4C213" w14:textId="77777777" w:rsidR="0057151B" w:rsidRPr="00695834" w:rsidRDefault="0057151B"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Стопанска Банка АД Скопје</w:t>
                </w:r>
              </w:p>
              <w:p w14:paraId="18B6319D" w14:textId="77777777" w:rsidR="0057151B" w:rsidRPr="00695834" w:rsidRDefault="0057151B" w:rsidP="006A29DE">
                <w:pPr>
                  <w:spacing w:after="0" w:line="240" w:lineRule="auto"/>
                  <w:jc w:val="center"/>
                  <w:rPr>
                    <w:rFonts w:ascii="StobiSerif" w:hAnsi="StobiSerif"/>
                    <w:i/>
                    <w:sz w:val="16"/>
                    <w:szCs w:val="16"/>
                    <w:lang w:val="mk-MK"/>
                  </w:rPr>
                </w:pPr>
              </w:p>
              <w:p w14:paraId="209A1E4B" w14:textId="77777777" w:rsidR="0057151B" w:rsidRPr="00695834" w:rsidRDefault="0057151B" w:rsidP="006A29DE">
                <w:pPr>
                  <w:spacing w:after="0" w:line="240" w:lineRule="auto"/>
                  <w:jc w:val="center"/>
                  <w:rPr>
                    <w:rFonts w:ascii="StobiSerif" w:hAnsi="StobiSerif"/>
                    <w:b/>
                    <w:i/>
                    <w:sz w:val="16"/>
                    <w:szCs w:val="16"/>
                    <w:lang w:val="mk-MK"/>
                  </w:rPr>
                </w:pPr>
                <w:r w:rsidRPr="00695834">
                  <w:rPr>
                    <w:rFonts w:ascii="StobiSerif" w:hAnsi="StobiSerif"/>
                    <w:i/>
                    <w:sz w:val="16"/>
                    <w:szCs w:val="16"/>
                    <w:lang w:val="mk-MK"/>
                  </w:rPr>
                  <w:t>ж-ска</w:t>
                </w:r>
                <w:r w:rsidRPr="00695834">
                  <w:rPr>
                    <w:rFonts w:ascii="StobiSerif" w:hAnsi="StobiSerif"/>
                    <w:b/>
                    <w:i/>
                    <w:sz w:val="16"/>
                    <w:szCs w:val="16"/>
                    <w:lang w:val="mk-MK"/>
                  </w:rPr>
                  <w:t xml:space="preserve"> :   </w:t>
                </w:r>
                <w:r w:rsidRPr="00695834">
                  <w:rPr>
                    <w:rFonts w:ascii="StobiSerif" w:hAnsi="StobiSerif"/>
                    <w:b/>
                    <w:i/>
                    <w:sz w:val="18"/>
                    <w:szCs w:val="18"/>
                    <w:lang w:val="mk-MK"/>
                  </w:rPr>
                  <w:t>320100025489564</w:t>
                </w:r>
              </w:p>
              <w:p w14:paraId="5388D6F2" w14:textId="77777777" w:rsidR="0057151B" w:rsidRPr="00695834" w:rsidRDefault="0057151B"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Ценентрална Кооперативна Банка,  Скопје</w:t>
                </w:r>
              </w:p>
              <w:p w14:paraId="43AAE87E" w14:textId="77777777" w:rsidR="0057151B" w:rsidRPr="00695834" w:rsidRDefault="0057151B" w:rsidP="006A29DE">
                <w:pPr>
                  <w:spacing w:after="0" w:line="240" w:lineRule="auto"/>
                  <w:jc w:val="center"/>
                  <w:rPr>
                    <w:rFonts w:ascii="StobiSerif" w:hAnsi="StobiSerif"/>
                    <w:i/>
                    <w:sz w:val="16"/>
                    <w:szCs w:val="16"/>
                    <w:lang w:val="mk-MK"/>
                  </w:rPr>
                </w:pPr>
              </w:p>
              <w:p w14:paraId="0EA5F6CE" w14:textId="77777777" w:rsidR="0057151B" w:rsidRPr="00695834" w:rsidRDefault="0057151B" w:rsidP="006A29DE">
                <w:pPr>
                  <w:spacing w:after="0" w:line="240" w:lineRule="auto"/>
                  <w:jc w:val="center"/>
                  <w:rPr>
                    <w:rFonts w:ascii="StobiSerif" w:hAnsi="StobiSerif"/>
                    <w:i/>
                    <w:sz w:val="16"/>
                    <w:szCs w:val="16"/>
                    <w:lang w:val="mk-MK"/>
                  </w:rPr>
                </w:pPr>
                <w:r w:rsidRPr="00695834">
                  <w:rPr>
                    <w:rFonts w:ascii="StobiSerif" w:hAnsi="StobiSerif"/>
                    <w:i/>
                    <w:sz w:val="16"/>
                    <w:szCs w:val="16"/>
                    <w:lang w:val="mk-MK"/>
                  </w:rPr>
                  <w:t>Даночен Број :</w:t>
                </w:r>
                <w:r w:rsidRPr="00695834">
                  <w:rPr>
                    <w:rFonts w:ascii="StobiSerif" w:hAnsi="StobiSerif"/>
                    <w:b/>
                    <w:i/>
                    <w:sz w:val="16"/>
                    <w:szCs w:val="16"/>
                    <w:lang w:val="mk-MK"/>
                  </w:rPr>
                  <w:t>4080015555228</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534"/>
    <w:multiLevelType w:val="hybridMultilevel"/>
    <w:tmpl w:val="C658DAE4"/>
    <w:lvl w:ilvl="0" w:tplc="30BE714A">
      <w:start w:val="1"/>
      <w:numFmt w:val="upperRoman"/>
      <w:lvlText w:val="%1."/>
      <w:lvlJc w:val="left"/>
      <w:pPr>
        <w:ind w:left="1163" w:hanging="720"/>
      </w:pPr>
      <w:rPr>
        <w:rFonts w:hint="default"/>
      </w:rPr>
    </w:lvl>
    <w:lvl w:ilvl="1" w:tplc="042F0019" w:tentative="1">
      <w:start w:val="1"/>
      <w:numFmt w:val="lowerLetter"/>
      <w:lvlText w:val="%2."/>
      <w:lvlJc w:val="left"/>
      <w:pPr>
        <w:ind w:left="1523" w:hanging="360"/>
      </w:pPr>
    </w:lvl>
    <w:lvl w:ilvl="2" w:tplc="042F001B" w:tentative="1">
      <w:start w:val="1"/>
      <w:numFmt w:val="lowerRoman"/>
      <w:lvlText w:val="%3."/>
      <w:lvlJc w:val="right"/>
      <w:pPr>
        <w:ind w:left="2243" w:hanging="180"/>
      </w:pPr>
    </w:lvl>
    <w:lvl w:ilvl="3" w:tplc="042F000F" w:tentative="1">
      <w:start w:val="1"/>
      <w:numFmt w:val="decimal"/>
      <w:lvlText w:val="%4."/>
      <w:lvlJc w:val="left"/>
      <w:pPr>
        <w:ind w:left="2963" w:hanging="360"/>
      </w:pPr>
    </w:lvl>
    <w:lvl w:ilvl="4" w:tplc="042F0019" w:tentative="1">
      <w:start w:val="1"/>
      <w:numFmt w:val="lowerLetter"/>
      <w:lvlText w:val="%5."/>
      <w:lvlJc w:val="left"/>
      <w:pPr>
        <w:ind w:left="3683" w:hanging="360"/>
      </w:pPr>
    </w:lvl>
    <w:lvl w:ilvl="5" w:tplc="042F001B" w:tentative="1">
      <w:start w:val="1"/>
      <w:numFmt w:val="lowerRoman"/>
      <w:lvlText w:val="%6."/>
      <w:lvlJc w:val="right"/>
      <w:pPr>
        <w:ind w:left="4403" w:hanging="180"/>
      </w:pPr>
    </w:lvl>
    <w:lvl w:ilvl="6" w:tplc="042F000F" w:tentative="1">
      <w:start w:val="1"/>
      <w:numFmt w:val="decimal"/>
      <w:lvlText w:val="%7."/>
      <w:lvlJc w:val="left"/>
      <w:pPr>
        <w:ind w:left="5123" w:hanging="360"/>
      </w:pPr>
    </w:lvl>
    <w:lvl w:ilvl="7" w:tplc="042F0019" w:tentative="1">
      <w:start w:val="1"/>
      <w:numFmt w:val="lowerLetter"/>
      <w:lvlText w:val="%8."/>
      <w:lvlJc w:val="left"/>
      <w:pPr>
        <w:ind w:left="5843" w:hanging="360"/>
      </w:pPr>
    </w:lvl>
    <w:lvl w:ilvl="8" w:tplc="042F001B" w:tentative="1">
      <w:start w:val="1"/>
      <w:numFmt w:val="lowerRoman"/>
      <w:lvlText w:val="%9."/>
      <w:lvlJc w:val="right"/>
      <w:pPr>
        <w:ind w:left="6563" w:hanging="180"/>
      </w:pPr>
    </w:lvl>
  </w:abstractNum>
  <w:abstractNum w:abstractNumId="1" w15:restartNumberingAfterBreak="0">
    <w:nsid w:val="069F2EFC"/>
    <w:multiLevelType w:val="hybridMultilevel"/>
    <w:tmpl w:val="CAB61E82"/>
    <w:lvl w:ilvl="0" w:tplc="042F000F">
      <w:start w:val="1"/>
      <w:numFmt w:val="decimal"/>
      <w:lvlText w:val="%1."/>
      <w:lvlJc w:val="left"/>
      <w:pPr>
        <w:ind w:left="720" w:hanging="360"/>
      </w:pPr>
      <w:rPr>
        <w:rFonts w:hint="default"/>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71E2E07"/>
    <w:multiLevelType w:val="hybridMultilevel"/>
    <w:tmpl w:val="D7FA387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791700B"/>
    <w:multiLevelType w:val="hybridMultilevel"/>
    <w:tmpl w:val="525289FE"/>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E743181"/>
    <w:multiLevelType w:val="hybridMultilevel"/>
    <w:tmpl w:val="8E5015B2"/>
    <w:lvl w:ilvl="0" w:tplc="2F7E3A08">
      <w:numFmt w:val="bullet"/>
      <w:lvlText w:val="-"/>
      <w:lvlJc w:val="left"/>
      <w:pPr>
        <w:ind w:left="5385" w:hanging="360"/>
      </w:pPr>
      <w:rPr>
        <w:rFonts w:ascii="Calibri" w:eastAsia="Calibri" w:hAnsi="Calibri" w:cs="Times New Roman" w:hint="default"/>
      </w:rPr>
    </w:lvl>
    <w:lvl w:ilvl="1" w:tplc="08090003" w:tentative="1">
      <w:start w:val="1"/>
      <w:numFmt w:val="bullet"/>
      <w:lvlText w:val="o"/>
      <w:lvlJc w:val="left"/>
      <w:pPr>
        <w:ind w:left="6105" w:hanging="360"/>
      </w:pPr>
      <w:rPr>
        <w:rFonts w:ascii="Courier New" w:hAnsi="Courier New" w:cs="Courier New" w:hint="default"/>
      </w:rPr>
    </w:lvl>
    <w:lvl w:ilvl="2" w:tplc="08090005" w:tentative="1">
      <w:start w:val="1"/>
      <w:numFmt w:val="bullet"/>
      <w:lvlText w:val=""/>
      <w:lvlJc w:val="left"/>
      <w:pPr>
        <w:ind w:left="6825" w:hanging="360"/>
      </w:pPr>
      <w:rPr>
        <w:rFonts w:ascii="Wingdings" w:hAnsi="Wingdings" w:hint="default"/>
      </w:rPr>
    </w:lvl>
    <w:lvl w:ilvl="3" w:tplc="08090001" w:tentative="1">
      <w:start w:val="1"/>
      <w:numFmt w:val="bullet"/>
      <w:lvlText w:val=""/>
      <w:lvlJc w:val="left"/>
      <w:pPr>
        <w:ind w:left="7545" w:hanging="360"/>
      </w:pPr>
      <w:rPr>
        <w:rFonts w:ascii="Symbol" w:hAnsi="Symbol" w:hint="default"/>
      </w:rPr>
    </w:lvl>
    <w:lvl w:ilvl="4" w:tplc="08090003" w:tentative="1">
      <w:start w:val="1"/>
      <w:numFmt w:val="bullet"/>
      <w:lvlText w:val="o"/>
      <w:lvlJc w:val="left"/>
      <w:pPr>
        <w:ind w:left="8265" w:hanging="360"/>
      </w:pPr>
      <w:rPr>
        <w:rFonts w:ascii="Courier New" w:hAnsi="Courier New" w:cs="Courier New" w:hint="default"/>
      </w:rPr>
    </w:lvl>
    <w:lvl w:ilvl="5" w:tplc="08090005" w:tentative="1">
      <w:start w:val="1"/>
      <w:numFmt w:val="bullet"/>
      <w:lvlText w:val=""/>
      <w:lvlJc w:val="left"/>
      <w:pPr>
        <w:ind w:left="8985" w:hanging="360"/>
      </w:pPr>
      <w:rPr>
        <w:rFonts w:ascii="Wingdings" w:hAnsi="Wingdings" w:hint="default"/>
      </w:rPr>
    </w:lvl>
    <w:lvl w:ilvl="6" w:tplc="08090001" w:tentative="1">
      <w:start w:val="1"/>
      <w:numFmt w:val="bullet"/>
      <w:lvlText w:val=""/>
      <w:lvlJc w:val="left"/>
      <w:pPr>
        <w:ind w:left="9705" w:hanging="360"/>
      </w:pPr>
      <w:rPr>
        <w:rFonts w:ascii="Symbol" w:hAnsi="Symbol" w:hint="default"/>
      </w:rPr>
    </w:lvl>
    <w:lvl w:ilvl="7" w:tplc="08090003" w:tentative="1">
      <w:start w:val="1"/>
      <w:numFmt w:val="bullet"/>
      <w:lvlText w:val="o"/>
      <w:lvlJc w:val="left"/>
      <w:pPr>
        <w:ind w:left="10425" w:hanging="360"/>
      </w:pPr>
      <w:rPr>
        <w:rFonts w:ascii="Courier New" w:hAnsi="Courier New" w:cs="Courier New" w:hint="default"/>
      </w:rPr>
    </w:lvl>
    <w:lvl w:ilvl="8" w:tplc="08090005" w:tentative="1">
      <w:start w:val="1"/>
      <w:numFmt w:val="bullet"/>
      <w:lvlText w:val=""/>
      <w:lvlJc w:val="left"/>
      <w:pPr>
        <w:ind w:left="11145" w:hanging="360"/>
      </w:pPr>
      <w:rPr>
        <w:rFonts w:ascii="Wingdings" w:hAnsi="Wingdings" w:hint="default"/>
      </w:rPr>
    </w:lvl>
  </w:abstractNum>
  <w:abstractNum w:abstractNumId="5" w15:restartNumberingAfterBreak="0">
    <w:nsid w:val="12061F06"/>
    <w:multiLevelType w:val="hybridMultilevel"/>
    <w:tmpl w:val="CBD6784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F73544"/>
    <w:multiLevelType w:val="hybridMultilevel"/>
    <w:tmpl w:val="52526816"/>
    <w:lvl w:ilvl="0" w:tplc="0809000D">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30D0534"/>
    <w:multiLevelType w:val="hybridMultilevel"/>
    <w:tmpl w:val="7DF8099C"/>
    <w:lvl w:ilvl="0" w:tplc="8E782BE8">
      <w:numFmt w:val="bullet"/>
      <w:lvlText w:val="-"/>
      <w:lvlJc w:val="left"/>
      <w:pPr>
        <w:ind w:left="2847" w:hanging="360"/>
      </w:pPr>
      <w:rPr>
        <w:rFonts w:ascii="StobiSerif Regular" w:eastAsia="Calibri" w:hAnsi="StobiSerif Regular" w:cs="Times New Roma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8" w15:restartNumberingAfterBreak="0">
    <w:nsid w:val="24336CAF"/>
    <w:multiLevelType w:val="hybridMultilevel"/>
    <w:tmpl w:val="924CE4C0"/>
    <w:lvl w:ilvl="0" w:tplc="08090001">
      <w:start w:val="1"/>
      <w:numFmt w:val="bullet"/>
      <w:lvlText w:val=""/>
      <w:lvlJc w:val="left"/>
      <w:pPr>
        <w:tabs>
          <w:tab w:val="num" w:pos="1440"/>
        </w:tabs>
        <w:ind w:left="1440" w:hanging="360"/>
      </w:pPr>
      <w:rPr>
        <w:rFonts w:ascii="Symbol" w:hAnsi="Symbol" w:hint="default"/>
      </w:rPr>
    </w:lvl>
    <w:lvl w:ilvl="1" w:tplc="042F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F20128"/>
    <w:multiLevelType w:val="hybridMultilevel"/>
    <w:tmpl w:val="79B80C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307D77D3"/>
    <w:multiLevelType w:val="hybridMultilevel"/>
    <w:tmpl w:val="35D47C7C"/>
    <w:lvl w:ilvl="0" w:tplc="1B6689C0">
      <w:start w:val="3"/>
      <w:numFmt w:val="bullet"/>
      <w:lvlText w:val="-"/>
      <w:lvlJc w:val="left"/>
      <w:pPr>
        <w:ind w:left="720" w:hanging="360"/>
      </w:pPr>
      <w:rPr>
        <w:rFonts w:ascii="StobiSerif Regular" w:eastAsia="Times New Roman" w:hAnsi="StobiSerif Regular"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81B77"/>
    <w:multiLevelType w:val="hybridMultilevel"/>
    <w:tmpl w:val="D632DC9A"/>
    <w:lvl w:ilvl="0" w:tplc="042F0001">
      <w:start w:val="1"/>
      <w:numFmt w:val="bullet"/>
      <w:lvlText w:val=""/>
      <w:lvlJc w:val="left"/>
      <w:pPr>
        <w:tabs>
          <w:tab w:val="num" w:pos="2869"/>
        </w:tabs>
        <w:ind w:left="286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40DB4115"/>
    <w:multiLevelType w:val="hybridMultilevel"/>
    <w:tmpl w:val="53C2CBF4"/>
    <w:lvl w:ilvl="0" w:tplc="CE064BC0">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96398F"/>
    <w:multiLevelType w:val="hybridMultilevel"/>
    <w:tmpl w:val="BDCCCD6C"/>
    <w:lvl w:ilvl="0" w:tplc="189A211C">
      <w:numFmt w:val="bullet"/>
      <w:lvlText w:val="-"/>
      <w:lvlJc w:val="left"/>
      <w:pPr>
        <w:ind w:left="2847" w:hanging="360"/>
      </w:pPr>
      <w:rPr>
        <w:rFonts w:ascii="Times New Roman" w:eastAsia="Times New Roman" w:hAnsi="Times New Roman" w:cs="Times New Roman"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4" w15:restartNumberingAfterBreak="0">
    <w:nsid w:val="4624153C"/>
    <w:multiLevelType w:val="hybridMultilevel"/>
    <w:tmpl w:val="2618DE48"/>
    <w:lvl w:ilvl="0" w:tplc="9802226E">
      <w:numFmt w:val="bullet"/>
      <w:lvlText w:val="-"/>
      <w:lvlJc w:val="left"/>
      <w:pPr>
        <w:ind w:left="5400" w:hanging="360"/>
      </w:pPr>
      <w:rPr>
        <w:rFonts w:ascii="Calibri" w:eastAsia="Calibri" w:hAnsi="Calibri"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5" w15:restartNumberingAfterBreak="0">
    <w:nsid w:val="489546DC"/>
    <w:multiLevelType w:val="hybridMultilevel"/>
    <w:tmpl w:val="D700CCE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48F9354B"/>
    <w:multiLevelType w:val="hybridMultilevel"/>
    <w:tmpl w:val="5B9A83C4"/>
    <w:lvl w:ilvl="0" w:tplc="08090001">
      <w:start w:val="1"/>
      <w:numFmt w:val="bullet"/>
      <w:lvlText w:val=""/>
      <w:lvlJc w:val="left"/>
      <w:pPr>
        <w:tabs>
          <w:tab w:val="num" w:pos="1440"/>
        </w:tabs>
        <w:ind w:left="1440" w:hanging="360"/>
      </w:pPr>
      <w:rPr>
        <w:rFonts w:ascii="Symbol" w:hAnsi="Symbol" w:hint="default"/>
      </w:rPr>
    </w:lvl>
    <w:lvl w:ilvl="1" w:tplc="189A211C">
      <w:numFmt w:val="bullet"/>
      <w:lvlText w:val="-"/>
      <w:lvlJc w:val="left"/>
      <w:pPr>
        <w:tabs>
          <w:tab w:val="num" w:pos="2160"/>
        </w:tabs>
        <w:ind w:left="2160" w:hanging="360"/>
      </w:pPr>
      <w:rPr>
        <w:rFonts w:ascii="Times New Roman" w:eastAsia="Times New Roman" w:hAnsi="Times New Roman"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9F1F49"/>
    <w:multiLevelType w:val="hybridMultilevel"/>
    <w:tmpl w:val="B7140AB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DBB45B4"/>
    <w:multiLevelType w:val="hybridMultilevel"/>
    <w:tmpl w:val="68E81618"/>
    <w:lvl w:ilvl="0" w:tplc="08090009">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058740F"/>
    <w:multiLevelType w:val="hybridMultilevel"/>
    <w:tmpl w:val="69E60526"/>
    <w:lvl w:ilvl="0" w:tplc="0809000D">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AD73045"/>
    <w:multiLevelType w:val="hybridMultilevel"/>
    <w:tmpl w:val="024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C0438"/>
    <w:multiLevelType w:val="hybridMultilevel"/>
    <w:tmpl w:val="4E707D18"/>
    <w:lvl w:ilvl="0" w:tplc="F27AF8B2">
      <w:start w:val="1"/>
      <w:numFmt w:val="upperRoman"/>
      <w:lvlText w:val="%1."/>
      <w:lvlJc w:val="left"/>
      <w:pPr>
        <w:ind w:left="1125" w:hanging="720"/>
      </w:pPr>
      <w:rPr>
        <w:rFonts w:hint="default"/>
      </w:rPr>
    </w:lvl>
    <w:lvl w:ilvl="1" w:tplc="042F0019" w:tentative="1">
      <w:start w:val="1"/>
      <w:numFmt w:val="lowerLetter"/>
      <w:lvlText w:val="%2."/>
      <w:lvlJc w:val="left"/>
      <w:pPr>
        <w:ind w:left="1485" w:hanging="360"/>
      </w:pPr>
    </w:lvl>
    <w:lvl w:ilvl="2" w:tplc="042F001B" w:tentative="1">
      <w:start w:val="1"/>
      <w:numFmt w:val="lowerRoman"/>
      <w:lvlText w:val="%3."/>
      <w:lvlJc w:val="right"/>
      <w:pPr>
        <w:ind w:left="2205" w:hanging="180"/>
      </w:pPr>
    </w:lvl>
    <w:lvl w:ilvl="3" w:tplc="042F000F" w:tentative="1">
      <w:start w:val="1"/>
      <w:numFmt w:val="decimal"/>
      <w:lvlText w:val="%4."/>
      <w:lvlJc w:val="left"/>
      <w:pPr>
        <w:ind w:left="2925" w:hanging="360"/>
      </w:pPr>
    </w:lvl>
    <w:lvl w:ilvl="4" w:tplc="042F0019" w:tentative="1">
      <w:start w:val="1"/>
      <w:numFmt w:val="lowerLetter"/>
      <w:lvlText w:val="%5."/>
      <w:lvlJc w:val="left"/>
      <w:pPr>
        <w:ind w:left="3645" w:hanging="360"/>
      </w:pPr>
    </w:lvl>
    <w:lvl w:ilvl="5" w:tplc="042F001B" w:tentative="1">
      <w:start w:val="1"/>
      <w:numFmt w:val="lowerRoman"/>
      <w:lvlText w:val="%6."/>
      <w:lvlJc w:val="right"/>
      <w:pPr>
        <w:ind w:left="4365" w:hanging="180"/>
      </w:pPr>
    </w:lvl>
    <w:lvl w:ilvl="6" w:tplc="042F000F" w:tentative="1">
      <w:start w:val="1"/>
      <w:numFmt w:val="decimal"/>
      <w:lvlText w:val="%7."/>
      <w:lvlJc w:val="left"/>
      <w:pPr>
        <w:ind w:left="5085" w:hanging="360"/>
      </w:pPr>
    </w:lvl>
    <w:lvl w:ilvl="7" w:tplc="042F0019" w:tentative="1">
      <w:start w:val="1"/>
      <w:numFmt w:val="lowerLetter"/>
      <w:lvlText w:val="%8."/>
      <w:lvlJc w:val="left"/>
      <w:pPr>
        <w:ind w:left="5805" w:hanging="360"/>
      </w:pPr>
    </w:lvl>
    <w:lvl w:ilvl="8" w:tplc="042F001B" w:tentative="1">
      <w:start w:val="1"/>
      <w:numFmt w:val="lowerRoman"/>
      <w:lvlText w:val="%9."/>
      <w:lvlJc w:val="right"/>
      <w:pPr>
        <w:ind w:left="6525" w:hanging="180"/>
      </w:pPr>
    </w:lvl>
  </w:abstractNum>
  <w:abstractNum w:abstractNumId="22" w15:restartNumberingAfterBreak="0">
    <w:nsid w:val="6441642D"/>
    <w:multiLevelType w:val="hybridMultilevel"/>
    <w:tmpl w:val="CF908306"/>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4BF2EDC"/>
    <w:multiLevelType w:val="hybridMultilevel"/>
    <w:tmpl w:val="D31EA658"/>
    <w:lvl w:ilvl="0" w:tplc="08090001">
      <w:start w:val="1"/>
      <w:numFmt w:val="bullet"/>
      <w:lvlText w:val=""/>
      <w:lvlJc w:val="left"/>
      <w:pPr>
        <w:tabs>
          <w:tab w:val="num" w:pos="1440"/>
        </w:tabs>
        <w:ind w:left="1440" w:hanging="360"/>
      </w:pPr>
      <w:rPr>
        <w:rFonts w:ascii="Symbol" w:hAnsi="Symbol" w:hint="default"/>
      </w:rPr>
    </w:lvl>
    <w:lvl w:ilvl="1" w:tplc="189A211C">
      <w:numFmt w:val="bullet"/>
      <w:lvlText w:val="-"/>
      <w:lvlJc w:val="left"/>
      <w:pPr>
        <w:tabs>
          <w:tab w:val="num" w:pos="2160"/>
        </w:tabs>
        <w:ind w:left="2160" w:hanging="360"/>
      </w:pPr>
      <w:rPr>
        <w:rFonts w:ascii="Times New Roman" w:eastAsia="Times New Roman" w:hAnsi="Times New Roman"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8641FCA"/>
    <w:multiLevelType w:val="hybridMultilevel"/>
    <w:tmpl w:val="D0D87312"/>
    <w:lvl w:ilvl="0" w:tplc="8E782BE8">
      <w:numFmt w:val="bullet"/>
      <w:lvlText w:val="-"/>
      <w:lvlJc w:val="left"/>
      <w:pPr>
        <w:ind w:left="1800" w:hanging="360"/>
      </w:pPr>
      <w:rPr>
        <w:rFonts w:ascii="StobiSerif Regular" w:eastAsia="Calibri" w:hAnsi="StobiSerif Regular"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416448B"/>
    <w:multiLevelType w:val="hybridMultilevel"/>
    <w:tmpl w:val="5B36A03A"/>
    <w:lvl w:ilvl="0" w:tplc="2244F930">
      <w:start w:val="2"/>
      <w:numFmt w:val="bullet"/>
      <w:lvlText w:val="-"/>
      <w:lvlJc w:val="left"/>
      <w:pPr>
        <w:ind w:left="1080" w:hanging="360"/>
      </w:pPr>
      <w:rPr>
        <w:rFonts w:ascii="StobiSerif Regular" w:eastAsia="Times New Roman" w:hAnsi="StobiSerif Regular"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78458C4"/>
    <w:multiLevelType w:val="hybridMultilevel"/>
    <w:tmpl w:val="E8A25606"/>
    <w:lvl w:ilvl="0" w:tplc="EFA2AED0">
      <w:start w:val="1"/>
      <w:numFmt w:val="decimal"/>
      <w:lvlText w:val="%1."/>
      <w:lvlJc w:val="left"/>
      <w:pPr>
        <w:tabs>
          <w:tab w:val="num" w:pos="1080"/>
        </w:tabs>
        <w:ind w:left="1080" w:hanging="360"/>
      </w:pPr>
      <w:rPr>
        <w:rFonts w:hint="default"/>
      </w:rPr>
    </w:lvl>
    <w:lvl w:ilvl="1" w:tplc="08090009">
      <w:start w:val="1"/>
      <w:numFmt w:val="bullet"/>
      <w:lvlText w:val=""/>
      <w:lvlJc w:val="left"/>
      <w:pPr>
        <w:tabs>
          <w:tab w:val="num" w:pos="1800"/>
        </w:tabs>
        <w:ind w:left="1800" w:hanging="360"/>
      </w:pPr>
      <w:rPr>
        <w:rFonts w:ascii="Wingdings" w:hAnsi="Wingding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B8B66B2"/>
    <w:multiLevelType w:val="hybridMultilevel"/>
    <w:tmpl w:val="182A88A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7DD516F2"/>
    <w:multiLevelType w:val="hybridMultilevel"/>
    <w:tmpl w:val="DF4268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443654"/>
    <w:multiLevelType w:val="hybridMultilevel"/>
    <w:tmpl w:val="C602CCF8"/>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5"/>
  </w:num>
  <w:num w:numId="3">
    <w:abstractNumId w:val="23"/>
  </w:num>
  <w:num w:numId="4">
    <w:abstractNumId w:val="26"/>
  </w:num>
  <w:num w:numId="5">
    <w:abstractNumId w:val="19"/>
  </w:num>
  <w:num w:numId="6">
    <w:abstractNumId w:val="6"/>
  </w:num>
  <w:num w:numId="7">
    <w:abstractNumId w:val="29"/>
  </w:num>
  <w:num w:numId="8">
    <w:abstractNumId w:val="22"/>
  </w:num>
  <w:num w:numId="9">
    <w:abstractNumId w:val="28"/>
  </w:num>
  <w:num w:numId="10">
    <w:abstractNumId w:val="18"/>
  </w:num>
  <w:num w:numId="11">
    <w:abstractNumId w:val="16"/>
  </w:num>
  <w:num w:numId="12">
    <w:abstractNumId w:val="13"/>
  </w:num>
  <w:num w:numId="13">
    <w:abstractNumId w:val="7"/>
  </w:num>
  <w:num w:numId="14">
    <w:abstractNumId w:val="3"/>
  </w:num>
  <w:num w:numId="15">
    <w:abstractNumId w:val="17"/>
  </w:num>
  <w:num w:numId="16">
    <w:abstractNumId w:val="1"/>
  </w:num>
  <w:num w:numId="17">
    <w:abstractNumId w:val="11"/>
  </w:num>
  <w:num w:numId="18">
    <w:abstractNumId w:val="8"/>
  </w:num>
  <w:num w:numId="19">
    <w:abstractNumId w:val="2"/>
  </w:num>
  <w:num w:numId="20">
    <w:abstractNumId w:val="20"/>
  </w:num>
  <w:num w:numId="21">
    <w:abstractNumId w:val="10"/>
  </w:num>
  <w:num w:numId="22">
    <w:abstractNumId w:val="14"/>
  </w:num>
  <w:num w:numId="23">
    <w:abstractNumId w:val="4"/>
  </w:num>
  <w:num w:numId="24">
    <w:abstractNumId w:val="12"/>
  </w:num>
  <w:num w:numId="25">
    <w:abstractNumId w:val="25"/>
  </w:num>
  <w:num w:numId="26">
    <w:abstractNumId w:val="27"/>
  </w:num>
  <w:num w:numId="27">
    <w:abstractNumId w:val="15"/>
  </w:num>
  <w:num w:numId="28">
    <w:abstractNumId w:val="9"/>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characterSpacingControl w:val="doNotCompress"/>
  <w:hdrShapeDefaults>
    <o:shapedefaults v:ext="edit" spidmax="2054" fill="f" fillcolor="white" stroke="f">
      <v:fill color="white" on="f"/>
      <v:stroke on="f"/>
      <v:textbox style="mso-rotate-with-shape: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4901"/>
    <w:rsid w:val="0000123B"/>
    <w:rsid w:val="000016B9"/>
    <w:rsid w:val="00001E08"/>
    <w:rsid w:val="00005BC3"/>
    <w:rsid w:val="00005FFE"/>
    <w:rsid w:val="00007A1B"/>
    <w:rsid w:val="00012605"/>
    <w:rsid w:val="00012B2C"/>
    <w:rsid w:val="000132BA"/>
    <w:rsid w:val="00016ACA"/>
    <w:rsid w:val="00021CF6"/>
    <w:rsid w:val="00026476"/>
    <w:rsid w:val="00027B8E"/>
    <w:rsid w:val="00027CA4"/>
    <w:rsid w:val="00030612"/>
    <w:rsid w:val="000333D5"/>
    <w:rsid w:val="0003408B"/>
    <w:rsid w:val="00037CB8"/>
    <w:rsid w:val="000415B4"/>
    <w:rsid w:val="000426E5"/>
    <w:rsid w:val="00042C0B"/>
    <w:rsid w:val="00042D02"/>
    <w:rsid w:val="0004485D"/>
    <w:rsid w:val="00045499"/>
    <w:rsid w:val="00046006"/>
    <w:rsid w:val="00046CDA"/>
    <w:rsid w:val="00047A35"/>
    <w:rsid w:val="0005561B"/>
    <w:rsid w:val="000563A0"/>
    <w:rsid w:val="000575BB"/>
    <w:rsid w:val="000639C8"/>
    <w:rsid w:val="00065872"/>
    <w:rsid w:val="0006649A"/>
    <w:rsid w:val="000664FC"/>
    <w:rsid w:val="00066A3A"/>
    <w:rsid w:val="00067EA4"/>
    <w:rsid w:val="00073E3F"/>
    <w:rsid w:val="00074514"/>
    <w:rsid w:val="00074A69"/>
    <w:rsid w:val="000757AF"/>
    <w:rsid w:val="00080A79"/>
    <w:rsid w:val="0008475C"/>
    <w:rsid w:val="00085134"/>
    <w:rsid w:val="00085368"/>
    <w:rsid w:val="00085373"/>
    <w:rsid w:val="00085422"/>
    <w:rsid w:val="00085A51"/>
    <w:rsid w:val="000867DA"/>
    <w:rsid w:val="000936A1"/>
    <w:rsid w:val="0009547B"/>
    <w:rsid w:val="00095902"/>
    <w:rsid w:val="00096F51"/>
    <w:rsid w:val="00097FEF"/>
    <w:rsid w:val="000A1F4C"/>
    <w:rsid w:val="000A3EBC"/>
    <w:rsid w:val="000A6631"/>
    <w:rsid w:val="000A7494"/>
    <w:rsid w:val="000B0B87"/>
    <w:rsid w:val="000B0B8E"/>
    <w:rsid w:val="000B14C4"/>
    <w:rsid w:val="000B255F"/>
    <w:rsid w:val="000B33BD"/>
    <w:rsid w:val="000B476C"/>
    <w:rsid w:val="000B52DA"/>
    <w:rsid w:val="000B5B2C"/>
    <w:rsid w:val="000B726E"/>
    <w:rsid w:val="000C1AC9"/>
    <w:rsid w:val="000C2F6A"/>
    <w:rsid w:val="000C42C8"/>
    <w:rsid w:val="000C4736"/>
    <w:rsid w:val="000C5729"/>
    <w:rsid w:val="000C6DC7"/>
    <w:rsid w:val="000D0449"/>
    <w:rsid w:val="000D1352"/>
    <w:rsid w:val="000D13AF"/>
    <w:rsid w:val="000D2174"/>
    <w:rsid w:val="000D2F8C"/>
    <w:rsid w:val="000D34CE"/>
    <w:rsid w:val="000D4082"/>
    <w:rsid w:val="000D5578"/>
    <w:rsid w:val="000D7256"/>
    <w:rsid w:val="000E017F"/>
    <w:rsid w:val="000E4819"/>
    <w:rsid w:val="000E6EDC"/>
    <w:rsid w:val="000F010C"/>
    <w:rsid w:val="000F01C9"/>
    <w:rsid w:val="000F04B4"/>
    <w:rsid w:val="000F07D4"/>
    <w:rsid w:val="000F09A4"/>
    <w:rsid w:val="000F2596"/>
    <w:rsid w:val="000F4D65"/>
    <w:rsid w:val="000F5AD7"/>
    <w:rsid w:val="000F5F6B"/>
    <w:rsid w:val="000F6B49"/>
    <w:rsid w:val="00100A93"/>
    <w:rsid w:val="00100E32"/>
    <w:rsid w:val="001060F6"/>
    <w:rsid w:val="00111405"/>
    <w:rsid w:val="00115EFB"/>
    <w:rsid w:val="0011628E"/>
    <w:rsid w:val="001168AB"/>
    <w:rsid w:val="001171FB"/>
    <w:rsid w:val="00122D96"/>
    <w:rsid w:val="00125340"/>
    <w:rsid w:val="00125719"/>
    <w:rsid w:val="00126451"/>
    <w:rsid w:val="001268A5"/>
    <w:rsid w:val="00126D6A"/>
    <w:rsid w:val="00126E7E"/>
    <w:rsid w:val="001276C0"/>
    <w:rsid w:val="00132B9A"/>
    <w:rsid w:val="001334D2"/>
    <w:rsid w:val="00133585"/>
    <w:rsid w:val="00133987"/>
    <w:rsid w:val="00133B54"/>
    <w:rsid w:val="0013656D"/>
    <w:rsid w:val="001372E7"/>
    <w:rsid w:val="00137366"/>
    <w:rsid w:val="00137D69"/>
    <w:rsid w:val="00137DF4"/>
    <w:rsid w:val="00141ABE"/>
    <w:rsid w:val="00146D28"/>
    <w:rsid w:val="00151FE0"/>
    <w:rsid w:val="00152FA9"/>
    <w:rsid w:val="00156150"/>
    <w:rsid w:val="00160F11"/>
    <w:rsid w:val="0016285F"/>
    <w:rsid w:val="00162CD5"/>
    <w:rsid w:val="00162FB4"/>
    <w:rsid w:val="00164C56"/>
    <w:rsid w:val="00170356"/>
    <w:rsid w:val="001704D2"/>
    <w:rsid w:val="001722EB"/>
    <w:rsid w:val="00172C33"/>
    <w:rsid w:val="00174584"/>
    <w:rsid w:val="00175991"/>
    <w:rsid w:val="00181695"/>
    <w:rsid w:val="0018178A"/>
    <w:rsid w:val="00182397"/>
    <w:rsid w:val="00183075"/>
    <w:rsid w:val="00186612"/>
    <w:rsid w:val="00190A2B"/>
    <w:rsid w:val="00190F5D"/>
    <w:rsid w:val="001924A0"/>
    <w:rsid w:val="00192680"/>
    <w:rsid w:val="0019454A"/>
    <w:rsid w:val="0019471A"/>
    <w:rsid w:val="001958DC"/>
    <w:rsid w:val="001969DE"/>
    <w:rsid w:val="00196F1F"/>
    <w:rsid w:val="001A04CC"/>
    <w:rsid w:val="001A29A2"/>
    <w:rsid w:val="001A7732"/>
    <w:rsid w:val="001B2A66"/>
    <w:rsid w:val="001B37AF"/>
    <w:rsid w:val="001B754E"/>
    <w:rsid w:val="001C1284"/>
    <w:rsid w:val="001C2B22"/>
    <w:rsid w:val="001C407A"/>
    <w:rsid w:val="001C54F7"/>
    <w:rsid w:val="001D1728"/>
    <w:rsid w:val="001D186C"/>
    <w:rsid w:val="001D37BC"/>
    <w:rsid w:val="001D49F0"/>
    <w:rsid w:val="001D726E"/>
    <w:rsid w:val="001D78B1"/>
    <w:rsid w:val="001E0581"/>
    <w:rsid w:val="001E22FA"/>
    <w:rsid w:val="001E288B"/>
    <w:rsid w:val="001E354D"/>
    <w:rsid w:val="001E5015"/>
    <w:rsid w:val="001F2DCA"/>
    <w:rsid w:val="001F59AB"/>
    <w:rsid w:val="001F6395"/>
    <w:rsid w:val="001F6513"/>
    <w:rsid w:val="001F73DA"/>
    <w:rsid w:val="001F7CD7"/>
    <w:rsid w:val="002018EE"/>
    <w:rsid w:val="00203218"/>
    <w:rsid w:val="00203409"/>
    <w:rsid w:val="00203B9A"/>
    <w:rsid w:val="002040BA"/>
    <w:rsid w:val="0020626F"/>
    <w:rsid w:val="002062E2"/>
    <w:rsid w:val="00212259"/>
    <w:rsid w:val="0021466D"/>
    <w:rsid w:val="0021719E"/>
    <w:rsid w:val="0022089F"/>
    <w:rsid w:val="00222698"/>
    <w:rsid w:val="00222A51"/>
    <w:rsid w:val="00226844"/>
    <w:rsid w:val="00227468"/>
    <w:rsid w:val="00231F44"/>
    <w:rsid w:val="002324C6"/>
    <w:rsid w:val="002343FC"/>
    <w:rsid w:val="00234E4F"/>
    <w:rsid w:val="00235A0A"/>
    <w:rsid w:val="00235FDD"/>
    <w:rsid w:val="002364B7"/>
    <w:rsid w:val="0024211E"/>
    <w:rsid w:val="0024346B"/>
    <w:rsid w:val="00243AB8"/>
    <w:rsid w:val="00243E99"/>
    <w:rsid w:val="00244EC8"/>
    <w:rsid w:val="00245108"/>
    <w:rsid w:val="002452A6"/>
    <w:rsid w:val="00245A1F"/>
    <w:rsid w:val="002518E0"/>
    <w:rsid w:val="00251D76"/>
    <w:rsid w:val="0025336A"/>
    <w:rsid w:val="002555BE"/>
    <w:rsid w:val="00256548"/>
    <w:rsid w:val="00256554"/>
    <w:rsid w:val="00257107"/>
    <w:rsid w:val="002602BF"/>
    <w:rsid w:val="0026082F"/>
    <w:rsid w:val="00260A83"/>
    <w:rsid w:val="00260BB9"/>
    <w:rsid w:val="00261CB2"/>
    <w:rsid w:val="00263CA0"/>
    <w:rsid w:val="00264C21"/>
    <w:rsid w:val="0026521D"/>
    <w:rsid w:val="0026568C"/>
    <w:rsid w:val="00265C1A"/>
    <w:rsid w:val="0026691B"/>
    <w:rsid w:val="00273E6D"/>
    <w:rsid w:val="002761E6"/>
    <w:rsid w:val="002767A8"/>
    <w:rsid w:val="00280189"/>
    <w:rsid w:val="00280209"/>
    <w:rsid w:val="002822EB"/>
    <w:rsid w:val="002827C5"/>
    <w:rsid w:val="00286658"/>
    <w:rsid w:val="00286C5E"/>
    <w:rsid w:val="002873BE"/>
    <w:rsid w:val="00287E7D"/>
    <w:rsid w:val="00291810"/>
    <w:rsid w:val="0029373C"/>
    <w:rsid w:val="00296F94"/>
    <w:rsid w:val="002A0C7E"/>
    <w:rsid w:val="002A253B"/>
    <w:rsid w:val="002A47F0"/>
    <w:rsid w:val="002A5FAD"/>
    <w:rsid w:val="002A79A4"/>
    <w:rsid w:val="002B1F65"/>
    <w:rsid w:val="002B38D8"/>
    <w:rsid w:val="002B4C17"/>
    <w:rsid w:val="002B693E"/>
    <w:rsid w:val="002B77B8"/>
    <w:rsid w:val="002C11E1"/>
    <w:rsid w:val="002C1912"/>
    <w:rsid w:val="002C1D23"/>
    <w:rsid w:val="002C3F03"/>
    <w:rsid w:val="002C3F33"/>
    <w:rsid w:val="002C3F9C"/>
    <w:rsid w:val="002C4136"/>
    <w:rsid w:val="002C4F88"/>
    <w:rsid w:val="002C6CDA"/>
    <w:rsid w:val="002C7398"/>
    <w:rsid w:val="002C78FA"/>
    <w:rsid w:val="002D000A"/>
    <w:rsid w:val="002D1E58"/>
    <w:rsid w:val="002D22E6"/>
    <w:rsid w:val="002D275D"/>
    <w:rsid w:val="002D28CC"/>
    <w:rsid w:val="002D38ED"/>
    <w:rsid w:val="002D3D07"/>
    <w:rsid w:val="002D4D7A"/>
    <w:rsid w:val="002D58BE"/>
    <w:rsid w:val="002D5E2B"/>
    <w:rsid w:val="002D7DFB"/>
    <w:rsid w:val="002E125E"/>
    <w:rsid w:val="002E19C4"/>
    <w:rsid w:val="002E2A1B"/>
    <w:rsid w:val="002E52A3"/>
    <w:rsid w:val="002E727F"/>
    <w:rsid w:val="002F12ED"/>
    <w:rsid w:val="002F12FA"/>
    <w:rsid w:val="002F1FD7"/>
    <w:rsid w:val="002F3C7F"/>
    <w:rsid w:val="002F6837"/>
    <w:rsid w:val="00300092"/>
    <w:rsid w:val="0030043E"/>
    <w:rsid w:val="003009F1"/>
    <w:rsid w:val="00301913"/>
    <w:rsid w:val="003033FA"/>
    <w:rsid w:val="0030596D"/>
    <w:rsid w:val="00307F3C"/>
    <w:rsid w:val="00311069"/>
    <w:rsid w:val="003111CC"/>
    <w:rsid w:val="0031244B"/>
    <w:rsid w:val="003143E6"/>
    <w:rsid w:val="003151D9"/>
    <w:rsid w:val="003156E8"/>
    <w:rsid w:val="00315BF7"/>
    <w:rsid w:val="00315D35"/>
    <w:rsid w:val="00316AE0"/>
    <w:rsid w:val="00316D3F"/>
    <w:rsid w:val="00317FB2"/>
    <w:rsid w:val="00320409"/>
    <w:rsid w:val="00323467"/>
    <w:rsid w:val="00323AEC"/>
    <w:rsid w:val="00323C90"/>
    <w:rsid w:val="0032413A"/>
    <w:rsid w:val="0032505B"/>
    <w:rsid w:val="00327264"/>
    <w:rsid w:val="0033058A"/>
    <w:rsid w:val="003321AE"/>
    <w:rsid w:val="00335D94"/>
    <w:rsid w:val="00335E6E"/>
    <w:rsid w:val="00336ECE"/>
    <w:rsid w:val="003371CE"/>
    <w:rsid w:val="003373FE"/>
    <w:rsid w:val="00337576"/>
    <w:rsid w:val="0033763E"/>
    <w:rsid w:val="00343433"/>
    <w:rsid w:val="00344DEF"/>
    <w:rsid w:val="0035163D"/>
    <w:rsid w:val="00351952"/>
    <w:rsid w:val="00351BBC"/>
    <w:rsid w:val="0035296F"/>
    <w:rsid w:val="003535A9"/>
    <w:rsid w:val="0035380F"/>
    <w:rsid w:val="00355A95"/>
    <w:rsid w:val="00355E88"/>
    <w:rsid w:val="003570DE"/>
    <w:rsid w:val="00357F17"/>
    <w:rsid w:val="00361FE1"/>
    <w:rsid w:val="00362102"/>
    <w:rsid w:val="00362B23"/>
    <w:rsid w:val="00362DA4"/>
    <w:rsid w:val="003633BC"/>
    <w:rsid w:val="00364494"/>
    <w:rsid w:val="00364F53"/>
    <w:rsid w:val="00367664"/>
    <w:rsid w:val="00367BE2"/>
    <w:rsid w:val="003738EE"/>
    <w:rsid w:val="00376F2A"/>
    <w:rsid w:val="0038108E"/>
    <w:rsid w:val="00383D3E"/>
    <w:rsid w:val="00383EF8"/>
    <w:rsid w:val="00383F81"/>
    <w:rsid w:val="0038449B"/>
    <w:rsid w:val="00384A63"/>
    <w:rsid w:val="00385721"/>
    <w:rsid w:val="003867BC"/>
    <w:rsid w:val="00391E4F"/>
    <w:rsid w:val="0039280A"/>
    <w:rsid w:val="0039290F"/>
    <w:rsid w:val="0039482C"/>
    <w:rsid w:val="00396C92"/>
    <w:rsid w:val="0039772B"/>
    <w:rsid w:val="003A1B04"/>
    <w:rsid w:val="003A1E46"/>
    <w:rsid w:val="003A56BF"/>
    <w:rsid w:val="003A644D"/>
    <w:rsid w:val="003A68DB"/>
    <w:rsid w:val="003A75D0"/>
    <w:rsid w:val="003B48DA"/>
    <w:rsid w:val="003B507C"/>
    <w:rsid w:val="003B5932"/>
    <w:rsid w:val="003C0D5F"/>
    <w:rsid w:val="003C22FD"/>
    <w:rsid w:val="003C3232"/>
    <w:rsid w:val="003C3DFE"/>
    <w:rsid w:val="003C4684"/>
    <w:rsid w:val="003C4AD2"/>
    <w:rsid w:val="003C7C87"/>
    <w:rsid w:val="003D11AF"/>
    <w:rsid w:val="003D1801"/>
    <w:rsid w:val="003D612C"/>
    <w:rsid w:val="003D61C4"/>
    <w:rsid w:val="003E15A1"/>
    <w:rsid w:val="003E2697"/>
    <w:rsid w:val="003E63AD"/>
    <w:rsid w:val="003E6AAB"/>
    <w:rsid w:val="003E7466"/>
    <w:rsid w:val="003F05FA"/>
    <w:rsid w:val="003F1D1C"/>
    <w:rsid w:val="003F2015"/>
    <w:rsid w:val="003F48B4"/>
    <w:rsid w:val="003F4FA9"/>
    <w:rsid w:val="003F5D4D"/>
    <w:rsid w:val="003F5E83"/>
    <w:rsid w:val="003F612F"/>
    <w:rsid w:val="003F71C0"/>
    <w:rsid w:val="00400AE6"/>
    <w:rsid w:val="00400E16"/>
    <w:rsid w:val="00401FC5"/>
    <w:rsid w:val="00402574"/>
    <w:rsid w:val="00402931"/>
    <w:rsid w:val="00402C21"/>
    <w:rsid w:val="00404C19"/>
    <w:rsid w:val="00405412"/>
    <w:rsid w:val="00405BED"/>
    <w:rsid w:val="00405D1C"/>
    <w:rsid w:val="00406997"/>
    <w:rsid w:val="00411253"/>
    <w:rsid w:val="004116FC"/>
    <w:rsid w:val="0041196A"/>
    <w:rsid w:val="00414228"/>
    <w:rsid w:val="004144BE"/>
    <w:rsid w:val="00415059"/>
    <w:rsid w:val="00416641"/>
    <w:rsid w:val="004170BD"/>
    <w:rsid w:val="0042076A"/>
    <w:rsid w:val="004236C6"/>
    <w:rsid w:val="0042483F"/>
    <w:rsid w:val="00425BB3"/>
    <w:rsid w:val="00435264"/>
    <w:rsid w:val="00436043"/>
    <w:rsid w:val="00436630"/>
    <w:rsid w:val="00436FB3"/>
    <w:rsid w:val="004403B4"/>
    <w:rsid w:val="0044093D"/>
    <w:rsid w:val="004424DF"/>
    <w:rsid w:val="00442D5A"/>
    <w:rsid w:val="00443C79"/>
    <w:rsid w:val="00445209"/>
    <w:rsid w:val="0044592F"/>
    <w:rsid w:val="00447149"/>
    <w:rsid w:val="00447817"/>
    <w:rsid w:val="0045446C"/>
    <w:rsid w:val="00454B0D"/>
    <w:rsid w:val="00454E69"/>
    <w:rsid w:val="0045555F"/>
    <w:rsid w:val="00455F25"/>
    <w:rsid w:val="00456F8C"/>
    <w:rsid w:val="00460984"/>
    <w:rsid w:val="00461C3C"/>
    <w:rsid w:val="00463451"/>
    <w:rsid w:val="004638B2"/>
    <w:rsid w:val="004648DC"/>
    <w:rsid w:val="00464BAA"/>
    <w:rsid w:val="00466DCC"/>
    <w:rsid w:val="0046760B"/>
    <w:rsid w:val="00470238"/>
    <w:rsid w:val="00471D7B"/>
    <w:rsid w:val="00471D94"/>
    <w:rsid w:val="00471FB6"/>
    <w:rsid w:val="004724B4"/>
    <w:rsid w:val="0047384D"/>
    <w:rsid w:val="004744DB"/>
    <w:rsid w:val="00474827"/>
    <w:rsid w:val="00474DCC"/>
    <w:rsid w:val="00477BF0"/>
    <w:rsid w:val="00477DBF"/>
    <w:rsid w:val="004806E2"/>
    <w:rsid w:val="00480915"/>
    <w:rsid w:val="0048123B"/>
    <w:rsid w:val="004816B2"/>
    <w:rsid w:val="0048467D"/>
    <w:rsid w:val="00484718"/>
    <w:rsid w:val="00485503"/>
    <w:rsid w:val="00491986"/>
    <w:rsid w:val="0049355A"/>
    <w:rsid w:val="00493BE4"/>
    <w:rsid w:val="00493E01"/>
    <w:rsid w:val="0049664B"/>
    <w:rsid w:val="004A1295"/>
    <w:rsid w:val="004A299B"/>
    <w:rsid w:val="004A44B4"/>
    <w:rsid w:val="004A5B16"/>
    <w:rsid w:val="004A6F82"/>
    <w:rsid w:val="004A7E93"/>
    <w:rsid w:val="004B0DBB"/>
    <w:rsid w:val="004B1372"/>
    <w:rsid w:val="004B13D1"/>
    <w:rsid w:val="004B1CD5"/>
    <w:rsid w:val="004B214B"/>
    <w:rsid w:val="004B26DA"/>
    <w:rsid w:val="004B3159"/>
    <w:rsid w:val="004B3DEF"/>
    <w:rsid w:val="004B60BD"/>
    <w:rsid w:val="004B661D"/>
    <w:rsid w:val="004B67B3"/>
    <w:rsid w:val="004C068D"/>
    <w:rsid w:val="004C3004"/>
    <w:rsid w:val="004C46B6"/>
    <w:rsid w:val="004C4880"/>
    <w:rsid w:val="004C6164"/>
    <w:rsid w:val="004C7A6C"/>
    <w:rsid w:val="004D4A04"/>
    <w:rsid w:val="004D5C65"/>
    <w:rsid w:val="004D6740"/>
    <w:rsid w:val="004D6909"/>
    <w:rsid w:val="004D7639"/>
    <w:rsid w:val="004E0665"/>
    <w:rsid w:val="004E0C09"/>
    <w:rsid w:val="004E24EF"/>
    <w:rsid w:val="004E298C"/>
    <w:rsid w:val="004E2E79"/>
    <w:rsid w:val="004E39F7"/>
    <w:rsid w:val="004E56C0"/>
    <w:rsid w:val="004F0C8D"/>
    <w:rsid w:val="005006D0"/>
    <w:rsid w:val="00505A9F"/>
    <w:rsid w:val="00505BEA"/>
    <w:rsid w:val="00507599"/>
    <w:rsid w:val="00507825"/>
    <w:rsid w:val="00510C4D"/>
    <w:rsid w:val="0051106E"/>
    <w:rsid w:val="00513CE2"/>
    <w:rsid w:val="0051549C"/>
    <w:rsid w:val="00516B64"/>
    <w:rsid w:val="005202C0"/>
    <w:rsid w:val="0052286F"/>
    <w:rsid w:val="005333C4"/>
    <w:rsid w:val="005354AE"/>
    <w:rsid w:val="00535B3B"/>
    <w:rsid w:val="00537089"/>
    <w:rsid w:val="005419DA"/>
    <w:rsid w:val="005429CC"/>
    <w:rsid w:val="00543B4D"/>
    <w:rsid w:val="00545733"/>
    <w:rsid w:val="00546237"/>
    <w:rsid w:val="00546E9E"/>
    <w:rsid w:val="00550197"/>
    <w:rsid w:val="0055089A"/>
    <w:rsid w:val="00550951"/>
    <w:rsid w:val="0055225A"/>
    <w:rsid w:val="00553CFF"/>
    <w:rsid w:val="005556F5"/>
    <w:rsid w:val="00556CB3"/>
    <w:rsid w:val="00560062"/>
    <w:rsid w:val="0056084E"/>
    <w:rsid w:val="005642AB"/>
    <w:rsid w:val="0056535E"/>
    <w:rsid w:val="00565B2F"/>
    <w:rsid w:val="0056640E"/>
    <w:rsid w:val="00567878"/>
    <w:rsid w:val="005701E2"/>
    <w:rsid w:val="0057142A"/>
    <w:rsid w:val="0057151B"/>
    <w:rsid w:val="00574C82"/>
    <w:rsid w:val="00574CDD"/>
    <w:rsid w:val="0058171A"/>
    <w:rsid w:val="00582A3C"/>
    <w:rsid w:val="00583298"/>
    <w:rsid w:val="005841FA"/>
    <w:rsid w:val="00586036"/>
    <w:rsid w:val="00586502"/>
    <w:rsid w:val="00587D64"/>
    <w:rsid w:val="00590429"/>
    <w:rsid w:val="00591955"/>
    <w:rsid w:val="00592575"/>
    <w:rsid w:val="00593094"/>
    <w:rsid w:val="00593337"/>
    <w:rsid w:val="00594533"/>
    <w:rsid w:val="00596005"/>
    <w:rsid w:val="00596C55"/>
    <w:rsid w:val="005A1F60"/>
    <w:rsid w:val="005A4A59"/>
    <w:rsid w:val="005A4E43"/>
    <w:rsid w:val="005A71C5"/>
    <w:rsid w:val="005A7510"/>
    <w:rsid w:val="005A7708"/>
    <w:rsid w:val="005B07F2"/>
    <w:rsid w:val="005B35E8"/>
    <w:rsid w:val="005B619F"/>
    <w:rsid w:val="005B7808"/>
    <w:rsid w:val="005C37E9"/>
    <w:rsid w:val="005C3A41"/>
    <w:rsid w:val="005C665D"/>
    <w:rsid w:val="005C6ACA"/>
    <w:rsid w:val="005D19C3"/>
    <w:rsid w:val="005D1B8C"/>
    <w:rsid w:val="005D1D43"/>
    <w:rsid w:val="005D2D5A"/>
    <w:rsid w:val="005E236D"/>
    <w:rsid w:val="005E2BD1"/>
    <w:rsid w:val="005E35E4"/>
    <w:rsid w:val="005E3AA2"/>
    <w:rsid w:val="005E6920"/>
    <w:rsid w:val="005E7F15"/>
    <w:rsid w:val="005F005C"/>
    <w:rsid w:val="005F1C8A"/>
    <w:rsid w:val="005F2642"/>
    <w:rsid w:val="005F3B45"/>
    <w:rsid w:val="005F3D14"/>
    <w:rsid w:val="005F5D82"/>
    <w:rsid w:val="005F6137"/>
    <w:rsid w:val="005F67A5"/>
    <w:rsid w:val="0060299D"/>
    <w:rsid w:val="006046EF"/>
    <w:rsid w:val="006056B1"/>
    <w:rsid w:val="00607FDC"/>
    <w:rsid w:val="00610231"/>
    <w:rsid w:val="00610C14"/>
    <w:rsid w:val="00610DBA"/>
    <w:rsid w:val="00613A7D"/>
    <w:rsid w:val="006159A1"/>
    <w:rsid w:val="00617CDB"/>
    <w:rsid w:val="00620571"/>
    <w:rsid w:val="006210E6"/>
    <w:rsid w:val="006215F7"/>
    <w:rsid w:val="0062210D"/>
    <w:rsid w:val="006224CC"/>
    <w:rsid w:val="006236A2"/>
    <w:rsid w:val="006244C0"/>
    <w:rsid w:val="00625B12"/>
    <w:rsid w:val="00626CD5"/>
    <w:rsid w:val="0062728D"/>
    <w:rsid w:val="00631BFD"/>
    <w:rsid w:val="00637927"/>
    <w:rsid w:val="00637B1E"/>
    <w:rsid w:val="00640DD5"/>
    <w:rsid w:val="00642DAB"/>
    <w:rsid w:val="00644212"/>
    <w:rsid w:val="0064568C"/>
    <w:rsid w:val="006457E3"/>
    <w:rsid w:val="00645C81"/>
    <w:rsid w:val="006503C3"/>
    <w:rsid w:val="00650712"/>
    <w:rsid w:val="00650ADB"/>
    <w:rsid w:val="00650B9A"/>
    <w:rsid w:val="00654129"/>
    <w:rsid w:val="00654599"/>
    <w:rsid w:val="00654A72"/>
    <w:rsid w:val="00654D45"/>
    <w:rsid w:val="006562E4"/>
    <w:rsid w:val="006568EE"/>
    <w:rsid w:val="006571BA"/>
    <w:rsid w:val="00657261"/>
    <w:rsid w:val="00657F94"/>
    <w:rsid w:val="00660216"/>
    <w:rsid w:val="00660564"/>
    <w:rsid w:val="00660C80"/>
    <w:rsid w:val="006619E4"/>
    <w:rsid w:val="00661BEF"/>
    <w:rsid w:val="006650A3"/>
    <w:rsid w:val="00665CC3"/>
    <w:rsid w:val="00666491"/>
    <w:rsid w:val="006673A8"/>
    <w:rsid w:val="006710C2"/>
    <w:rsid w:val="00671830"/>
    <w:rsid w:val="00671B8E"/>
    <w:rsid w:val="006755AC"/>
    <w:rsid w:val="00676CC0"/>
    <w:rsid w:val="00680E42"/>
    <w:rsid w:val="00681C17"/>
    <w:rsid w:val="00683DD6"/>
    <w:rsid w:val="00686A02"/>
    <w:rsid w:val="00686F0D"/>
    <w:rsid w:val="006900DC"/>
    <w:rsid w:val="006907E9"/>
    <w:rsid w:val="00690B06"/>
    <w:rsid w:val="00693B57"/>
    <w:rsid w:val="00695834"/>
    <w:rsid w:val="006A0E00"/>
    <w:rsid w:val="006A29DE"/>
    <w:rsid w:val="006A41FD"/>
    <w:rsid w:val="006A4A2D"/>
    <w:rsid w:val="006A50EA"/>
    <w:rsid w:val="006A51EC"/>
    <w:rsid w:val="006A5573"/>
    <w:rsid w:val="006B0369"/>
    <w:rsid w:val="006B18AC"/>
    <w:rsid w:val="006B30E1"/>
    <w:rsid w:val="006B6582"/>
    <w:rsid w:val="006B7263"/>
    <w:rsid w:val="006C00D1"/>
    <w:rsid w:val="006C197C"/>
    <w:rsid w:val="006C39F2"/>
    <w:rsid w:val="006C3A33"/>
    <w:rsid w:val="006C40DF"/>
    <w:rsid w:val="006C701E"/>
    <w:rsid w:val="006C7748"/>
    <w:rsid w:val="006D0BC6"/>
    <w:rsid w:val="006D0CF2"/>
    <w:rsid w:val="006D2A2D"/>
    <w:rsid w:val="006D2E7D"/>
    <w:rsid w:val="006D35AC"/>
    <w:rsid w:val="006D39B5"/>
    <w:rsid w:val="006D3E7F"/>
    <w:rsid w:val="006D4681"/>
    <w:rsid w:val="006D4A4A"/>
    <w:rsid w:val="006D64D0"/>
    <w:rsid w:val="006D79F7"/>
    <w:rsid w:val="006E0073"/>
    <w:rsid w:val="006E1364"/>
    <w:rsid w:val="006E151D"/>
    <w:rsid w:val="006E1BDC"/>
    <w:rsid w:val="006E30FD"/>
    <w:rsid w:val="006E36C7"/>
    <w:rsid w:val="006E3CEA"/>
    <w:rsid w:val="006E64D5"/>
    <w:rsid w:val="006E6F57"/>
    <w:rsid w:val="006E7527"/>
    <w:rsid w:val="006E7788"/>
    <w:rsid w:val="006F0E5F"/>
    <w:rsid w:val="006F1820"/>
    <w:rsid w:val="006F1930"/>
    <w:rsid w:val="006F2C0B"/>
    <w:rsid w:val="006F3D0A"/>
    <w:rsid w:val="006F42F8"/>
    <w:rsid w:val="006F433A"/>
    <w:rsid w:val="006F4A96"/>
    <w:rsid w:val="006F621D"/>
    <w:rsid w:val="006F7FFB"/>
    <w:rsid w:val="00700E19"/>
    <w:rsid w:val="00701106"/>
    <w:rsid w:val="00701E26"/>
    <w:rsid w:val="007029E9"/>
    <w:rsid w:val="007056BB"/>
    <w:rsid w:val="007069EA"/>
    <w:rsid w:val="00707C28"/>
    <w:rsid w:val="007110E8"/>
    <w:rsid w:val="00712396"/>
    <w:rsid w:val="00714CAC"/>
    <w:rsid w:val="0071545E"/>
    <w:rsid w:val="00715F47"/>
    <w:rsid w:val="0071786E"/>
    <w:rsid w:val="00717E96"/>
    <w:rsid w:val="0072068F"/>
    <w:rsid w:val="0072095A"/>
    <w:rsid w:val="007212B5"/>
    <w:rsid w:val="0072143D"/>
    <w:rsid w:val="00725EDC"/>
    <w:rsid w:val="00726BC3"/>
    <w:rsid w:val="00730413"/>
    <w:rsid w:val="00732230"/>
    <w:rsid w:val="00732DA8"/>
    <w:rsid w:val="007343E6"/>
    <w:rsid w:val="00736AA4"/>
    <w:rsid w:val="00736E42"/>
    <w:rsid w:val="0073706E"/>
    <w:rsid w:val="00737E2E"/>
    <w:rsid w:val="00744261"/>
    <w:rsid w:val="007445DF"/>
    <w:rsid w:val="00744B84"/>
    <w:rsid w:val="007465EC"/>
    <w:rsid w:val="00746DD9"/>
    <w:rsid w:val="0075191E"/>
    <w:rsid w:val="00752FBE"/>
    <w:rsid w:val="00754EA9"/>
    <w:rsid w:val="00760170"/>
    <w:rsid w:val="00762C76"/>
    <w:rsid w:val="007635F4"/>
    <w:rsid w:val="007636FA"/>
    <w:rsid w:val="007637EB"/>
    <w:rsid w:val="00767DF0"/>
    <w:rsid w:val="00770154"/>
    <w:rsid w:val="0077086E"/>
    <w:rsid w:val="00770A42"/>
    <w:rsid w:val="00772127"/>
    <w:rsid w:val="0077339B"/>
    <w:rsid w:val="007743A1"/>
    <w:rsid w:val="00775556"/>
    <w:rsid w:val="00775725"/>
    <w:rsid w:val="00775D2A"/>
    <w:rsid w:val="007769B2"/>
    <w:rsid w:val="007806D0"/>
    <w:rsid w:val="00780DD8"/>
    <w:rsid w:val="00781279"/>
    <w:rsid w:val="00787904"/>
    <w:rsid w:val="00787F97"/>
    <w:rsid w:val="00792A1A"/>
    <w:rsid w:val="00796596"/>
    <w:rsid w:val="007965A5"/>
    <w:rsid w:val="00797666"/>
    <w:rsid w:val="007A3538"/>
    <w:rsid w:val="007A3B41"/>
    <w:rsid w:val="007A3F13"/>
    <w:rsid w:val="007A4FF4"/>
    <w:rsid w:val="007A5C70"/>
    <w:rsid w:val="007A6317"/>
    <w:rsid w:val="007A6D6A"/>
    <w:rsid w:val="007B3CD3"/>
    <w:rsid w:val="007B55F3"/>
    <w:rsid w:val="007B72FB"/>
    <w:rsid w:val="007C071A"/>
    <w:rsid w:val="007C0DA7"/>
    <w:rsid w:val="007C1FA6"/>
    <w:rsid w:val="007C63C3"/>
    <w:rsid w:val="007C6507"/>
    <w:rsid w:val="007C761D"/>
    <w:rsid w:val="007D1556"/>
    <w:rsid w:val="007D2230"/>
    <w:rsid w:val="007D4387"/>
    <w:rsid w:val="007D49D5"/>
    <w:rsid w:val="007D742B"/>
    <w:rsid w:val="007D7CF7"/>
    <w:rsid w:val="007E15F1"/>
    <w:rsid w:val="007E4286"/>
    <w:rsid w:val="007E4DC7"/>
    <w:rsid w:val="007E638A"/>
    <w:rsid w:val="007E79A1"/>
    <w:rsid w:val="007F066B"/>
    <w:rsid w:val="007F09DB"/>
    <w:rsid w:val="007F4913"/>
    <w:rsid w:val="007F6F2B"/>
    <w:rsid w:val="007F7AA9"/>
    <w:rsid w:val="00800DB1"/>
    <w:rsid w:val="008054CF"/>
    <w:rsid w:val="00805DD7"/>
    <w:rsid w:val="00807090"/>
    <w:rsid w:val="0081143A"/>
    <w:rsid w:val="00811961"/>
    <w:rsid w:val="00811EE2"/>
    <w:rsid w:val="0081264C"/>
    <w:rsid w:val="00812859"/>
    <w:rsid w:val="008131A7"/>
    <w:rsid w:val="0081365C"/>
    <w:rsid w:val="008156F3"/>
    <w:rsid w:val="00815C5E"/>
    <w:rsid w:val="00815FD5"/>
    <w:rsid w:val="00817192"/>
    <w:rsid w:val="008206AD"/>
    <w:rsid w:val="0082506B"/>
    <w:rsid w:val="0082553D"/>
    <w:rsid w:val="008257E2"/>
    <w:rsid w:val="00826990"/>
    <w:rsid w:val="00830294"/>
    <w:rsid w:val="00830DC8"/>
    <w:rsid w:val="00834437"/>
    <w:rsid w:val="00835719"/>
    <w:rsid w:val="008368E0"/>
    <w:rsid w:val="00837BA1"/>
    <w:rsid w:val="0084101E"/>
    <w:rsid w:val="008410CD"/>
    <w:rsid w:val="00843086"/>
    <w:rsid w:val="0084404C"/>
    <w:rsid w:val="00845736"/>
    <w:rsid w:val="00846BA5"/>
    <w:rsid w:val="00847A3A"/>
    <w:rsid w:val="008533A1"/>
    <w:rsid w:val="00855190"/>
    <w:rsid w:val="008553DA"/>
    <w:rsid w:val="008554C9"/>
    <w:rsid w:val="00855AFD"/>
    <w:rsid w:val="008560E6"/>
    <w:rsid w:val="00857D1C"/>
    <w:rsid w:val="00861EE8"/>
    <w:rsid w:val="00863644"/>
    <w:rsid w:val="00864740"/>
    <w:rsid w:val="00864A31"/>
    <w:rsid w:val="00864A46"/>
    <w:rsid w:val="00864FFA"/>
    <w:rsid w:val="00866A1A"/>
    <w:rsid w:val="008719F3"/>
    <w:rsid w:val="0087364D"/>
    <w:rsid w:val="0087368C"/>
    <w:rsid w:val="00874C6F"/>
    <w:rsid w:val="008773E6"/>
    <w:rsid w:val="008776F2"/>
    <w:rsid w:val="00880169"/>
    <w:rsid w:val="00882389"/>
    <w:rsid w:val="008825F3"/>
    <w:rsid w:val="008836FD"/>
    <w:rsid w:val="008838F2"/>
    <w:rsid w:val="00883DC9"/>
    <w:rsid w:val="008848C6"/>
    <w:rsid w:val="00885877"/>
    <w:rsid w:val="008870B3"/>
    <w:rsid w:val="00887D7A"/>
    <w:rsid w:val="008910D8"/>
    <w:rsid w:val="00891AF6"/>
    <w:rsid w:val="008925F0"/>
    <w:rsid w:val="00893BD4"/>
    <w:rsid w:val="00895159"/>
    <w:rsid w:val="00896A1E"/>
    <w:rsid w:val="008A2D72"/>
    <w:rsid w:val="008A3E56"/>
    <w:rsid w:val="008A483D"/>
    <w:rsid w:val="008A507C"/>
    <w:rsid w:val="008A5244"/>
    <w:rsid w:val="008A57E2"/>
    <w:rsid w:val="008A5CAB"/>
    <w:rsid w:val="008B0DBF"/>
    <w:rsid w:val="008B2502"/>
    <w:rsid w:val="008B3CE5"/>
    <w:rsid w:val="008B4000"/>
    <w:rsid w:val="008B46DF"/>
    <w:rsid w:val="008B7525"/>
    <w:rsid w:val="008B7DB6"/>
    <w:rsid w:val="008C102A"/>
    <w:rsid w:val="008C2979"/>
    <w:rsid w:val="008C6240"/>
    <w:rsid w:val="008C695C"/>
    <w:rsid w:val="008D14B5"/>
    <w:rsid w:val="008D164F"/>
    <w:rsid w:val="008D19C7"/>
    <w:rsid w:val="008D27E2"/>
    <w:rsid w:val="008D3FE5"/>
    <w:rsid w:val="008D4B20"/>
    <w:rsid w:val="008D54DF"/>
    <w:rsid w:val="008D6012"/>
    <w:rsid w:val="008D7BE9"/>
    <w:rsid w:val="008E0953"/>
    <w:rsid w:val="008E0CD4"/>
    <w:rsid w:val="008E171C"/>
    <w:rsid w:val="008E192D"/>
    <w:rsid w:val="008E26F0"/>
    <w:rsid w:val="008E2DDF"/>
    <w:rsid w:val="008E57D5"/>
    <w:rsid w:val="008E585D"/>
    <w:rsid w:val="008E6530"/>
    <w:rsid w:val="008E7747"/>
    <w:rsid w:val="008E7FF3"/>
    <w:rsid w:val="008F12F4"/>
    <w:rsid w:val="008F1A69"/>
    <w:rsid w:val="008F2697"/>
    <w:rsid w:val="008F27DD"/>
    <w:rsid w:val="008F2EEA"/>
    <w:rsid w:val="008F36EA"/>
    <w:rsid w:val="008F480E"/>
    <w:rsid w:val="008F4F98"/>
    <w:rsid w:val="008F57A5"/>
    <w:rsid w:val="008F7307"/>
    <w:rsid w:val="008F7C76"/>
    <w:rsid w:val="009000CB"/>
    <w:rsid w:val="00903FAD"/>
    <w:rsid w:val="0090404E"/>
    <w:rsid w:val="00904102"/>
    <w:rsid w:val="009046E5"/>
    <w:rsid w:val="009059E0"/>
    <w:rsid w:val="00915908"/>
    <w:rsid w:val="0091590D"/>
    <w:rsid w:val="00916019"/>
    <w:rsid w:val="00916291"/>
    <w:rsid w:val="0091736C"/>
    <w:rsid w:val="00917D4B"/>
    <w:rsid w:val="00921494"/>
    <w:rsid w:val="00921EF0"/>
    <w:rsid w:val="00922DC5"/>
    <w:rsid w:val="00926FCF"/>
    <w:rsid w:val="009322AF"/>
    <w:rsid w:val="00932CFD"/>
    <w:rsid w:val="00936428"/>
    <w:rsid w:val="009414E1"/>
    <w:rsid w:val="00942E27"/>
    <w:rsid w:val="00942F90"/>
    <w:rsid w:val="00944DD2"/>
    <w:rsid w:val="00946894"/>
    <w:rsid w:val="0094792E"/>
    <w:rsid w:val="00947CCF"/>
    <w:rsid w:val="00947DB2"/>
    <w:rsid w:val="00947E12"/>
    <w:rsid w:val="00950A80"/>
    <w:rsid w:val="00951989"/>
    <w:rsid w:val="0095447C"/>
    <w:rsid w:val="00954C80"/>
    <w:rsid w:val="00955202"/>
    <w:rsid w:val="00956894"/>
    <w:rsid w:val="009568C6"/>
    <w:rsid w:val="00961239"/>
    <w:rsid w:val="00962CE4"/>
    <w:rsid w:val="00964901"/>
    <w:rsid w:val="0096718F"/>
    <w:rsid w:val="009700BA"/>
    <w:rsid w:val="009730B8"/>
    <w:rsid w:val="00974F53"/>
    <w:rsid w:val="00976368"/>
    <w:rsid w:val="00976572"/>
    <w:rsid w:val="009775FC"/>
    <w:rsid w:val="00980205"/>
    <w:rsid w:val="00980409"/>
    <w:rsid w:val="009826AE"/>
    <w:rsid w:val="009854AB"/>
    <w:rsid w:val="00986475"/>
    <w:rsid w:val="00990435"/>
    <w:rsid w:val="00993C37"/>
    <w:rsid w:val="0099497C"/>
    <w:rsid w:val="00995BCD"/>
    <w:rsid w:val="009A0A1E"/>
    <w:rsid w:val="009A2550"/>
    <w:rsid w:val="009A267C"/>
    <w:rsid w:val="009A3055"/>
    <w:rsid w:val="009A3F1A"/>
    <w:rsid w:val="009A42A0"/>
    <w:rsid w:val="009A46FB"/>
    <w:rsid w:val="009A4A8C"/>
    <w:rsid w:val="009A539C"/>
    <w:rsid w:val="009A5D8E"/>
    <w:rsid w:val="009A5E52"/>
    <w:rsid w:val="009A5FD0"/>
    <w:rsid w:val="009A65EE"/>
    <w:rsid w:val="009B0074"/>
    <w:rsid w:val="009B04DC"/>
    <w:rsid w:val="009B0980"/>
    <w:rsid w:val="009B1B2E"/>
    <w:rsid w:val="009B3B39"/>
    <w:rsid w:val="009B6E1A"/>
    <w:rsid w:val="009C00C3"/>
    <w:rsid w:val="009C032B"/>
    <w:rsid w:val="009C05ED"/>
    <w:rsid w:val="009C0F73"/>
    <w:rsid w:val="009C2D39"/>
    <w:rsid w:val="009C3C36"/>
    <w:rsid w:val="009C3E3D"/>
    <w:rsid w:val="009C439E"/>
    <w:rsid w:val="009C5B50"/>
    <w:rsid w:val="009C5D91"/>
    <w:rsid w:val="009C72C5"/>
    <w:rsid w:val="009D34A9"/>
    <w:rsid w:val="009D35F0"/>
    <w:rsid w:val="009D39C7"/>
    <w:rsid w:val="009D3CB8"/>
    <w:rsid w:val="009D535A"/>
    <w:rsid w:val="009D6056"/>
    <w:rsid w:val="009D6095"/>
    <w:rsid w:val="009D62BB"/>
    <w:rsid w:val="009D7231"/>
    <w:rsid w:val="009E0EC0"/>
    <w:rsid w:val="009E1337"/>
    <w:rsid w:val="009E24EA"/>
    <w:rsid w:val="009E2CE4"/>
    <w:rsid w:val="009E3C88"/>
    <w:rsid w:val="009F020D"/>
    <w:rsid w:val="009F3F41"/>
    <w:rsid w:val="009F4E2F"/>
    <w:rsid w:val="009F5A23"/>
    <w:rsid w:val="00A036B1"/>
    <w:rsid w:val="00A05D08"/>
    <w:rsid w:val="00A06A85"/>
    <w:rsid w:val="00A07E3D"/>
    <w:rsid w:val="00A121B8"/>
    <w:rsid w:val="00A1220C"/>
    <w:rsid w:val="00A13670"/>
    <w:rsid w:val="00A15DBB"/>
    <w:rsid w:val="00A16126"/>
    <w:rsid w:val="00A16BED"/>
    <w:rsid w:val="00A17A93"/>
    <w:rsid w:val="00A21C42"/>
    <w:rsid w:val="00A22A16"/>
    <w:rsid w:val="00A22BB2"/>
    <w:rsid w:val="00A23CE3"/>
    <w:rsid w:val="00A30E58"/>
    <w:rsid w:val="00A31237"/>
    <w:rsid w:val="00A31322"/>
    <w:rsid w:val="00A3355C"/>
    <w:rsid w:val="00A3540A"/>
    <w:rsid w:val="00A3557B"/>
    <w:rsid w:val="00A376F2"/>
    <w:rsid w:val="00A37963"/>
    <w:rsid w:val="00A41461"/>
    <w:rsid w:val="00A43E64"/>
    <w:rsid w:val="00A44CDE"/>
    <w:rsid w:val="00A4505C"/>
    <w:rsid w:val="00A45106"/>
    <w:rsid w:val="00A45EB7"/>
    <w:rsid w:val="00A46FB0"/>
    <w:rsid w:val="00A50894"/>
    <w:rsid w:val="00A53889"/>
    <w:rsid w:val="00A578B1"/>
    <w:rsid w:val="00A60973"/>
    <w:rsid w:val="00A6153E"/>
    <w:rsid w:val="00A62A58"/>
    <w:rsid w:val="00A6340C"/>
    <w:rsid w:val="00A64A7E"/>
    <w:rsid w:val="00A668ED"/>
    <w:rsid w:val="00A7013C"/>
    <w:rsid w:val="00A717D8"/>
    <w:rsid w:val="00A72A0C"/>
    <w:rsid w:val="00A7630E"/>
    <w:rsid w:val="00A80AE7"/>
    <w:rsid w:val="00A815F3"/>
    <w:rsid w:val="00A8185E"/>
    <w:rsid w:val="00A81EFB"/>
    <w:rsid w:val="00A82261"/>
    <w:rsid w:val="00A823A3"/>
    <w:rsid w:val="00A825A7"/>
    <w:rsid w:val="00A84B04"/>
    <w:rsid w:val="00A850FC"/>
    <w:rsid w:val="00A856F8"/>
    <w:rsid w:val="00A93327"/>
    <w:rsid w:val="00A961B1"/>
    <w:rsid w:val="00A970A1"/>
    <w:rsid w:val="00A975A8"/>
    <w:rsid w:val="00A97C53"/>
    <w:rsid w:val="00AA0F35"/>
    <w:rsid w:val="00AA386C"/>
    <w:rsid w:val="00AA646F"/>
    <w:rsid w:val="00AB0CB9"/>
    <w:rsid w:val="00AB3772"/>
    <w:rsid w:val="00AB6938"/>
    <w:rsid w:val="00AB7661"/>
    <w:rsid w:val="00AB7B6C"/>
    <w:rsid w:val="00AB7B78"/>
    <w:rsid w:val="00AC21B7"/>
    <w:rsid w:val="00AC3893"/>
    <w:rsid w:val="00AC47D5"/>
    <w:rsid w:val="00AC685D"/>
    <w:rsid w:val="00AC68A2"/>
    <w:rsid w:val="00AC7E95"/>
    <w:rsid w:val="00AD0355"/>
    <w:rsid w:val="00AD056F"/>
    <w:rsid w:val="00AD28F0"/>
    <w:rsid w:val="00AD3454"/>
    <w:rsid w:val="00AD4431"/>
    <w:rsid w:val="00AE1173"/>
    <w:rsid w:val="00AE178E"/>
    <w:rsid w:val="00AE3E2C"/>
    <w:rsid w:val="00AE504F"/>
    <w:rsid w:val="00AE54B1"/>
    <w:rsid w:val="00AE66ED"/>
    <w:rsid w:val="00AE7FA4"/>
    <w:rsid w:val="00AF075A"/>
    <w:rsid w:val="00AF0C0D"/>
    <w:rsid w:val="00AF2C49"/>
    <w:rsid w:val="00AF32E7"/>
    <w:rsid w:val="00AF3E68"/>
    <w:rsid w:val="00AF44C1"/>
    <w:rsid w:val="00AF44F3"/>
    <w:rsid w:val="00AF46FD"/>
    <w:rsid w:val="00AF4F2D"/>
    <w:rsid w:val="00AF69AE"/>
    <w:rsid w:val="00AF7F2A"/>
    <w:rsid w:val="00B00A7E"/>
    <w:rsid w:val="00B02BEC"/>
    <w:rsid w:val="00B03C82"/>
    <w:rsid w:val="00B05079"/>
    <w:rsid w:val="00B05C3C"/>
    <w:rsid w:val="00B07227"/>
    <w:rsid w:val="00B077EF"/>
    <w:rsid w:val="00B108C2"/>
    <w:rsid w:val="00B1147D"/>
    <w:rsid w:val="00B22C22"/>
    <w:rsid w:val="00B22F9D"/>
    <w:rsid w:val="00B22FFB"/>
    <w:rsid w:val="00B23FF4"/>
    <w:rsid w:val="00B24438"/>
    <w:rsid w:val="00B24D44"/>
    <w:rsid w:val="00B26831"/>
    <w:rsid w:val="00B26866"/>
    <w:rsid w:val="00B272A9"/>
    <w:rsid w:val="00B30519"/>
    <w:rsid w:val="00B310F7"/>
    <w:rsid w:val="00B31424"/>
    <w:rsid w:val="00B31ACB"/>
    <w:rsid w:val="00B31C4B"/>
    <w:rsid w:val="00B32B92"/>
    <w:rsid w:val="00B33BAE"/>
    <w:rsid w:val="00B343B7"/>
    <w:rsid w:val="00B36948"/>
    <w:rsid w:val="00B379A0"/>
    <w:rsid w:val="00B40389"/>
    <w:rsid w:val="00B40C9A"/>
    <w:rsid w:val="00B4365D"/>
    <w:rsid w:val="00B446DC"/>
    <w:rsid w:val="00B44FF4"/>
    <w:rsid w:val="00B45285"/>
    <w:rsid w:val="00B45E54"/>
    <w:rsid w:val="00B47C46"/>
    <w:rsid w:val="00B5051C"/>
    <w:rsid w:val="00B50B69"/>
    <w:rsid w:val="00B51E1E"/>
    <w:rsid w:val="00B52350"/>
    <w:rsid w:val="00B532D2"/>
    <w:rsid w:val="00B53F56"/>
    <w:rsid w:val="00B561AA"/>
    <w:rsid w:val="00B564A5"/>
    <w:rsid w:val="00B56639"/>
    <w:rsid w:val="00B57BD1"/>
    <w:rsid w:val="00B62D0F"/>
    <w:rsid w:val="00B659D9"/>
    <w:rsid w:val="00B671C6"/>
    <w:rsid w:val="00B70B7C"/>
    <w:rsid w:val="00B7169D"/>
    <w:rsid w:val="00B7292A"/>
    <w:rsid w:val="00B73B53"/>
    <w:rsid w:val="00B74E5E"/>
    <w:rsid w:val="00B75925"/>
    <w:rsid w:val="00B76BB5"/>
    <w:rsid w:val="00B7715F"/>
    <w:rsid w:val="00B775B2"/>
    <w:rsid w:val="00B82F44"/>
    <w:rsid w:val="00B82F71"/>
    <w:rsid w:val="00B83770"/>
    <w:rsid w:val="00B85ADE"/>
    <w:rsid w:val="00B927FC"/>
    <w:rsid w:val="00B9674E"/>
    <w:rsid w:val="00B96DE5"/>
    <w:rsid w:val="00B973BE"/>
    <w:rsid w:val="00B97985"/>
    <w:rsid w:val="00B97E6F"/>
    <w:rsid w:val="00BA15D3"/>
    <w:rsid w:val="00BA3948"/>
    <w:rsid w:val="00BA499D"/>
    <w:rsid w:val="00BA5201"/>
    <w:rsid w:val="00BA60DA"/>
    <w:rsid w:val="00BA62E9"/>
    <w:rsid w:val="00BA7428"/>
    <w:rsid w:val="00BB0B4E"/>
    <w:rsid w:val="00BC34A3"/>
    <w:rsid w:val="00BC419F"/>
    <w:rsid w:val="00BC6511"/>
    <w:rsid w:val="00BC7388"/>
    <w:rsid w:val="00BD21E8"/>
    <w:rsid w:val="00BD3933"/>
    <w:rsid w:val="00BD3A56"/>
    <w:rsid w:val="00BD62AB"/>
    <w:rsid w:val="00BD6709"/>
    <w:rsid w:val="00BD74E2"/>
    <w:rsid w:val="00BD7876"/>
    <w:rsid w:val="00BE0780"/>
    <w:rsid w:val="00BE0F1B"/>
    <w:rsid w:val="00BE1046"/>
    <w:rsid w:val="00BE19B9"/>
    <w:rsid w:val="00BE3672"/>
    <w:rsid w:val="00BE64F7"/>
    <w:rsid w:val="00BE6B02"/>
    <w:rsid w:val="00BE6CF5"/>
    <w:rsid w:val="00BE7931"/>
    <w:rsid w:val="00BF1D39"/>
    <w:rsid w:val="00BF5CFA"/>
    <w:rsid w:val="00C00DF2"/>
    <w:rsid w:val="00C017D4"/>
    <w:rsid w:val="00C01C98"/>
    <w:rsid w:val="00C02029"/>
    <w:rsid w:val="00C0217C"/>
    <w:rsid w:val="00C025C5"/>
    <w:rsid w:val="00C04DA8"/>
    <w:rsid w:val="00C05570"/>
    <w:rsid w:val="00C05990"/>
    <w:rsid w:val="00C13811"/>
    <w:rsid w:val="00C13A0E"/>
    <w:rsid w:val="00C14609"/>
    <w:rsid w:val="00C2274D"/>
    <w:rsid w:val="00C24684"/>
    <w:rsid w:val="00C26D65"/>
    <w:rsid w:val="00C30EC2"/>
    <w:rsid w:val="00C31151"/>
    <w:rsid w:val="00C3367B"/>
    <w:rsid w:val="00C37533"/>
    <w:rsid w:val="00C407C3"/>
    <w:rsid w:val="00C40F16"/>
    <w:rsid w:val="00C40F6F"/>
    <w:rsid w:val="00C416AA"/>
    <w:rsid w:val="00C41B68"/>
    <w:rsid w:val="00C4223E"/>
    <w:rsid w:val="00C42598"/>
    <w:rsid w:val="00C45AD3"/>
    <w:rsid w:val="00C45D15"/>
    <w:rsid w:val="00C45D5E"/>
    <w:rsid w:val="00C46903"/>
    <w:rsid w:val="00C50DD7"/>
    <w:rsid w:val="00C5292D"/>
    <w:rsid w:val="00C52DB5"/>
    <w:rsid w:val="00C532E0"/>
    <w:rsid w:val="00C53A88"/>
    <w:rsid w:val="00C54ACA"/>
    <w:rsid w:val="00C55F85"/>
    <w:rsid w:val="00C560A1"/>
    <w:rsid w:val="00C560CD"/>
    <w:rsid w:val="00C5621C"/>
    <w:rsid w:val="00C56693"/>
    <w:rsid w:val="00C56EF1"/>
    <w:rsid w:val="00C5793D"/>
    <w:rsid w:val="00C6130B"/>
    <w:rsid w:val="00C6245C"/>
    <w:rsid w:val="00C63B38"/>
    <w:rsid w:val="00C63B42"/>
    <w:rsid w:val="00C65DB2"/>
    <w:rsid w:val="00C66699"/>
    <w:rsid w:val="00C71A33"/>
    <w:rsid w:val="00C73038"/>
    <w:rsid w:val="00C7716E"/>
    <w:rsid w:val="00C778D6"/>
    <w:rsid w:val="00C80373"/>
    <w:rsid w:val="00C8152C"/>
    <w:rsid w:val="00C8451E"/>
    <w:rsid w:val="00C8588A"/>
    <w:rsid w:val="00C87FC4"/>
    <w:rsid w:val="00C92A8C"/>
    <w:rsid w:val="00C95228"/>
    <w:rsid w:val="00C95E10"/>
    <w:rsid w:val="00CA09E9"/>
    <w:rsid w:val="00CA208A"/>
    <w:rsid w:val="00CA45DB"/>
    <w:rsid w:val="00CA4AEF"/>
    <w:rsid w:val="00CA6442"/>
    <w:rsid w:val="00CB0E01"/>
    <w:rsid w:val="00CB20F4"/>
    <w:rsid w:val="00CB3539"/>
    <w:rsid w:val="00CB3BED"/>
    <w:rsid w:val="00CB5F08"/>
    <w:rsid w:val="00CB7B53"/>
    <w:rsid w:val="00CC0DAF"/>
    <w:rsid w:val="00CC1D48"/>
    <w:rsid w:val="00CC2CFE"/>
    <w:rsid w:val="00CC3650"/>
    <w:rsid w:val="00CC5094"/>
    <w:rsid w:val="00CC788A"/>
    <w:rsid w:val="00CC78C8"/>
    <w:rsid w:val="00CD0995"/>
    <w:rsid w:val="00CD2956"/>
    <w:rsid w:val="00CD444A"/>
    <w:rsid w:val="00CD5571"/>
    <w:rsid w:val="00CD5C33"/>
    <w:rsid w:val="00CD63F7"/>
    <w:rsid w:val="00CE0852"/>
    <w:rsid w:val="00CE1205"/>
    <w:rsid w:val="00CE14A9"/>
    <w:rsid w:val="00CE3256"/>
    <w:rsid w:val="00CE38B9"/>
    <w:rsid w:val="00CE4139"/>
    <w:rsid w:val="00CE4CD9"/>
    <w:rsid w:val="00CE61E4"/>
    <w:rsid w:val="00CE7442"/>
    <w:rsid w:val="00CE7DAA"/>
    <w:rsid w:val="00CF15FF"/>
    <w:rsid w:val="00CF1AB9"/>
    <w:rsid w:val="00CF2D6B"/>
    <w:rsid w:val="00CF3EFE"/>
    <w:rsid w:val="00CF4116"/>
    <w:rsid w:val="00CF427E"/>
    <w:rsid w:val="00CF429A"/>
    <w:rsid w:val="00CF4DA8"/>
    <w:rsid w:val="00CF68DB"/>
    <w:rsid w:val="00CF786E"/>
    <w:rsid w:val="00D00C19"/>
    <w:rsid w:val="00D02ED5"/>
    <w:rsid w:val="00D03A3F"/>
    <w:rsid w:val="00D03CA9"/>
    <w:rsid w:val="00D043C9"/>
    <w:rsid w:val="00D06237"/>
    <w:rsid w:val="00D1222A"/>
    <w:rsid w:val="00D1262B"/>
    <w:rsid w:val="00D12CFA"/>
    <w:rsid w:val="00D132B2"/>
    <w:rsid w:val="00D22044"/>
    <w:rsid w:val="00D240E3"/>
    <w:rsid w:val="00D24176"/>
    <w:rsid w:val="00D24367"/>
    <w:rsid w:val="00D248FD"/>
    <w:rsid w:val="00D257AF"/>
    <w:rsid w:val="00D259F5"/>
    <w:rsid w:val="00D25A3D"/>
    <w:rsid w:val="00D25BF5"/>
    <w:rsid w:val="00D26887"/>
    <w:rsid w:val="00D279F2"/>
    <w:rsid w:val="00D30C09"/>
    <w:rsid w:val="00D30FB6"/>
    <w:rsid w:val="00D32381"/>
    <w:rsid w:val="00D378B2"/>
    <w:rsid w:val="00D40649"/>
    <w:rsid w:val="00D42368"/>
    <w:rsid w:val="00D43C19"/>
    <w:rsid w:val="00D458CC"/>
    <w:rsid w:val="00D46308"/>
    <w:rsid w:val="00D504A5"/>
    <w:rsid w:val="00D510E2"/>
    <w:rsid w:val="00D51B89"/>
    <w:rsid w:val="00D54202"/>
    <w:rsid w:val="00D5626D"/>
    <w:rsid w:val="00D56F43"/>
    <w:rsid w:val="00D57492"/>
    <w:rsid w:val="00D60E2A"/>
    <w:rsid w:val="00D615DC"/>
    <w:rsid w:val="00D63703"/>
    <w:rsid w:val="00D64831"/>
    <w:rsid w:val="00D65DE3"/>
    <w:rsid w:val="00D70734"/>
    <w:rsid w:val="00D713C0"/>
    <w:rsid w:val="00D71BDC"/>
    <w:rsid w:val="00D71FBC"/>
    <w:rsid w:val="00D71FDC"/>
    <w:rsid w:val="00D7415D"/>
    <w:rsid w:val="00D758CA"/>
    <w:rsid w:val="00D766D3"/>
    <w:rsid w:val="00D80237"/>
    <w:rsid w:val="00D819A3"/>
    <w:rsid w:val="00D82035"/>
    <w:rsid w:val="00D84002"/>
    <w:rsid w:val="00D8495F"/>
    <w:rsid w:val="00D872AD"/>
    <w:rsid w:val="00D90B27"/>
    <w:rsid w:val="00D91543"/>
    <w:rsid w:val="00D9358F"/>
    <w:rsid w:val="00D964FF"/>
    <w:rsid w:val="00DA02C4"/>
    <w:rsid w:val="00DA06B5"/>
    <w:rsid w:val="00DA0EEA"/>
    <w:rsid w:val="00DA2330"/>
    <w:rsid w:val="00DA2896"/>
    <w:rsid w:val="00DA3FFD"/>
    <w:rsid w:val="00DA40E1"/>
    <w:rsid w:val="00DA536A"/>
    <w:rsid w:val="00DA778E"/>
    <w:rsid w:val="00DB0324"/>
    <w:rsid w:val="00DB0D68"/>
    <w:rsid w:val="00DB25B5"/>
    <w:rsid w:val="00DB31A0"/>
    <w:rsid w:val="00DB3445"/>
    <w:rsid w:val="00DB4994"/>
    <w:rsid w:val="00DB4CB0"/>
    <w:rsid w:val="00DB75DD"/>
    <w:rsid w:val="00DB7977"/>
    <w:rsid w:val="00DC1094"/>
    <w:rsid w:val="00DC1E82"/>
    <w:rsid w:val="00DC2FE4"/>
    <w:rsid w:val="00DC6AF3"/>
    <w:rsid w:val="00DC70CB"/>
    <w:rsid w:val="00DD0B33"/>
    <w:rsid w:val="00DD19D9"/>
    <w:rsid w:val="00DD38A0"/>
    <w:rsid w:val="00DD4882"/>
    <w:rsid w:val="00DD5E9C"/>
    <w:rsid w:val="00DE0D24"/>
    <w:rsid w:val="00DE124B"/>
    <w:rsid w:val="00DE1875"/>
    <w:rsid w:val="00DE2808"/>
    <w:rsid w:val="00DE2C18"/>
    <w:rsid w:val="00DE316B"/>
    <w:rsid w:val="00DE3281"/>
    <w:rsid w:val="00DE4179"/>
    <w:rsid w:val="00DE4958"/>
    <w:rsid w:val="00DF1994"/>
    <w:rsid w:val="00DF459A"/>
    <w:rsid w:val="00DF71D8"/>
    <w:rsid w:val="00E00E31"/>
    <w:rsid w:val="00E01259"/>
    <w:rsid w:val="00E01BB3"/>
    <w:rsid w:val="00E0283D"/>
    <w:rsid w:val="00E02C77"/>
    <w:rsid w:val="00E04905"/>
    <w:rsid w:val="00E04BD0"/>
    <w:rsid w:val="00E04E69"/>
    <w:rsid w:val="00E05FAF"/>
    <w:rsid w:val="00E07F65"/>
    <w:rsid w:val="00E10ADE"/>
    <w:rsid w:val="00E10E53"/>
    <w:rsid w:val="00E1376B"/>
    <w:rsid w:val="00E156E0"/>
    <w:rsid w:val="00E16D23"/>
    <w:rsid w:val="00E174FF"/>
    <w:rsid w:val="00E20303"/>
    <w:rsid w:val="00E20892"/>
    <w:rsid w:val="00E20900"/>
    <w:rsid w:val="00E210E4"/>
    <w:rsid w:val="00E2365E"/>
    <w:rsid w:val="00E26350"/>
    <w:rsid w:val="00E269C4"/>
    <w:rsid w:val="00E27B68"/>
    <w:rsid w:val="00E31BC6"/>
    <w:rsid w:val="00E357CE"/>
    <w:rsid w:val="00E3634F"/>
    <w:rsid w:val="00E36D32"/>
    <w:rsid w:val="00E3708E"/>
    <w:rsid w:val="00E37676"/>
    <w:rsid w:val="00E377B4"/>
    <w:rsid w:val="00E37D1F"/>
    <w:rsid w:val="00E43A7D"/>
    <w:rsid w:val="00E467D2"/>
    <w:rsid w:val="00E5094C"/>
    <w:rsid w:val="00E50968"/>
    <w:rsid w:val="00E512AC"/>
    <w:rsid w:val="00E51DEE"/>
    <w:rsid w:val="00E523CF"/>
    <w:rsid w:val="00E5284F"/>
    <w:rsid w:val="00E53A57"/>
    <w:rsid w:val="00E53ACF"/>
    <w:rsid w:val="00E54C8A"/>
    <w:rsid w:val="00E55399"/>
    <w:rsid w:val="00E5679D"/>
    <w:rsid w:val="00E603ED"/>
    <w:rsid w:val="00E62195"/>
    <w:rsid w:val="00E628E8"/>
    <w:rsid w:val="00E6370A"/>
    <w:rsid w:val="00E654EC"/>
    <w:rsid w:val="00E672CA"/>
    <w:rsid w:val="00E67B5E"/>
    <w:rsid w:val="00E706D5"/>
    <w:rsid w:val="00E70A17"/>
    <w:rsid w:val="00E71591"/>
    <w:rsid w:val="00E732C6"/>
    <w:rsid w:val="00E73DC7"/>
    <w:rsid w:val="00E742D0"/>
    <w:rsid w:val="00E759FA"/>
    <w:rsid w:val="00E75A0F"/>
    <w:rsid w:val="00E7633A"/>
    <w:rsid w:val="00E76F4E"/>
    <w:rsid w:val="00E77576"/>
    <w:rsid w:val="00E7794D"/>
    <w:rsid w:val="00E80E14"/>
    <w:rsid w:val="00E8584E"/>
    <w:rsid w:val="00E86C37"/>
    <w:rsid w:val="00E879F9"/>
    <w:rsid w:val="00E902D3"/>
    <w:rsid w:val="00E906B3"/>
    <w:rsid w:val="00E915C1"/>
    <w:rsid w:val="00E91C6C"/>
    <w:rsid w:val="00E93429"/>
    <w:rsid w:val="00E93C91"/>
    <w:rsid w:val="00E93F26"/>
    <w:rsid w:val="00E94F34"/>
    <w:rsid w:val="00E96287"/>
    <w:rsid w:val="00E97F34"/>
    <w:rsid w:val="00EA2317"/>
    <w:rsid w:val="00EA2F8B"/>
    <w:rsid w:val="00EA3F3F"/>
    <w:rsid w:val="00EB23AA"/>
    <w:rsid w:val="00EB3043"/>
    <w:rsid w:val="00EB4E51"/>
    <w:rsid w:val="00EB4ECC"/>
    <w:rsid w:val="00EB535D"/>
    <w:rsid w:val="00EB5D54"/>
    <w:rsid w:val="00EB69A6"/>
    <w:rsid w:val="00EB6DA7"/>
    <w:rsid w:val="00EC0A71"/>
    <w:rsid w:val="00EC0B75"/>
    <w:rsid w:val="00EC243C"/>
    <w:rsid w:val="00EC66DC"/>
    <w:rsid w:val="00EC6A2E"/>
    <w:rsid w:val="00EC7240"/>
    <w:rsid w:val="00ED120D"/>
    <w:rsid w:val="00ED1B7F"/>
    <w:rsid w:val="00ED2B91"/>
    <w:rsid w:val="00ED3CAD"/>
    <w:rsid w:val="00ED4276"/>
    <w:rsid w:val="00EE0FB6"/>
    <w:rsid w:val="00EE417D"/>
    <w:rsid w:val="00EE55F9"/>
    <w:rsid w:val="00EE7FD1"/>
    <w:rsid w:val="00EF090F"/>
    <w:rsid w:val="00EF1492"/>
    <w:rsid w:val="00EF16E0"/>
    <w:rsid w:val="00EF1BF0"/>
    <w:rsid w:val="00EF21B5"/>
    <w:rsid w:val="00EF2501"/>
    <w:rsid w:val="00EF2E52"/>
    <w:rsid w:val="00EF428A"/>
    <w:rsid w:val="00EF49EA"/>
    <w:rsid w:val="00EF52B6"/>
    <w:rsid w:val="00EF7877"/>
    <w:rsid w:val="00EF7F43"/>
    <w:rsid w:val="00F007DB"/>
    <w:rsid w:val="00F02609"/>
    <w:rsid w:val="00F02AAB"/>
    <w:rsid w:val="00F108CB"/>
    <w:rsid w:val="00F10C2A"/>
    <w:rsid w:val="00F120F9"/>
    <w:rsid w:val="00F12AE7"/>
    <w:rsid w:val="00F133A7"/>
    <w:rsid w:val="00F14CCA"/>
    <w:rsid w:val="00F17735"/>
    <w:rsid w:val="00F17812"/>
    <w:rsid w:val="00F17A5E"/>
    <w:rsid w:val="00F22B28"/>
    <w:rsid w:val="00F23445"/>
    <w:rsid w:val="00F23FFB"/>
    <w:rsid w:val="00F24CA2"/>
    <w:rsid w:val="00F26795"/>
    <w:rsid w:val="00F27E9A"/>
    <w:rsid w:val="00F3203A"/>
    <w:rsid w:val="00F3456C"/>
    <w:rsid w:val="00F35F3A"/>
    <w:rsid w:val="00F42A56"/>
    <w:rsid w:val="00F4328A"/>
    <w:rsid w:val="00F44047"/>
    <w:rsid w:val="00F44F9A"/>
    <w:rsid w:val="00F5051D"/>
    <w:rsid w:val="00F53E6F"/>
    <w:rsid w:val="00F54755"/>
    <w:rsid w:val="00F554B1"/>
    <w:rsid w:val="00F56335"/>
    <w:rsid w:val="00F6065F"/>
    <w:rsid w:val="00F60C85"/>
    <w:rsid w:val="00F62D50"/>
    <w:rsid w:val="00F67242"/>
    <w:rsid w:val="00F70A1C"/>
    <w:rsid w:val="00F72613"/>
    <w:rsid w:val="00F735D2"/>
    <w:rsid w:val="00F743B9"/>
    <w:rsid w:val="00F807B2"/>
    <w:rsid w:val="00F82DFD"/>
    <w:rsid w:val="00F8323C"/>
    <w:rsid w:val="00F83E9C"/>
    <w:rsid w:val="00F849A5"/>
    <w:rsid w:val="00F8564D"/>
    <w:rsid w:val="00F86BC3"/>
    <w:rsid w:val="00F90BF1"/>
    <w:rsid w:val="00F91043"/>
    <w:rsid w:val="00F91E06"/>
    <w:rsid w:val="00F93BFD"/>
    <w:rsid w:val="00F9667E"/>
    <w:rsid w:val="00F966C1"/>
    <w:rsid w:val="00F97FC4"/>
    <w:rsid w:val="00FA20CE"/>
    <w:rsid w:val="00FA3263"/>
    <w:rsid w:val="00FA3944"/>
    <w:rsid w:val="00FA5B76"/>
    <w:rsid w:val="00FA6239"/>
    <w:rsid w:val="00FA6249"/>
    <w:rsid w:val="00FB0834"/>
    <w:rsid w:val="00FB14BA"/>
    <w:rsid w:val="00FB40C8"/>
    <w:rsid w:val="00FB6193"/>
    <w:rsid w:val="00FC20FC"/>
    <w:rsid w:val="00FC21F7"/>
    <w:rsid w:val="00FC3004"/>
    <w:rsid w:val="00FC4AAF"/>
    <w:rsid w:val="00FC73BF"/>
    <w:rsid w:val="00FC7826"/>
    <w:rsid w:val="00FD0176"/>
    <w:rsid w:val="00FD06C6"/>
    <w:rsid w:val="00FD5106"/>
    <w:rsid w:val="00FD5E93"/>
    <w:rsid w:val="00FD5ECA"/>
    <w:rsid w:val="00FD67E4"/>
    <w:rsid w:val="00FD6D28"/>
    <w:rsid w:val="00FD7672"/>
    <w:rsid w:val="00FD76BB"/>
    <w:rsid w:val="00FD7907"/>
    <w:rsid w:val="00FD7A28"/>
    <w:rsid w:val="00FD7F94"/>
    <w:rsid w:val="00FE00EA"/>
    <w:rsid w:val="00FE07CB"/>
    <w:rsid w:val="00FE08B9"/>
    <w:rsid w:val="00FE0F42"/>
    <w:rsid w:val="00FE20D5"/>
    <w:rsid w:val="00FE257D"/>
    <w:rsid w:val="00FE2A22"/>
    <w:rsid w:val="00FE3A89"/>
    <w:rsid w:val="00FE587D"/>
    <w:rsid w:val="00FE5EC6"/>
    <w:rsid w:val="00FE7F42"/>
    <w:rsid w:val="00FF2302"/>
    <w:rsid w:val="00FF7A6F"/>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4" fill="f" fillcolor="white" stroke="f">
      <v:fill color="white" on="f"/>
      <v:stroke on="f"/>
      <v:textbox style="mso-rotate-with-shape:t"/>
    </o:shapedefaults>
    <o:shapelayout v:ext="edit">
      <o:idmap v:ext="edit" data="1"/>
    </o:shapelayout>
  </w:shapeDefaults>
  <w:decimalSymbol w:val="."/>
  <w:listSeparator w:val=","/>
  <w14:docId w14:val="6E0190C6"/>
  <w15:docId w15:val="{2D94327D-DF3E-4F4B-9F00-86741500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mk-MK" w:eastAsia="mk-M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F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4528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4528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B4528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B4528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B4528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B4528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5285"/>
    <w:rPr>
      <w:rFonts w:ascii="Cambria" w:eastAsia="Times New Roman" w:hAnsi="Cambria" w:cs="Times New Roman"/>
      <w:b/>
      <w:bCs/>
      <w:kern w:val="32"/>
      <w:sz w:val="32"/>
      <w:szCs w:val="32"/>
    </w:rPr>
  </w:style>
  <w:style w:type="character" w:customStyle="1" w:styleId="Heading2Char">
    <w:name w:val="Heading 2 Char"/>
    <w:link w:val="Heading2"/>
    <w:uiPriority w:val="9"/>
    <w:rsid w:val="00B45285"/>
    <w:rPr>
      <w:rFonts w:ascii="Cambria" w:eastAsia="Times New Roman" w:hAnsi="Cambria" w:cs="Times New Roman"/>
      <w:b/>
      <w:bCs/>
      <w:i/>
      <w:iCs/>
      <w:sz w:val="28"/>
      <w:szCs w:val="28"/>
    </w:rPr>
  </w:style>
  <w:style w:type="character" w:customStyle="1" w:styleId="Heading3Char">
    <w:name w:val="Heading 3 Char"/>
    <w:link w:val="Heading3"/>
    <w:uiPriority w:val="9"/>
    <w:rsid w:val="00B45285"/>
    <w:rPr>
      <w:rFonts w:ascii="Cambria" w:eastAsia="Times New Roman" w:hAnsi="Cambria" w:cs="Times New Roman"/>
      <w:b/>
      <w:bCs/>
      <w:sz w:val="26"/>
      <w:szCs w:val="26"/>
    </w:rPr>
  </w:style>
  <w:style w:type="character" w:customStyle="1" w:styleId="Heading4Char">
    <w:name w:val="Heading 4 Char"/>
    <w:link w:val="Heading4"/>
    <w:uiPriority w:val="9"/>
    <w:rsid w:val="00B45285"/>
    <w:rPr>
      <w:rFonts w:ascii="Calibri" w:eastAsia="Times New Roman" w:hAnsi="Calibri" w:cs="Times New Roman"/>
      <w:b/>
      <w:bCs/>
      <w:sz w:val="28"/>
      <w:szCs w:val="28"/>
    </w:rPr>
  </w:style>
  <w:style w:type="character" w:customStyle="1" w:styleId="Heading5Char">
    <w:name w:val="Heading 5 Char"/>
    <w:link w:val="Heading5"/>
    <w:uiPriority w:val="9"/>
    <w:rsid w:val="00B45285"/>
    <w:rPr>
      <w:rFonts w:ascii="Calibri" w:eastAsia="Times New Roman" w:hAnsi="Calibri" w:cs="Times New Roman"/>
      <w:b/>
      <w:bCs/>
      <w:i/>
      <w:iCs/>
      <w:sz w:val="26"/>
      <w:szCs w:val="26"/>
    </w:rPr>
  </w:style>
  <w:style w:type="character" w:customStyle="1" w:styleId="Heading6Char">
    <w:name w:val="Heading 6 Char"/>
    <w:link w:val="Heading6"/>
    <w:uiPriority w:val="9"/>
    <w:rsid w:val="00B45285"/>
    <w:rPr>
      <w:rFonts w:ascii="Calibri" w:eastAsia="Times New Roman" w:hAnsi="Calibri" w:cs="Times New Roman"/>
      <w:b/>
      <w:bCs/>
      <w:sz w:val="22"/>
      <w:szCs w:val="22"/>
    </w:rPr>
  </w:style>
  <w:style w:type="paragraph" w:styleId="Header">
    <w:name w:val="header"/>
    <w:basedOn w:val="Normal"/>
    <w:link w:val="HeaderChar"/>
    <w:uiPriority w:val="99"/>
    <w:unhideWhenUsed/>
    <w:rsid w:val="00964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01"/>
  </w:style>
  <w:style w:type="paragraph" w:styleId="Footer">
    <w:name w:val="footer"/>
    <w:basedOn w:val="Normal"/>
    <w:link w:val="FooterChar"/>
    <w:uiPriority w:val="99"/>
    <w:unhideWhenUsed/>
    <w:rsid w:val="00964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901"/>
  </w:style>
  <w:style w:type="paragraph" w:styleId="BalloonText">
    <w:name w:val="Balloon Text"/>
    <w:basedOn w:val="Normal"/>
    <w:link w:val="BalloonTextChar"/>
    <w:uiPriority w:val="99"/>
    <w:semiHidden/>
    <w:unhideWhenUsed/>
    <w:rsid w:val="0096490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64901"/>
    <w:rPr>
      <w:rFonts w:ascii="Tahoma" w:hAnsi="Tahoma" w:cs="Tahoma"/>
      <w:sz w:val="16"/>
      <w:szCs w:val="16"/>
    </w:rPr>
  </w:style>
  <w:style w:type="character" w:styleId="PlaceholderText">
    <w:name w:val="Placeholder Text"/>
    <w:uiPriority w:val="99"/>
    <w:semiHidden/>
    <w:rsid w:val="00964901"/>
    <w:rPr>
      <w:color w:val="808080"/>
    </w:rPr>
  </w:style>
  <w:style w:type="character" w:styleId="Hyperlink">
    <w:name w:val="Hyperlink"/>
    <w:uiPriority w:val="99"/>
    <w:unhideWhenUsed/>
    <w:rsid w:val="00456F8C"/>
    <w:rPr>
      <w:color w:val="0000FF"/>
      <w:u w:val="single"/>
    </w:rPr>
  </w:style>
  <w:style w:type="table" w:customStyle="1" w:styleId="Calendar1">
    <w:name w:val="Calendar 1"/>
    <w:basedOn w:val="TableNormal"/>
    <w:uiPriority w:val="99"/>
    <w:qFormat/>
    <w:rsid w:val="00B22C22"/>
    <w:rPr>
      <w:rFonts w:eastAsia="Times New Roman"/>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Grid">
    <w:name w:val="Table Grid"/>
    <w:basedOn w:val="TableNormal"/>
    <w:uiPriority w:val="59"/>
    <w:rsid w:val="00B2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1372"/>
    <w:rPr>
      <w:sz w:val="20"/>
      <w:szCs w:val="20"/>
    </w:rPr>
  </w:style>
  <w:style w:type="character" w:customStyle="1" w:styleId="EndnoteTextChar">
    <w:name w:val="Endnote Text Char"/>
    <w:basedOn w:val="DefaultParagraphFont"/>
    <w:link w:val="EndnoteText"/>
    <w:uiPriority w:val="99"/>
    <w:semiHidden/>
    <w:rsid w:val="004B1372"/>
  </w:style>
  <w:style w:type="character" w:styleId="EndnoteReference">
    <w:name w:val="endnote reference"/>
    <w:uiPriority w:val="99"/>
    <w:semiHidden/>
    <w:unhideWhenUsed/>
    <w:rsid w:val="004B1372"/>
    <w:rPr>
      <w:vertAlign w:val="superscript"/>
    </w:rPr>
  </w:style>
  <w:style w:type="paragraph" w:styleId="NoSpacing">
    <w:name w:val="No Spacing"/>
    <w:uiPriority w:val="1"/>
    <w:qFormat/>
    <w:rsid w:val="004806E2"/>
    <w:rPr>
      <w:sz w:val="22"/>
      <w:szCs w:val="22"/>
      <w:lang w:eastAsia="en-US"/>
    </w:rPr>
  </w:style>
  <w:style w:type="paragraph" w:styleId="ListParagraph">
    <w:name w:val="List Paragraph"/>
    <w:basedOn w:val="Normal"/>
    <w:uiPriority w:val="34"/>
    <w:qFormat/>
    <w:rsid w:val="005D1D43"/>
    <w:pPr>
      <w:ind w:left="720"/>
      <w:contextualSpacing/>
    </w:pPr>
    <w:rPr>
      <w:lang w:val="mk-MK"/>
    </w:rPr>
  </w:style>
  <w:style w:type="paragraph" w:styleId="BodyText">
    <w:name w:val="Body Text"/>
    <w:basedOn w:val="Normal"/>
    <w:link w:val="BodyTextChar"/>
    <w:rsid w:val="004E298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link w:val="BodyText"/>
    <w:rsid w:val="004E298C"/>
    <w:rPr>
      <w:rFonts w:ascii="Times New Roman" w:eastAsia="SimSun" w:hAnsi="Times New Roman" w:cs="Mangal"/>
      <w:kern w:val="1"/>
      <w:sz w:val="24"/>
      <w:szCs w:val="24"/>
      <w:lang w:eastAsia="hi-IN" w:bidi="hi-IN"/>
    </w:rPr>
  </w:style>
  <w:style w:type="numbering" w:customStyle="1" w:styleId="NoList1">
    <w:name w:val="No List1"/>
    <w:next w:val="NoList"/>
    <w:uiPriority w:val="99"/>
    <w:semiHidden/>
    <w:unhideWhenUsed/>
    <w:rsid w:val="00355A95"/>
  </w:style>
  <w:style w:type="paragraph" w:styleId="NormalWeb">
    <w:name w:val="Normal (Web)"/>
    <w:basedOn w:val="Normal"/>
    <w:uiPriority w:val="99"/>
    <w:unhideWhenUsed/>
    <w:rsid w:val="00355A95"/>
    <w:pPr>
      <w:spacing w:before="100" w:beforeAutospacing="1" w:after="100" w:afterAutospacing="1" w:line="240" w:lineRule="auto"/>
    </w:pPr>
    <w:rPr>
      <w:rFonts w:ascii="Times New Roman" w:eastAsia="Times New Roman" w:hAnsi="Times New Roman"/>
      <w:sz w:val="24"/>
      <w:szCs w:val="24"/>
      <w:lang w:val="mk-MK" w:eastAsia="mk-MK"/>
    </w:rPr>
  </w:style>
  <w:style w:type="table" w:customStyle="1" w:styleId="TableGrid1">
    <w:name w:val="Table Grid1"/>
    <w:basedOn w:val="TableNormal"/>
    <w:next w:val="TableGrid"/>
    <w:uiPriority w:val="59"/>
    <w:rsid w:val="00355A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6D32"/>
    <w:rPr>
      <w:color w:val="800080"/>
      <w:u w:val="single"/>
    </w:rPr>
  </w:style>
  <w:style w:type="paragraph" w:customStyle="1" w:styleId="font5">
    <w:name w:val="font5"/>
    <w:basedOn w:val="Normal"/>
    <w:rsid w:val="00E36D32"/>
    <w:pPr>
      <w:spacing w:before="100" w:beforeAutospacing="1" w:after="100" w:afterAutospacing="1" w:line="240" w:lineRule="auto"/>
    </w:pPr>
    <w:rPr>
      <w:rFonts w:ascii="Times New Roman" w:eastAsia="Times New Roman" w:hAnsi="Times New Roman"/>
      <w:b/>
      <w:bCs/>
      <w:color w:val="000000"/>
      <w:sz w:val="16"/>
      <w:szCs w:val="16"/>
      <w:lang w:val="mk-MK" w:eastAsia="mk-MK"/>
    </w:rPr>
  </w:style>
  <w:style w:type="paragraph" w:customStyle="1" w:styleId="xl63">
    <w:name w:val="xl63"/>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64">
    <w:name w:val="xl64"/>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5">
    <w:name w:val="xl65"/>
    <w:basedOn w:val="Normal"/>
    <w:rsid w:val="00E36D32"/>
    <w:pPr>
      <w:pBdr>
        <w:bottom w:val="single" w:sz="8" w:space="0" w:color="auto"/>
      </w:pBdr>
      <w:spacing w:before="100" w:beforeAutospacing="1" w:after="100" w:afterAutospacing="1" w:line="240" w:lineRule="auto"/>
    </w:pPr>
    <w:rPr>
      <w:rFonts w:ascii="StobiSerif Regular" w:eastAsia="Times New Roman" w:hAnsi="StobiSerif Regular"/>
      <w:b/>
      <w:bCs/>
      <w:sz w:val="20"/>
      <w:szCs w:val="20"/>
      <w:lang w:val="mk-MK" w:eastAsia="mk-MK"/>
    </w:rPr>
  </w:style>
  <w:style w:type="paragraph" w:customStyle="1" w:styleId="xl66">
    <w:name w:val="xl66"/>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16"/>
      <w:szCs w:val="16"/>
      <w:lang w:val="mk-MK" w:eastAsia="mk-MK"/>
    </w:rPr>
  </w:style>
  <w:style w:type="paragraph" w:customStyle="1" w:styleId="xl67">
    <w:name w:val="xl67"/>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68">
    <w:name w:val="xl68"/>
    <w:basedOn w:val="Normal"/>
    <w:rsid w:val="00E36D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sz w:val="24"/>
      <w:szCs w:val="24"/>
      <w:lang w:val="mk-MK" w:eastAsia="mk-MK"/>
    </w:rPr>
  </w:style>
  <w:style w:type="paragraph" w:customStyle="1" w:styleId="xl69">
    <w:name w:val="xl69"/>
    <w:basedOn w:val="Normal"/>
    <w:rsid w:val="00E36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mk-MK" w:eastAsia="mk-MK"/>
    </w:rPr>
  </w:style>
  <w:style w:type="paragraph" w:customStyle="1" w:styleId="xl70">
    <w:name w:val="xl70"/>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1">
    <w:name w:val="xl71"/>
    <w:basedOn w:val="Normal"/>
    <w:rsid w:val="00E36D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2">
    <w:name w:val="xl72"/>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mk-MK" w:eastAsia="mk-MK"/>
    </w:rPr>
  </w:style>
  <w:style w:type="paragraph" w:customStyle="1" w:styleId="xl73">
    <w:name w:val="xl73"/>
    <w:basedOn w:val="Normal"/>
    <w:rsid w:val="00E36D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val="mk-MK" w:eastAsia="mk-MK"/>
    </w:rPr>
  </w:style>
  <w:style w:type="paragraph" w:customStyle="1" w:styleId="xl74">
    <w:name w:val="xl74"/>
    <w:basedOn w:val="Normal"/>
    <w:rsid w:val="00E36D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5">
    <w:name w:val="xl75"/>
    <w:basedOn w:val="Normal"/>
    <w:rsid w:val="00E36D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val="mk-MK" w:eastAsia="mk-MK"/>
    </w:rPr>
  </w:style>
  <w:style w:type="paragraph" w:customStyle="1" w:styleId="xl76">
    <w:name w:val="xl76"/>
    <w:basedOn w:val="Normal"/>
    <w:rsid w:val="00E36D3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7">
    <w:name w:val="xl77"/>
    <w:basedOn w:val="Normal"/>
    <w:rsid w:val="00E36D3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8">
    <w:name w:val="xl78"/>
    <w:basedOn w:val="Normal"/>
    <w:rsid w:val="00E36D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val="mk-MK" w:eastAsia="mk-MK"/>
    </w:rPr>
  </w:style>
  <w:style w:type="paragraph" w:customStyle="1" w:styleId="xl79">
    <w:name w:val="xl79"/>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32"/>
      <w:szCs w:val="32"/>
      <w:lang w:val="mk-MK" w:eastAsia="mk-MK"/>
    </w:rPr>
  </w:style>
  <w:style w:type="paragraph" w:customStyle="1" w:styleId="xl80">
    <w:name w:val="xl80"/>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4"/>
      <w:szCs w:val="24"/>
      <w:lang w:val="mk-MK" w:eastAsia="mk-MK"/>
    </w:rPr>
  </w:style>
  <w:style w:type="paragraph" w:customStyle="1" w:styleId="xl81">
    <w:name w:val="xl81"/>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82">
    <w:name w:val="xl82"/>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3">
    <w:name w:val="xl83"/>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val="mk-MK" w:eastAsia="mk-MK"/>
    </w:rPr>
  </w:style>
  <w:style w:type="paragraph" w:customStyle="1" w:styleId="xl84">
    <w:name w:val="xl84"/>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5">
    <w:name w:val="xl85"/>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00"/>
      <w:sz w:val="24"/>
      <w:szCs w:val="24"/>
      <w:lang w:val="mk-MK" w:eastAsia="mk-MK"/>
    </w:rPr>
  </w:style>
  <w:style w:type="paragraph" w:customStyle="1" w:styleId="xl86">
    <w:name w:val="xl86"/>
    <w:basedOn w:val="Normal"/>
    <w:rsid w:val="00EF25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00"/>
      <w:sz w:val="24"/>
      <w:szCs w:val="24"/>
      <w:lang w:val="mk-MK" w:eastAsia="mk-MK"/>
    </w:rPr>
  </w:style>
  <w:style w:type="paragraph" w:customStyle="1" w:styleId="xl87">
    <w:name w:val="xl87"/>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mk-MK" w:eastAsia="mk-MK"/>
    </w:rPr>
  </w:style>
  <w:style w:type="paragraph" w:customStyle="1" w:styleId="xl88">
    <w:name w:val="xl88"/>
    <w:basedOn w:val="Normal"/>
    <w:rsid w:val="00EF25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val="mk-MK" w:eastAsia="mk-MK"/>
    </w:rPr>
  </w:style>
  <w:style w:type="paragraph" w:customStyle="1" w:styleId="xl89">
    <w:name w:val="xl89"/>
    <w:basedOn w:val="Normal"/>
    <w:rsid w:val="00EF2501"/>
    <w:pPr>
      <w:shd w:val="clear" w:color="000000" w:fill="FFFFFF"/>
      <w:spacing w:before="100" w:beforeAutospacing="1" w:after="100" w:afterAutospacing="1" w:line="240" w:lineRule="auto"/>
    </w:pPr>
    <w:rPr>
      <w:rFonts w:ascii="Arial" w:eastAsia="Times New Roman" w:hAnsi="Arial" w:cs="Arial"/>
      <w:sz w:val="24"/>
      <w:szCs w:val="24"/>
      <w:lang w:val="mk-MK" w:eastAsia="mk-MK"/>
    </w:rPr>
  </w:style>
  <w:style w:type="paragraph" w:customStyle="1" w:styleId="xl90">
    <w:name w:val="xl90"/>
    <w:basedOn w:val="Normal"/>
    <w:rsid w:val="00EF250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paragraph" w:customStyle="1" w:styleId="xl91">
    <w:name w:val="xl91"/>
    <w:basedOn w:val="Normal"/>
    <w:rsid w:val="00EF250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8"/>
      <w:szCs w:val="28"/>
      <w:lang w:val="mk-MK" w:eastAsia="mk-MK"/>
    </w:rPr>
  </w:style>
  <w:style w:type="character" w:customStyle="1" w:styleId="apple-converted-space">
    <w:name w:val="apple-converted-space"/>
    <w:basedOn w:val="DefaultParagraphFont"/>
    <w:rsid w:val="00FA5B76"/>
  </w:style>
  <w:style w:type="paragraph" w:customStyle="1" w:styleId="xl92">
    <w:name w:val="xl92"/>
    <w:basedOn w:val="Normal"/>
    <w:rsid w:val="00CB7B5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mk-MK" w:eastAsia="mk-MK"/>
    </w:rPr>
  </w:style>
  <w:style w:type="paragraph" w:customStyle="1" w:styleId="xl93">
    <w:name w:val="xl93"/>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4">
    <w:name w:val="xl94"/>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5">
    <w:name w:val="xl95"/>
    <w:basedOn w:val="Normal"/>
    <w:rsid w:val="00CB7B5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xl96">
    <w:name w:val="xl96"/>
    <w:basedOn w:val="Normal"/>
    <w:rsid w:val="00CB7B5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mk-MK" w:eastAsia="mk-MK"/>
    </w:rPr>
  </w:style>
  <w:style w:type="paragraph" w:customStyle="1" w:styleId="msonormal0">
    <w:name w:val="msonormal"/>
    <w:basedOn w:val="Normal"/>
    <w:rsid w:val="00D1262B"/>
    <w:pPr>
      <w:spacing w:before="100" w:beforeAutospacing="1" w:after="100" w:afterAutospacing="1" w:line="240" w:lineRule="auto"/>
    </w:pPr>
    <w:rPr>
      <w:rFonts w:ascii="Times New Roman" w:eastAsia="Times New Roman" w:hAnsi="Times New Roman"/>
      <w:sz w:val="24"/>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492">
      <w:bodyDiv w:val="1"/>
      <w:marLeft w:val="0"/>
      <w:marRight w:val="0"/>
      <w:marTop w:val="0"/>
      <w:marBottom w:val="0"/>
      <w:divBdr>
        <w:top w:val="none" w:sz="0" w:space="0" w:color="auto"/>
        <w:left w:val="none" w:sz="0" w:space="0" w:color="auto"/>
        <w:bottom w:val="none" w:sz="0" w:space="0" w:color="auto"/>
        <w:right w:val="none" w:sz="0" w:space="0" w:color="auto"/>
      </w:divBdr>
    </w:div>
    <w:div w:id="7602452">
      <w:bodyDiv w:val="1"/>
      <w:marLeft w:val="0"/>
      <w:marRight w:val="0"/>
      <w:marTop w:val="0"/>
      <w:marBottom w:val="0"/>
      <w:divBdr>
        <w:top w:val="none" w:sz="0" w:space="0" w:color="auto"/>
        <w:left w:val="none" w:sz="0" w:space="0" w:color="auto"/>
        <w:bottom w:val="none" w:sz="0" w:space="0" w:color="auto"/>
        <w:right w:val="none" w:sz="0" w:space="0" w:color="auto"/>
      </w:divBdr>
    </w:div>
    <w:div w:id="13582518">
      <w:bodyDiv w:val="1"/>
      <w:marLeft w:val="0"/>
      <w:marRight w:val="0"/>
      <w:marTop w:val="0"/>
      <w:marBottom w:val="0"/>
      <w:divBdr>
        <w:top w:val="none" w:sz="0" w:space="0" w:color="auto"/>
        <w:left w:val="none" w:sz="0" w:space="0" w:color="auto"/>
        <w:bottom w:val="none" w:sz="0" w:space="0" w:color="auto"/>
        <w:right w:val="none" w:sz="0" w:space="0" w:color="auto"/>
      </w:divBdr>
    </w:div>
    <w:div w:id="48236819">
      <w:bodyDiv w:val="1"/>
      <w:marLeft w:val="0"/>
      <w:marRight w:val="0"/>
      <w:marTop w:val="0"/>
      <w:marBottom w:val="0"/>
      <w:divBdr>
        <w:top w:val="none" w:sz="0" w:space="0" w:color="auto"/>
        <w:left w:val="none" w:sz="0" w:space="0" w:color="auto"/>
        <w:bottom w:val="none" w:sz="0" w:space="0" w:color="auto"/>
        <w:right w:val="none" w:sz="0" w:space="0" w:color="auto"/>
      </w:divBdr>
    </w:div>
    <w:div w:id="48384790">
      <w:bodyDiv w:val="1"/>
      <w:marLeft w:val="0"/>
      <w:marRight w:val="0"/>
      <w:marTop w:val="0"/>
      <w:marBottom w:val="0"/>
      <w:divBdr>
        <w:top w:val="none" w:sz="0" w:space="0" w:color="auto"/>
        <w:left w:val="none" w:sz="0" w:space="0" w:color="auto"/>
        <w:bottom w:val="none" w:sz="0" w:space="0" w:color="auto"/>
        <w:right w:val="none" w:sz="0" w:space="0" w:color="auto"/>
      </w:divBdr>
    </w:div>
    <w:div w:id="51076964">
      <w:bodyDiv w:val="1"/>
      <w:marLeft w:val="0"/>
      <w:marRight w:val="0"/>
      <w:marTop w:val="0"/>
      <w:marBottom w:val="0"/>
      <w:divBdr>
        <w:top w:val="none" w:sz="0" w:space="0" w:color="auto"/>
        <w:left w:val="none" w:sz="0" w:space="0" w:color="auto"/>
        <w:bottom w:val="none" w:sz="0" w:space="0" w:color="auto"/>
        <w:right w:val="none" w:sz="0" w:space="0" w:color="auto"/>
      </w:divBdr>
    </w:div>
    <w:div w:id="57826393">
      <w:bodyDiv w:val="1"/>
      <w:marLeft w:val="0"/>
      <w:marRight w:val="0"/>
      <w:marTop w:val="0"/>
      <w:marBottom w:val="0"/>
      <w:divBdr>
        <w:top w:val="none" w:sz="0" w:space="0" w:color="auto"/>
        <w:left w:val="none" w:sz="0" w:space="0" w:color="auto"/>
        <w:bottom w:val="none" w:sz="0" w:space="0" w:color="auto"/>
        <w:right w:val="none" w:sz="0" w:space="0" w:color="auto"/>
      </w:divBdr>
    </w:div>
    <w:div w:id="62798697">
      <w:bodyDiv w:val="1"/>
      <w:marLeft w:val="0"/>
      <w:marRight w:val="0"/>
      <w:marTop w:val="0"/>
      <w:marBottom w:val="0"/>
      <w:divBdr>
        <w:top w:val="none" w:sz="0" w:space="0" w:color="auto"/>
        <w:left w:val="none" w:sz="0" w:space="0" w:color="auto"/>
        <w:bottom w:val="none" w:sz="0" w:space="0" w:color="auto"/>
        <w:right w:val="none" w:sz="0" w:space="0" w:color="auto"/>
      </w:divBdr>
    </w:div>
    <w:div w:id="66344608">
      <w:bodyDiv w:val="1"/>
      <w:marLeft w:val="0"/>
      <w:marRight w:val="0"/>
      <w:marTop w:val="0"/>
      <w:marBottom w:val="0"/>
      <w:divBdr>
        <w:top w:val="none" w:sz="0" w:space="0" w:color="auto"/>
        <w:left w:val="none" w:sz="0" w:space="0" w:color="auto"/>
        <w:bottom w:val="none" w:sz="0" w:space="0" w:color="auto"/>
        <w:right w:val="none" w:sz="0" w:space="0" w:color="auto"/>
      </w:divBdr>
    </w:div>
    <w:div w:id="66459827">
      <w:bodyDiv w:val="1"/>
      <w:marLeft w:val="0"/>
      <w:marRight w:val="0"/>
      <w:marTop w:val="0"/>
      <w:marBottom w:val="0"/>
      <w:divBdr>
        <w:top w:val="none" w:sz="0" w:space="0" w:color="auto"/>
        <w:left w:val="none" w:sz="0" w:space="0" w:color="auto"/>
        <w:bottom w:val="none" w:sz="0" w:space="0" w:color="auto"/>
        <w:right w:val="none" w:sz="0" w:space="0" w:color="auto"/>
      </w:divBdr>
    </w:div>
    <w:div w:id="71195549">
      <w:bodyDiv w:val="1"/>
      <w:marLeft w:val="0"/>
      <w:marRight w:val="0"/>
      <w:marTop w:val="0"/>
      <w:marBottom w:val="0"/>
      <w:divBdr>
        <w:top w:val="none" w:sz="0" w:space="0" w:color="auto"/>
        <w:left w:val="none" w:sz="0" w:space="0" w:color="auto"/>
        <w:bottom w:val="none" w:sz="0" w:space="0" w:color="auto"/>
        <w:right w:val="none" w:sz="0" w:space="0" w:color="auto"/>
      </w:divBdr>
    </w:div>
    <w:div w:id="71440371">
      <w:bodyDiv w:val="1"/>
      <w:marLeft w:val="0"/>
      <w:marRight w:val="0"/>
      <w:marTop w:val="0"/>
      <w:marBottom w:val="0"/>
      <w:divBdr>
        <w:top w:val="none" w:sz="0" w:space="0" w:color="auto"/>
        <w:left w:val="none" w:sz="0" w:space="0" w:color="auto"/>
        <w:bottom w:val="none" w:sz="0" w:space="0" w:color="auto"/>
        <w:right w:val="none" w:sz="0" w:space="0" w:color="auto"/>
      </w:divBdr>
    </w:div>
    <w:div w:id="94134396">
      <w:bodyDiv w:val="1"/>
      <w:marLeft w:val="0"/>
      <w:marRight w:val="0"/>
      <w:marTop w:val="0"/>
      <w:marBottom w:val="0"/>
      <w:divBdr>
        <w:top w:val="none" w:sz="0" w:space="0" w:color="auto"/>
        <w:left w:val="none" w:sz="0" w:space="0" w:color="auto"/>
        <w:bottom w:val="none" w:sz="0" w:space="0" w:color="auto"/>
        <w:right w:val="none" w:sz="0" w:space="0" w:color="auto"/>
      </w:divBdr>
    </w:div>
    <w:div w:id="107968524">
      <w:bodyDiv w:val="1"/>
      <w:marLeft w:val="0"/>
      <w:marRight w:val="0"/>
      <w:marTop w:val="0"/>
      <w:marBottom w:val="0"/>
      <w:divBdr>
        <w:top w:val="none" w:sz="0" w:space="0" w:color="auto"/>
        <w:left w:val="none" w:sz="0" w:space="0" w:color="auto"/>
        <w:bottom w:val="none" w:sz="0" w:space="0" w:color="auto"/>
        <w:right w:val="none" w:sz="0" w:space="0" w:color="auto"/>
      </w:divBdr>
    </w:div>
    <w:div w:id="110784627">
      <w:bodyDiv w:val="1"/>
      <w:marLeft w:val="0"/>
      <w:marRight w:val="0"/>
      <w:marTop w:val="0"/>
      <w:marBottom w:val="0"/>
      <w:divBdr>
        <w:top w:val="none" w:sz="0" w:space="0" w:color="auto"/>
        <w:left w:val="none" w:sz="0" w:space="0" w:color="auto"/>
        <w:bottom w:val="none" w:sz="0" w:space="0" w:color="auto"/>
        <w:right w:val="none" w:sz="0" w:space="0" w:color="auto"/>
      </w:divBdr>
    </w:div>
    <w:div w:id="111823437">
      <w:bodyDiv w:val="1"/>
      <w:marLeft w:val="0"/>
      <w:marRight w:val="0"/>
      <w:marTop w:val="0"/>
      <w:marBottom w:val="0"/>
      <w:divBdr>
        <w:top w:val="none" w:sz="0" w:space="0" w:color="auto"/>
        <w:left w:val="none" w:sz="0" w:space="0" w:color="auto"/>
        <w:bottom w:val="none" w:sz="0" w:space="0" w:color="auto"/>
        <w:right w:val="none" w:sz="0" w:space="0" w:color="auto"/>
      </w:divBdr>
    </w:div>
    <w:div w:id="149291589">
      <w:bodyDiv w:val="1"/>
      <w:marLeft w:val="0"/>
      <w:marRight w:val="0"/>
      <w:marTop w:val="0"/>
      <w:marBottom w:val="0"/>
      <w:divBdr>
        <w:top w:val="none" w:sz="0" w:space="0" w:color="auto"/>
        <w:left w:val="none" w:sz="0" w:space="0" w:color="auto"/>
        <w:bottom w:val="none" w:sz="0" w:space="0" w:color="auto"/>
        <w:right w:val="none" w:sz="0" w:space="0" w:color="auto"/>
      </w:divBdr>
    </w:div>
    <w:div w:id="152643306">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160590160">
      <w:bodyDiv w:val="1"/>
      <w:marLeft w:val="0"/>
      <w:marRight w:val="0"/>
      <w:marTop w:val="0"/>
      <w:marBottom w:val="0"/>
      <w:divBdr>
        <w:top w:val="none" w:sz="0" w:space="0" w:color="auto"/>
        <w:left w:val="none" w:sz="0" w:space="0" w:color="auto"/>
        <w:bottom w:val="none" w:sz="0" w:space="0" w:color="auto"/>
        <w:right w:val="none" w:sz="0" w:space="0" w:color="auto"/>
      </w:divBdr>
    </w:div>
    <w:div w:id="163938128">
      <w:bodyDiv w:val="1"/>
      <w:marLeft w:val="0"/>
      <w:marRight w:val="0"/>
      <w:marTop w:val="0"/>
      <w:marBottom w:val="0"/>
      <w:divBdr>
        <w:top w:val="none" w:sz="0" w:space="0" w:color="auto"/>
        <w:left w:val="none" w:sz="0" w:space="0" w:color="auto"/>
        <w:bottom w:val="none" w:sz="0" w:space="0" w:color="auto"/>
        <w:right w:val="none" w:sz="0" w:space="0" w:color="auto"/>
      </w:divBdr>
    </w:div>
    <w:div w:id="177819029">
      <w:bodyDiv w:val="1"/>
      <w:marLeft w:val="0"/>
      <w:marRight w:val="0"/>
      <w:marTop w:val="0"/>
      <w:marBottom w:val="0"/>
      <w:divBdr>
        <w:top w:val="none" w:sz="0" w:space="0" w:color="auto"/>
        <w:left w:val="none" w:sz="0" w:space="0" w:color="auto"/>
        <w:bottom w:val="none" w:sz="0" w:space="0" w:color="auto"/>
        <w:right w:val="none" w:sz="0" w:space="0" w:color="auto"/>
      </w:divBdr>
    </w:div>
    <w:div w:id="189219411">
      <w:bodyDiv w:val="1"/>
      <w:marLeft w:val="0"/>
      <w:marRight w:val="0"/>
      <w:marTop w:val="0"/>
      <w:marBottom w:val="0"/>
      <w:divBdr>
        <w:top w:val="none" w:sz="0" w:space="0" w:color="auto"/>
        <w:left w:val="none" w:sz="0" w:space="0" w:color="auto"/>
        <w:bottom w:val="none" w:sz="0" w:space="0" w:color="auto"/>
        <w:right w:val="none" w:sz="0" w:space="0" w:color="auto"/>
      </w:divBdr>
    </w:div>
    <w:div w:id="194970343">
      <w:bodyDiv w:val="1"/>
      <w:marLeft w:val="0"/>
      <w:marRight w:val="0"/>
      <w:marTop w:val="0"/>
      <w:marBottom w:val="0"/>
      <w:divBdr>
        <w:top w:val="none" w:sz="0" w:space="0" w:color="auto"/>
        <w:left w:val="none" w:sz="0" w:space="0" w:color="auto"/>
        <w:bottom w:val="none" w:sz="0" w:space="0" w:color="auto"/>
        <w:right w:val="none" w:sz="0" w:space="0" w:color="auto"/>
      </w:divBdr>
    </w:div>
    <w:div w:id="209924932">
      <w:bodyDiv w:val="1"/>
      <w:marLeft w:val="0"/>
      <w:marRight w:val="0"/>
      <w:marTop w:val="0"/>
      <w:marBottom w:val="0"/>
      <w:divBdr>
        <w:top w:val="none" w:sz="0" w:space="0" w:color="auto"/>
        <w:left w:val="none" w:sz="0" w:space="0" w:color="auto"/>
        <w:bottom w:val="none" w:sz="0" w:space="0" w:color="auto"/>
        <w:right w:val="none" w:sz="0" w:space="0" w:color="auto"/>
      </w:divBdr>
    </w:div>
    <w:div w:id="210270767">
      <w:bodyDiv w:val="1"/>
      <w:marLeft w:val="0"/>
      <w:marRight w:val="0"/>
      <w:marTop w:val="0"/>
      <w:marBottom w:val="0"/>
      <w:divBdr>
        <w:top w:val="none" w:sz="0" w:space="0" w:color="auto"/>
        <w:left w:val="none" w:sz="0" w:space="0" w:color="auto"/>
        <w:bottom w:val="none" w:sz="0" w:space="0" w:color="auto"/>
        <w:right w:val="none" w:sz="0" w:space="0" w:color="auto"/>
      </w:divBdr>
    </w:div>
    <w:div w:id="212350112">
      <w:bodyDiv w:val="1"/>
      <w:marLeft w:val="0"/>
      <w:marRight w:val="0"/>
      <w:marTop w:val="0"/>
      <w:marBottom w:val="0"/>
      <w:divBdr>
        <w:top w:val="none" w:sz="0" w:space="0" w:color="auto"/>
        <w:left w:val="none" w:sz="0" w:space="0" w:color="auto"/>
        <w:bottom w:val="none" w:sz="0" w:space="0" w:color="auto"/>
        <w:right w:val="none" w:sz="0" w:space="0" w:color="auto"/>
      </w:divBdr>
    </w:div>
    <w:div w:id="217131108">
      <w:bodyDiv w:val="1"/>
      <w:marLeft w:val="0"/>
      <w:marRight w:val="0"/>
      <w:marTop w:val="0"/>
      <w:marBottom w:val="0"/>
      <w:divBdr>
        <w:top w:val="none" w:sz="0" w:space="0" w:color="auto"/>
        <w:left w:val="none" w:sz="0" w:space="0" w:color="auto"/>
        <w:bottom w:val="none" w:sz="0" w:space="0" w:color="auto"/>
        <w:right w:val="none" w:sz="0" w:space="0" w:color="auto"/>
      </w:divBdr>
    </w:div>
    <w:div w:id="245964318">
      <w:bodyDiv w:val="1"/>
      <w:marLeft w:val="0"/>
      <w:marRight w:val="0"/>
      <w:marTop w:val="0"/>
      <w:marBottom w:val="0"/>
      <w:divBdr>
        <w:top w:val="none" w:sz="0" w:space="0" w:color="auto"/>
        <w:left w:val="none" w:sz="0" w:space="0" w:color="auto"/>
        <w:bottom w:val="none" w:sz="0" w:space="0" w:color="auto"/>
        <w:right w:val="none" w:sz="0" w:space="0" w:color="auto"/>
      </w:divBdr>
    </w:div>
    <w:div w:id="258148754">
      <w:bodyDiv w:val="1"/>
      <w:marLeft w:val="0"/>
      <w:marRight w:val="0"/>
      <w:marTop w:val="0"/>
      <w:marBottom w:val="0"/>
      <w:divBdr>
        <w:top w:val="none" w:sz="0" w:space="0" w:color="auto"/>
        <w:left w:val="none" w:sz="0" w:space="0" w:color="auto"/>
        <w:bottom w:val="none" w:sz="0" w:space="0" w:color="auto"/>
        <w:right w:val="none" w:sz="0" w:space="0" w:color="auto"/>
      </w:divBdr>
    </w:div>
    <w:div w:id="267861204">
      <w:bodyDiv w:val="1"/>
      <w:marLeft w:val="0"/>
      <w:marRight w:val="0"/>
      <w:marTop w:val="0"/>
      <w:marBottom w:val="0"/>
      <w:divBdr>
        <w:top w:val="none" w:sz="0" w:space="0" w:color="auto"/>
        <w:left w:val="none" w:sz="0" w:space="0" w:color="auto"/>
        <w:bottom w:val="none" w:sz="0" w:space="0" w:color="auto"/>
        <w:right w:val="none" w:sz="0" w:space="0" w:color="auto"/>
      </w:divBdr>
    </w:div>
    <w:div w:id="268315725">
      <w:bodyDiv w:val="1"/>
      <w:marLeft w:val="0"/>
      <w:marRight w:val="0"/>
      <w:marTop w:val="0"/>
      <w:marBottom w:val="0"/>
      <w:divBdr>
        <w:top w:val="none" w:sz="0" w:space="0" w:color="auto"/>
        <w:left w:val="none" w:sz="0" w:space="0" w:color="auto"/>
        <w:bottom w:val="none" w:sz="0" w:space="0" w:color="auto"/>
        <w:right w:val="none" w:sz="0" w:space="0" w:color="auto"/>
      </w:divBdr>
    </w:div>
    <w:div w:id="269624732">
      <w:bodyDiv w:val="1"/>
      <w:marLeft w:val="0"/>
      <w:marRight w:val="0"/>
      <w:marTop w:val="0"/>
      <w:marBottom w:val="0"/>
      <w:divBdr>
        <w:top w:val="none" w:sz="0" w:space="0" w:color="auto"/>
        <w:left w:val="none" w:sz="0" w:space="0" w:color="auto"/>
        <w:bottom w:val="none" w:sz="0" w:space="0" w:color="auto"/>
        <w:right w:val="none" w:sz="0" w:space="0" w:color="auto"/>
      </w:divBdr>
    </w:div>
    <w:div w:id="276447901">
      <w:bodyDiv w:val="1"/>
      <w:marLeft w:val="0"/>
      <w:marRight w:val="0"/>
      <w:marTop w:val="0"/>
      <w:marBottom w:val="0"/>
      <w:divBdr>
        <w:top w:val="none" w:sz="0" w:space="0" w:color="auto"/>
        <w:left w:val="none" w:sz="0" w:space="0" w:color="auto"/>
        <w:bottom w:val="none" w:sz="0" w:space="0" w:color="auto"/>
        <w:right w:val="none" w:sz="0" w:space="0" w:color="auto"/>
      </w:divBdr>
    </w:div>
    <w:div w:id="290863427">
      <w:bodyDiv w:val="1"/>
      <w:marLeft w:val="0"/>
      <w:marRight w:val="0"/>
      <w:marTop w:val="0"/>
      <w:marBottom w:val="0"/>
      <w:divBdr>
        <w:top w:val="none" w:sz="0" w:space="0" w:color="auto"/>
        <w:left w:val="none" w:sz="0" w:space="0" w:color="auto"/>
        <w:bottom w:val="none" w:sz="0" w:space="0" w:color="auto"/>
        <w:right w:val="none" w:sz="0" w:space="0" w:color="auto"/>
      </w:divBdr>
    </w:div>
    <w:div w:id="299464279">
      <w:bodyDiv w:val="1"/>
      <w:marLeft w:val="0"/>
      <w:marRight w:val="0"/>
      <w:marTop w:val="0"/>
      <w:marBottom w:val="0"/>
      <w:divBdr>
        <w:top w:val="none" w:sz="0" w:space="0" w:color="auto"/>
        <w:left w:val="none" w:sz="0" w:space="0" w:color="auto"/>
        <w:bottom w:val="none" w:sz="0" w:space="0" w:color="auto"/>
        <w:right w:val="none" w:sz="0" w:space="0" w:color="auto"/>
      </w:divBdr>
    </w:div>
    <w:div w:id="300817956">
      <w:bodyDiv w:val="1"/>
      <w:marLeft w:val="0"/>
      <w:marRight w:val="0"/>
      <w:marTop w:val="0"/>
      <w:marBottom w:val="0"/>
      <w:divBdr>
        <w:top w:val="none" w:sz="0" w:space="0" w:color="auto"/>
        <w:left w:val="none" w:sz="0" w:space="0" w:color="auto"/>
        <w:bottom w:val="none" w:sz="0" w:space="0" w:color="auto"/>
        <w:right w:val="none" w:sz="0" w:space="0" w:color="auto"/>
      </w:divBdr>
    </w:div>
    <w:div w:id="304967763">
      <w:bodyDiv w:val="1"/>
      <w:marLeft w:val="0"/>
      <w:marRight w:val="0"/>
      <w:marTop w:val="0"/>
      <w:marBottom w:val="0"/>
      <w:divBdr>
        <w:top w:val="none" w:sz="0" w:space="0" w:color="auto"/>
        <w:left w:val="none" w:sz="0" w:space="0" w:color="auto"/>
        <w:bottom w:val="none" w:sz="0" w:space="0" w:color="auto"/>
        <w:right w:val="none" w:sz="0" w:space="0" w:color="auto"/>
      </w:divBdr>
    </w:div>
    <w:div w:id="333412520">
      <w:bodyDiv w:val="1"/>
      <w:marLeft w:val="0"/>
      <w:marRight w:val="0"/>
      <w:marTop w:val="0"/>
      <w:marBottom w:val="0"/>
      <w:divBdr>
        <w:top w:val="none" w:sz="0" w:space="0" w:color="auto"/>
        <w:left w:val="none" w:sz="0" w:space="0" w:color="auto"/>
        <w:bottom w:val="none" w:sz="0" w:space="0" w:color="auto"/>
        <w:right w:val="none" w:sz="0" w:space="0" w:color="auto"/>
      </w:divBdr>
    </w:div>
    <w:div w:id="342098160">
      <w:bodyDiv w:val="1"/>
      <w:marLeft w:val="0"/>
      <w:marRight w:val="0"/>
      <w:marTop w:val="0"/>
      <w:marBottom w:val="0"/>
      <w:divBdr>
        <w:top w:val="none" w:sz="0" w:space="0" w:color="auto"/>
        <w:left w:val="none" w:sz="0" w:space="0" w:color="auto"/>
        <w:bottom w:val="none" w:sz="0" w:space="0" w:color="auto"/>
        <w:right w:val="none" w:sz="0" w:space="0" w:color="auto"/>
      </w:divBdr>
    </w:div>
    <w:div w:id="346948645">
      <w:bodyDiv w:val="1"/>
      <w:marLeft w:val="0"/>
      <w:marRight w:val="0"/>
      <w:marTop w:val="0"/>
      <w:marBottom w:val="0"/>
      <w:divBdr>
        <w:top w:val="none" w:sz="0" w:space="0" w:color="auto"/>
        <w:left w:val="none" w:sz="0" w:space="0" w:color="auto"/>
        <w:bottom w:val="none" w:sz="0" w:space="0" w:color="auto"/>
        <w:right w:val="none" w:sz="0" w:space="0" w:color="auto"/>
      </w:divBdr>
    </w:div>
    <w:div w:id="361712344">
      <w:bodyDiv w:val="1"/>
      <w:marLeft w:val="0"/>
      <w:marRight w:val="0"/>
      <w:marTop w:val="0"/>
      <w:marBottom w:val="0"/>
      <w:divBdr>
        <w:top w:val="none" w:sz="0" w:space="0" w:color="auto"/>
        <w:left w:val="none" w:sz="0" w:space="0" w:color="auto"/>
        <w:bottom w:val="none" w:sz="0" w:space="0" w:color="auto"/>
        <w:right w:val="none" w:sz="0" w:space="0" w:color="auto"/>
      </w:divBdr>
    </w:div>
    <w:div w:id="364402924">
      <w:bodyDiv w:val="1"/>
      <w:marLeft w:val="0"/>
      <w:marRight w:val="0"/>
      <w:marTop w:val="0"/>
      <w:marBottom w:val="0"/>
      <w:divBdr>
        <w:top w:val="none" w:sz="0" w:space="0" w:color="auto"/>
        <w:left w:val="none" w:sz="0" w:space="0" w:color="auto"/>
        <w:bottom w:val="none" w:sz="0" w:space="0" w:color="auto"/>
        <w:right w:val="none" w:sz="0" w:space="0" w:color="auto"/>
      </w:divBdr>
    </w:div>
    <w:div w:id="374352404">
      <w:bodyDiv w:val="1"/>
      <w:marLeft w:val="0"/>
      <w:marRight w:val="0"/>
      <w:marTop w:val="0"/>
      <w:marBottom w:val="0"/>
      <w:divBdr>
        <w:top w:val="none" w:sz="0" w:space="0" w:color="auto"/>
        <w:left w:val="none" w:sz="0" w:space="0" w:color="auto"/>
        <w:bottom w:val="none" w:sz="0" w:space="0" w:color="auto"/>
        <w:right w:val="none" w:sz="0" w:space="0" w:color="auto"/>
      </w:divBdr>
    </w:div>
    <w:div w:id="383604739">
      <w:bodyDiv w:val="1"/>
      <w:marLeft w:val="0"/>
      <w:marRight w:val="0"/>
      <w:marTop w:val="0"/>
      <w:marBottom w:val="0"/>
      <w:divBdr>
        <w:top w:val="none" w:sz="0" w:space="0" w:color="auto"/>
        <w:left w:val="none" w:sz="0" w:space="0" w:color="auto"/>
        <w:bottom w:val="none" w:sz="0" w:space="0" w:color="auto"/>
        <w:right w:val="none" w:sz="0" w:space="0" w:color="auto"/>
      </w:divBdr>
    </w:div>
    <w:div w:id="389498895">
      <w:bodyDiv w:val="1"/>
      <w:marLeft w:val="0"/>
      <w:marRight w:val="0"/>
      <w:marTop w:val="0"/>
      <w:marBottom w:val="0"/>
      <w:divBdr>
        <w:top w:val="none" w:sz="0" w:space="0" w:color="auto"/>
        <w:left w:val="none" w:sz="0" w:space="0" w:color="auto"/>
        <w:bottom w:val="none" w:sz="0" w:space="0" w:color="auto"/>
        <w:right w:val="none" w:sz="0" w:space="0" w:color="auto"/>
      </w:divBdr>
    </w:div>
    <w:div w:id="392699798">
      <w:bodyDiv w:val="1"/>
      <w:marLeft w:val="0"/>
      <w:marRight w:val="0"/>
      <w:marTop w:val="0"/>
      <w:marBottom w:val="0"/>
      <w:divBdr>
        <w:top w:val="none" w:sz="0" w:space="0" w:color="auto"/>
        <w:left w:val="none" w:sz="0" w:space="0" w:color="auto"/>
        <w:bottom w:val="none" w:sz="0" w:space="0" w:color="auto"/>
        <w:right w:val="none" w:sz="0" w:space="0" w:color="auto"/>
      </w:divBdr>
    </w:div>
    <w:div w:id="395670086">
      <w:bodyDiv w:val="1"/>
      <w:marLeft w:val="0"/>
      <w:marRight w:val="0"/>
      <w:marTop w:val="0"/>
      <w:marBottom w:val="0"/>
      <w:divBdr>
        <w:top w:val="none" w:sz="0" w:space="0" w:color="auto"/>
        <w:left w:val="none" w:sz="0" w:space="0" w:color="auto"/>
        <w:bottom w:val="none" w:sz="0" w:space="0" w:color="auto"/>
        <w:right w:val="none" w:sz="0" w:space="0" w:color="auto"/>
      </w:divBdr>
    </w:div>
    <w:div w:id="396320015">
      <w:bodyDiv w:val="1"/>
      <w:marLeft w:val="0"/>
      <w:marRight w:val="0"/>
      <w:marTop w:val="0"/>
      <w:marBottom w:val="0"/>
      <w:divBdr>
        <w:top w:val="none" w:sz="0" w:space="0" w:color="auto"/>
        <w:left w:val="none" w:sz="0" w:space="0" w:color="auto"/>
        <w:bottom w:val="none" w:sz="0" w:space="0" w:color="auto"/>
        <w:right w:val="none" w:sz="0" w:space="0" w:color="auto"/>
      </w:divBdr>
    </w:div>
    <w:div w:id="400375507">
      <w:bodyDiv w:val="1"/>
      <w:marLeft w:val="0"/>
      <w:marRight w:val="0"/>
      <w:marTop w:val="0"/>
      <w:marBottom w:val="0"/>
      <w:divBdr>
        <w:top w:val="none" w:sz="0" w:space="0" w:color="auto"/>
        <w:left w:val="none" w:sz="0" w:space="0" w:color="auto"/>
        <w:bottom w:val="none" w:sz="0" w:space="0" w:color="auto"/>
        <w:right w:val="none" w:sz="0" w:space="0" w:color="auto"/>
      </w:divBdr>
    </w:div>
    <w:div w:id="407728769">
      <w:bodyDiv w:val="1"/>
      <w:marLeft w:val="0"/>
      <w:marRight w:val="0"/>
      <w:marTop w:val="0"/>
      <w:marBottom w:val="0"/>
      <w:divBdr>
        <w:top w:val="none" w:sz="0" w:space="0" w:color="auto"/>
        <w:left w:val="none" w:sz="0" w:space="0" w:color="auto"/>
        <w:bottom w:val="none" w:sz="0" w:space="0" w:color="auto"/>
        <w:right w:val="none" w:sz="0" w:space="0" w:color="auto"/>
      </w:divBdr>
    </w:div>
    <w:div w:id="423458628">
      <w:bodyDiv w:val="1"/>
      <w:marLeft w:val="0"/>
      <w:marRight w:val="0"/>
      <w:marTop w:val="0"/>
      <w:marBottom w:val="0"/>
      <w:divBdr>
        <w:top w:val="none" w:sz="0" w:space="0" w:color="auto"/>
        <w:left w:val="none" w:sz="0" w:space="0" w:color="auto"/>
        <w:bottom w:val="none" w:sz="0" w:space="0" w:color="auto"/>
        <w:right w:val="none" w:sz="0" w:space="0" w:color="auto"/>
      </w:divBdr>
    </w:div>
    <w:div w:id="439376053">
      <w:bodyDiv w:val="1"/>
      <w:marLeft w:val="0"/>
      <w:marRight w:val="0"/>
      <w:marTop w:val="0"/>
      <w:marBottom w:val="0"/>
      <w:divBdr>
        <w:top w:val="none" w:sz="0" w:space="0" w:color="auto"/>
        <w:left w:val="none" w:sz="0" w:space="0" w:color="auto"/>
        <w:bottom w:val="none" w:sz="0" w:space="0" w:color="auto"/>
        <w:right w:val="none" w:sz="0" w:space="0" w:color="auto"/>
      </w:divBdr>
    </w:div>
    <w:div w:id="441385031">
      <w:bodyDiv w:val="1"/>
      <w:marLeft w:val="0"/>
      <w:marRight w:val="0"/>
      <w:marTop w:val="0"/>
      <w:marBottom w:val="0"/>
      <w:divBdr>
        <w:top w:val="none" w:sz="0" w:space="0" w:color="auto"/>
        <w:left w:val="none" w:sz="0" w:space="0" w:color="auto"/>
        <w:bottom w:val="none" w:sz="0" w:space="0" w:color="auto"/>
        <w:right w:val="none" w:sz="0" w:space="0" w:color="auto"/>
      </w:divBdr>
    </w:div>
    <w:div w:id="443119301">
      <w:bodyDiv w:val="1"/>
      <w:marLeft w:val="0"/>
      <w:marRight w:val="0"/>
      <w:marTop w:val="0"/>
      <w:marBottom w:val="0"/>
      <w:divBdr>
        <w:top w:val="none" w:sz="0" w:space="0" w:color="auto"/>
        <w:left w:val="none" w:sz="0" w:space="0" w:color="auto"/>
        <w:bottom w:val="none" w:sz="0" w:space="0" w:color="auto"/>
        <w:right w:val="none" w:sz="0" w:space="0" w:color="auto"/>
      </w:divBdr>
    </w:div>
    <w:div w:id="446235634">
      <w:bodyDiv w:val="1"/>
      <w:marLeft w:val="0"/>
      <w:marRight w:val="0"/>
      <w:marTop w:val="0"/>
      <w:marBottom w:val="0"/>
      <w:divBdr>
        <w:top w:val="none" w:sz="0" w:space="0" w:color="auto"/>
        <w:left w:val="none" w:sz="0" w:space="0" w:color="auto"/>
        <w:bottom w:val="none" w:sz="0" w:space="0" w:color="auto"/>
        <w:right w:val="none" w:sz="0" w:space="0" w:color="auto"/>
      </w:divBdr>
    </w:div>
    <w:div w:id="461533382">
      <w:bodyDiv w:val="1"/>
      <w:marLeft w:val="0"/>
      <w:marRight w:val="0"/>
      <w:marTop w:val="0"/>
      <w:marBottom w:val="0"/>
      <w:divBdr>
        <w:top w:val="none" w:sz="0" w:space="0" w:color="auto"/>
        <w:left w:val="none" w:sz="0" w:space="0" w:color="auto"/>
        <w:bottom w:val="none" w:sz="0" w:space="0" w:color="auto"/>
        <w:right w:val="none" w:sz="0" w:space="0" w:color="auto"/>
      </w:divBdr>
    </w:div>
    <w:div w:id="467010701">
      <w:bodyDiv w:val="1"/>
      <w:marLeft w:val="0"/>
      <w:marRight w:val="0"/>
      <w:marTop w:val="0"/>
      <w:marBottom w:val="0"/>
      <w:divBdr>
        <w:top w:val="none" w:sz="0" w:space="0" w:color="auto"/>
        <w:left w:val="none" w:sz="0" w:space="0" w:color="auto"/>
        <w:bottom w:val="none" w:sz="0" w:space="0" w:color="auto"/>
        <w:right w:val="none" w:sz="0" w:space="0" w:color="auto"/>
      </w:divBdr>
    </w:div>
    <w:div w:id="520556672">
      <w:bodyDiv w:val="1"/>
      <w:marLeft w:val="0"/>
      <w:marRight w:val="0"/>
      <w:marTop w:val="0"/>
      <w:marBottom w:val="0"/>
      <w:divBdr>
        <w:top w:val="none" w:sz="0" w:space="0" w:color="auto"/>
        <w:left w:val="none" w:sz="0" w:space="0" w:color="auto"/>
        <w:bottom w:val="none" w:sz="0" w:space="0" w:color="auto"/>
        <w:right w:val="none" w:sz="0" w:space="0" w:color="auto"/>
      </w:divBdr>
    </w:div>
    <w:div w:id="562301775">
      <w:bodyDiv w:val="1"/>
      <w:marLeft w:val="0"/>
      <w:marRight w:val="0"/>
      <w:marTop w:val="0"/>
      <w:marBottom w:val="0"/>
      <w:divBdr>
        <w:top w:val="none" w:sz="0" w:space="0" w:color="auto"/>
        <w:left w:val="none" w:sz="0" w:space="0" w:color="auto"/>
        <w:bottom w:val="none" w:sz="0" w:space="0" w:color="auto"/>
        <w:right w:val="none" w:sz="0" w:space="0" w:color="auto"/>
      </w:divBdr>
    </w:div>
    <w:div w:id="574166637">
      <w:bodyDiv w:val="1"/>
      <w:marLeft w:val="0"/>
      <w:marRight w:val="0"/>
      <w:marTop w:val="0"/>
      <w:marBottom w:val="0"/>
      <w:divBdr>
        <w:top w:val="none" w:sz="0" w:space="0" w:color="auto"/>
        <w:left w:val="none" w:sz="0" w:space="0" w:color="auto"/>
        <w:bottom w:val="none" w:sz="0" w:space="0" w:color="auto"/>
        <w:right w:val="none" w:sz="0" w:space="0" w:color="auto"/>
      </w:divBdr>
    </w:div>
    <w:div w:id="615411588">
      <w:bodyDiv w:val="1"/>
      <w:marLeft w:val="0"/>
      <w:marRight w:val="0"/>
      <w:marTop w:val="0"/>
      <w:marBottom w:val="0"/>
      <w:divBdr>
        <w:top w:val="none" w:sz="0" w:space="0" w:color="auto"/>
        <w:left w:val="none" w:sz="0" w:space="0" w:color="auto"/>
        <w:bottom w:val="none" w:sz="0" w:space="0" w:color="auto"/>
        <w:right w:val="none" w:sz="0" w:space="0" w:color="auto"/>
      </w:divBdr>
    </w:div>
    <w:div w:id="629019521">
      <w:bodyDiv w:val="1"/>
      <w:marLeft w:val="0"/>
      <w:marRight w:val="0"/>
      <w:marTop w:val="0"/>
      <w:marBottom w:val="0"/>
      <w:divBdr>
        <w:top w:val="none" w:sz="0" w:space="0" w:color="auto"/>
        <w:left w:val="none" w:sz="0" w:space="0" w:color="auto"/>
        <w:bottom w:val="none" w:sz="0" w:space="0" w:color="auto"/>
        <w:right w:val="none" w:sz="0" w:space="0" w:color="auto"/>
      </w:divBdr>
    </w:div>
    <w:div w:id="635526842">
      <w:bodyDiv w:val="1"/>
      <w:marLeft w:val="0"/>
      <w:marRight w:val="0"/>
      <w:marTop w:val="0"/>
      <w:marBottom w:val="0"/>
      <w:divBdr>
        <w:top w:val="none" w:sz="0" w:space="0" w:color="auto"/>
        <w:left w:val="none" w:sz="0" w:space="0" w:color="auto"/>
        <w:bottom w:val="none" w:sz="0" w:space="0" w:color="auto"/>
        <w:right w:val="none" w:sz="0" w:space="0" w:color="auto"/>
      </w:divBdr>
    </w:div>
    <w:div w:id="640034429">
      <w:bodyDiv w:val="1"/>
      <w:marLeft w:val="0"/>
      <w:marRight w:val="0"/>
      <w:marTop w:val="0"/>
      <w:marBottom w:val="0"/>
      <w:divBdr>
        <w:top w:val="none" w:sz="0" w:space="0" w:color="auto"/>
        <w:left w:val="none" w:sz="0" w:space="0" w:color="auto"/>
        <w:bottom w:val="none" w:sz="0" w:space="0" w:color="auto"/>
        <w:right w:val="none" w:sz="0" w:space="0" w:color="auto"/>
      </w:divBdr>
    </w:div>
    <w:div w:id="645016130">
      <w:bodyDiv w:val="1"/>
      <w:marLeft w:val="0"/>
      <w:marRight w:val="0"/>
      <w:marTop w:val="0"/>
      <w:marBottom w:val="0"/>
      <w:divBdr>
        <w:top w:val="none" w:sz="0" w:space="0" w:color="auto"/>
        <w:left w:val="none" w:sz="0" w:space="0" w:color="auto"/>
        <w:bottom w:val="none" w:sz="0" w:space="0" w:color="auto"/>
        <w:right w:val="none" w:sz="0" w:space="0" w:color="auto"/>
      </w:divBdr>
    </w:div>
    <w:div w:id="656568949">
      <w:bodyDiv w:val="1"/>
      <w:marLeft w:val="0"/>
      <w:marRight w:val="0"/>
      <w:marTop w:val="0"/>
      <w:marBottom w:val="0"/>
      <w:divBdr>
        <w:top w:val="none" w:sz="0" w:space="0" w:color="auto"/>
        <w:left w:val="none" w:sz="0" w:space="0" w:color="auto"/>
        <w:bottom w:val="none" w:sz="0" w:space="0" w:color="auto"/>
        <w:right w:val="none" w:sz="0" w:space="0" w:color="auto"/>
      </w:divBdr>
    </w:div>
    <w:div w:id="670373202">
      <w:bodyDiv w:val="1"/>
      <w:marLeft w:val="0"/>
      <w:marRight w:val="0"/>
      <w:marTop w:val="0"/>
      <w:marBottom w:val="0"/>
      <w:divBdr>
        <w:top w:val="none" w:sz="0" w:space="0" w:color="auto"/>
        <w:left w:val="none" w:sz="0" w:space="0" w:color="auto"/>
        <w:bottom w:val="none" w:sz="0" w:space="0" w:color="auto"/>
        <w:right w:val="none" w:sz="0" w:space="0" w:color="auto"/>
      </w:divBdr>
    </w:div>
    <w:div w:id="685012176">
      <w:bodyDiv w:val="1"/>
      <w:marLeft w:val="0"/>
      <w:marRight w:val="0"/>
      <w:marTop w:val="0"/>
      <w:marBottom w:val="0"/>
      <w:divBdr>
        <w:top w:val="none" w:sz="0" w:space="0" w:color="auto"/>
        <w:left w:val="none" w:sz="0" w:space="0" w:color="auto"/>
        <w:bottom w:val="none" w:sz="0" w:space="0" w:color="auto"/>
        <w:right w:val="none" w:sz="0" w:space="0" w:color="auto"/>
      </w:divBdr>
    </w:div>
    <w:div w:id="698508344">
      <w:bodyDiv w:val="1"/>
      <w:marLeft w:val="0"/>
      <w:marRight w:val="0"/>
      <w:marTop w:val="0"/>
      <w:marBottom w:val="0"/>
      <w:divBdr>
        <w:top w:val="none" w:sz="0" w:space="0" w:color="auto"/>
        <w:left w:val="none" w:sz="0" w:space="0" w:color="auto"/>
        <w:bottom w:val="none" w:sz="0" w:space="0" w:color="auto"/>
        <w:right w:val="none" w:sz="0" w:space="0" w:color="auto"/>
      </w:divBdr>
    </w:div>
    <w:div w:id="704671529">
      <w:bodyDiv w:val="1"/>
      <w:marLeft w:val="0"/>
      <w:marRight w:val="0"/>
      <w:marTop w:val="0"/>
      <w:marBottom w:val="0"/>
      <w:divBdr>
        <w:top w:val="none" w:sz="0" w:space="0" w:color="auto"/>
        <w:left w:val="none" w:sz="0" w:space="0" w:color="auto"/>
        <w:bottom w:val="none" w:sz="0" w:space="0" w:color="auto"/>
        <w:right w:val="none" w:sz="0" w:space="0" w:color="auto"/>
      </w:divBdr>
    </w:div>
    <w:div w:id="712118229">
      <w:bodyDiv w:val="1"/>
      <w:marLeft w:val="0"/>
      <w:marRight w:val="0"/>
      <w:marTop w:val="0"/>
      <w:marBottom w:val="0"/>
      <w:divBdr>
        <w:top w:val="none" w:sz="0" w:space="0" w:color="auto"/>
        <w:left w:val="none" w:sz="0" w:space="0" w:color="auto"/>
        <w:bottom w:val="none" w:sz="0" w:space="0" w:color="auto"/>
        <w:right w:val="none" w:sz="0" w:space="0" w:color="auto"/>
      </w:divBdr>
    </w:div>
    <w:div w:id="730539609">
      <w:bodyDiv w:val="1"/>
      <w:marLeft w:val="0"/>
      <w:marRight w:val="0"/>
      <w:marTop w:val="0"/>
      <w:marBottom w:val="0"/>
      <w:divBdr>
        <w:top w:val="none" w:sz="0" w:space="0" w:color="auto"/>
        <w:left w:val="none" w:sz="0" w:space="0" w:color="auto"/>
        <w:bottom w:val="none" w:sz="0" w:space="0" w:color="auto"/>
        <w:right w:val="none" w:sz="0" w:space="0" w:color="auto"/>
      </w:divBdr>
    </w:div>
    <w:div w:id="735057335">
      <w:bodyDiv w:val="1"/>
      <w:marLeft w:val="0"/>
      <w:marRight w:val="0"/>
      <w:marTop w:val="0"/>
      <w:marBottom w:val="0"/>
      <w:divBdr>
        <w:top w:val="none" w:sz="0" w:space="0" w:color="auto"/>
        <w:left w:val="none" w:sz="0" w:space="0" w:color="auto"/>
        <w:bottom w:val="none" w:sz="0" w:space="0" w:color="auto"/>
        <w:right w:val="none" w:sz="0" w:space="0" w:color="auto"/>
      </w:divBdr>
    </w:div>
    <w:div w:id="749815085">
      <w:bodyDiv w:val="1"/>
      <w:marLeft w:val="0"/>
      <w:marRight w:val="0"/>
      <w:marTop w:val="0"/>
      <w:marBottom w:val="0"/>
      <w:divBdr>
        <w:top w:val="none" w:sz="0" w:space="0" w:color="auto"/>
        <w:left w:val="none" w:sz="0" w:space="0" w:color="auto"/>
        <w:bottom w:val="none" w:sz="0" w:space="0" w:color="auto"/>
        <w:right w:val="none" w:sz="0" w:space="0" w:color="auto"/>
      </w:divBdr>
    </w:div>
    <w:div w:id="749935917">
      <w:bodyDiv w:val="1"/>
      <w:marLeft w:val="0"/>
      <w:marRight w:val="0"/>
      <w:marTop w:val="0"/>
      <w:marBottom w:val="0"/>
      <w:divBdr>
        <w:top w:val="none" w:sz="0" w:space="0" w:color="auto"/>
        <w:left w:val="none" w:sz="0" w:space="0" w:color="auto"/>
        <w:bottom w:val="none" w:sz="0" w:space="0" w:color="auto"/>
        <w:right w:val="none" w:sz="0" w:space="0" w:color="auto"/>
      </w:divBdr>
    </w:div>
    <w:div w:id="750546146">
      <w:bodyDiv w:val="1"/>
      <w:marLeft w:val="0"/>
      <w:marRight w:val="0"/>
      <w:marTop w:val="0"/>
      <w:marBottom w:val="0"/>
      <w:divBdr>
        <w:top w:val="none" w:sz="0" w:space="0" w:color="auto"/>
        <w:left w:val="none" w:sz="0" w:space="0" w:color="auto"/>
        <w:bottom w:val="none" w:sz="0" w:space="0" w:color="auto"/>
        <w:right w:val="none" w:sz="0" w:space="0" w:color="auto"/>
      </w:divBdr>
    </w:div>
    <w:div w:id="760101204">
      <w:bodyDiv w:val="1"/>
      <w:marLeft w:val="0"/>
      <w:marRight w:val="0"/>
      <w:marTop w:val="0"/>
      <w:marBottom w:val="0"/>
      <w:divBdr>
        <w:top w:val="none" w:sz="0" w:space="0" w:color="auto"/>
        <w:left w:val="none" w:sz="0" w:space="0" w:color="auto"/>
        <w:bottom w:val="none" w:sz="0" w:space="0" w:color="auto"/>
        <w:right w:val="none" w:sz="0" w:space="0" w:color="auto"/>
      </w:divBdr>
    </w:div>
    <w:div w:id="760956886">
      <w:bodyDiv w:val="1"/>
      <w:marLeft w:val="0"/>
      <w:marRight w:val="0"/>
      <w:marTop w:val="0"/>
      <w:marBottom w:val="0"/>
      <w:divBdr>
        <w:top w:val="none" w:sz="0" w:space="0" w:color="auto"/>
        <w:left w:val="none" w:sz="0" w:space="0" w:color="auto"/>
        <w:bottom w:val="none" w:sz="0" w:space="0" w:color="auto"/>
        <w:right w:val="none" w:sz="0" w:space="0" w:color="auto"/>
      </w:divBdr>
    </w:div>
    <w:div w:id="790051579">
      <w:bodyDiv w:val="1"/>
      <w:marLeft w:val="0"/>
      <w:marRight w:val="0"/>
      <w:marTop w:val="0"/>
      <w:marBottom w:val="0"/>
      <w:divBdr>
        <w:top w:val="none" w:sz="0" w:space="0" w:color="auto"/>
        <w:left w:val="none" w:sz="0" w:space="0" w:color="auto"/>
        <w:bottom w:val="none" w:sz="0" w:space="0" w:color="auto"/>
        <w:right w:val="none" w:sz="0" w:space="0" w:color="auto"/>
      </w:divBdr>
    </w:div>
    <w:div w:id="792408230">
      <w:bodyDiv w:val="1"/>
      <w:marLeft w:val="0"/>
      <w:marRight w:val="0"/>
      <w:marTop w:val="0"/>
      <w:marBottom w:val="0"/>
      <w:divBdr>
        <w:top w:val="none" w:sz="0" w:space="0" w:color="auto"/>
        <w:left w:val="none" w:sz="0" w:space="0" w:color="auto"/>
        <w:bottom w:val="none" w:sz="0" w:space="0" w:color="auto"/>
        <w:right w:val="none" w:sz="0" w:space="0" w:color="auto"/>
      </w:divBdr>
    </w:div>
    <w:div w:id="801074764">
      <w:bodyDiv w:val="1"/>
      <w:marLeft w:val="0"/>
      <w:marRight w:val="0"/>
      <w:marTop w:val="0"/>
      <w:marBottom w:val="0"/>
      <w:divBdr>
        <w:top w:val="none" w:sz="0" w:space="0" w:color="auto"/>
        <w:left w:val="none" w:sz="0" w:space="0" w:color="auto"/>
        <w:bottom w:val="none" w:sz="0" w:space="0" w:color="auto"/>
        <w:right w:val="none" w:sz="0" w:space="0" w:color="auto"/>
      </w:divBdr>
    </w:div>
    <w:div w:id="802578620">
      <w:bodyDiv w:val="1"/>
      <w:marLeft w:val="0"/>
      <w:marRight w:val="0"/>
      <w:marTop w:val="0"/>
      <w:marBottom w:val="0"/>
      <w:divBdr>
        <w:top w:val="none" w:sz="0" w:space="0" w:color="auto"/>
        <w:left w:val="none" w:sz="0" w:space="0" w:color="auto"/>
        <w:bottom w:val="none" w:sz="0" w:space="0" w:color="auto"/>
        <w:right w:val="none" w:sz="0" w:space="0" w:color="auto"/>
      </w:divBdr>
    </w:div>
    <w:div w:id="816268789">
      <w:bodyDiv w:val="1"/>
      <w:marLeft w:val="0"/>
      <w:marRight w:val="0"/>
      <w:marTop w:val="0"/>
      <w:marBottom w:val="0"/>
      <w:divBdr>
        <w:top w:val="none" w:sz="0" w:space="0" w:color="auto"/>
        <w:left w:val="none" w:sz="0" w:space="0" w:color="auto"/>
        <w:bottom w:val="none" w:sz="0" w:space="0" w:color="auto"/>
        <w:right w:val="none" w:sz="0" w:space="0" w:color="auto"/>
      </w:divBdr>
    </w:div>
    <w:div w:id="817528180">
      <w:bodyDiv w:val="1"/>
      <w:marLeft w:val="0"/>
      <w:marRight w:val="0"/>
      <w:marTop w:val="0"/>
      <w:marBottom w:val="0"/>
      <w:divBdr>
        <w:top w:val="none" w:sz="0" w:space="0" w:color="auto"/>
        <w:left w:val="none" w:sz="0" w:space="0" w:color="auto"/>
        <w:bottom w:val="none" w:sz="0" w:space="0" w:color="auto"/>
        <w:right w:val="none" w:sz="0" w:space="0" w:color="auto"/>
      </w:divBdr>
    </w:div>
    <w:div w:id="830560453">
      <w:bodyDiv w:val="1"/>
      <w:marLeft w:val="0"/>
      <w:marRight w:val="0"/>
      <w:marTop w:val="0"/>
      <w:marBottom w:val="0"/>
      <w:divBdr>
        <w:top w:val="none" w:sz="0" w:space="0" w:color="auto"/>
        <w:left w:val="none" w:sz="0" w:space="0" w:color="auto"/>
        <w:bottom w:val="none" w:sz="0" w:space="0" w:color="auto"/>
        <w:right w:val="none" w:sz="0" w:space="0" w:color="auto"/>
      </w:divBdr>
    </w:div>
    <w:div w:id="831876428">
      <w:bodyDiv w:val="1"/>
      <w:marLeft w:val="0"/>
      <w:marRight w:val="0"/>
      <w:marTop w:val="0"/>
      <w:marBottom w:val="0"/>
      <w:divBdr>
        <w:top w:val="none" w:sz="0" w:space="0" w:color="auto"/>
        <w:left w:val="none" w:sz="0" w:space="0" w:color="auto"/>
        <w:bottom w:val="none" w:sz="0" w:space="0" w:color="auto"/>
        <w:right w:val="none" w:sz="0" w:space="0" w:color="auto"/>
      </w:divBdr>
    </w:div>
    <w:div w:id="836266525">
      <w:bodyDiv w:val="1"/>
      <w:marLeft w:val="0"/>
      <w:marRight w:val="0"/>
      <w:marTop w:val="0"/>
      <w:marBottom w:val="0"/>
      <w:divBdr>
        <w:top w:val="none" w:sz="0" w:space="0" w:color="auto"/>
        <w:left w:val="none" w:sz="0" w:space="0" w:color="auto"/>
        <w:bottom w:val="none" w:sz="0" w:space="0" w:color="auto"/>
        <w:right w:val="none" w:sz="0" w:space="0" w:color="auto"/>
      </w:divBdr>
    </w:div>
    <w:div w:id="840893625">
      <w:bodyDiv w:val="1"/>
      <w:marLeft w:val="0"/>
      <w:marRight w:val="0"/>
      <w:marTop w:val="0"/>
      <w:marBottom w:val="0"/>
      <w:divBdr>
        <w:top w:val="none" w:sz="0" w:space="0" w:color="auto"/>
        <w:left w:val="none" w:sz="0" w:space="0" w:color="auto"/>
        <w:bottom w:val="none" w:sz="0" w:space="0" w:color="auto"/>
        <w:right w:val="none" w:sz="0" w:space="0" w:color="auto"/>
      </w:divBdr>
    </w:div>
    <w:div w:id="857081253">
      <w:bodyDiv w:val="1"/>
      <w:marLeft w:val="0"/>
      <w:marRight w:val="0"/>
      <w:marTop w:val="0"/>
      <w:marBottom w:val="0"/>
      <w:divBdr>
        <w:top w:val="none" w:sz="0" w:space="0" w:color="auto"/>
        <w:left w:val="none" w:sz="0" w:space="0" w:color="auto"/>
        <w:bottom w:val="none" w:sz="0" w:space="0" w:color="auto"/>
        <w:right w:val="none" w:sz="0" w:space="0" w:color="auto"/>
      </w:divBdr>
    </w:div>
    <w:div w:id="868684083">
      <w:bodyDiv w:val="1"/>
      <w:marLeft w:val="0"/>
      <w:marRight w:val="0"/>
      <w:marTop w:val="0"/>
      <w:marBottom w:val="0"/>
      <w:divBdr>
        <w:top w:val="none" w:sz="0" w:space="0" w:color="auto"/>
        <w:left w:val="none" w:sz="0" w:space="0" w:color="auto"/>
        <w:bottom w:val="none" w:sz="0" w:space="0" w:color="auto"/>
        <w:right w:val="none" w:sz="0" w:space="0" w:color="auto"/>
      </w:divBdr>
    </w:div>
    <w:div w:id="877162583">
      <w:bodyDiv w:val="1"/>
      <w:marLeft w:val="0"/>
      <w:marRight w:val="0"/>
      <w:marTop w:val="0"/>
      <w:marBottom w:val="0"/>
      <w:divBdr>
        <w:top w:val="none" w:sz="0" w:space="0" w:color="auto"/>
        <w:left w:val="none" w:sz="0" w:space="0" w:color="auto"/>
        <w:bottom w:val="none" w:sz="0" w:space="0" w:color="auto"/>
        <w:right w:val="none" w:sz="0" w:space="0" w:color="auto"/>
      </w:divBdr>
    </w:div>
    <w:div w:id="901067210">
      <w:bodyDiv w:val="1"/>
      <w:marLeft w:val="0"/>
      <w:marRight w:val="0"/>
      <w:marTop w:val="0"/>
      <w:marBottom w:val="0"/>
      <w:divBdr>
        <w:top w:val="none" w:sz="0" w:space="0" w:color="auto"/>
        <w:left w:val="none" w:sz="0" w:space="0" w:color="auto"/>
        <w:bottom w:val="none" w:sz="0" w:space="0" w:color="auto"/>
        <w:right w:val="none" w:sz="0" w:space="0" w:color="auto"/>
      </w:divBdr>
    </w:div>
    <w:div w:id="901907953">
      <w:bodyDiv w:val="1"/>
      <w:marLeft w:val="0"/>
      <w:marRight w:val="0"/>
      <w:marTop w:val="0"/>
      <w:marBottom w:val="0"/>
      <w:divBdr>
        <w:top w:val="none" w:sz="0" w:space="0" w:color="auto"/>
        <w:left w:val="none" w:sz="0" w:space="0" w:color="auto"/>
        <w:bottom w:val="none" w:sz="0" w:space="0" w:color="auto"/>
        <w:right w:val="none" w:sz="0" w:space="0" w:color="auto"/>
      </w:divBdr>
    </w:div>
    <w:div w:id="904488833">
      <w:bodyDiv w:val="1"/>
      <w:marLeft w:val="0"/>
      <w:marRight w:val="0"/>
      <w:marTop w:val="0"/>
      <w:marBottom w:val="0"/>
      <w:divBdr>
        <w:top w:val="none" w:sz="0" w:space="0" w:color="auto"/>
        <w:left w:val="none" w:sz="0" w:space="0" w:color="auto"/>
        <w:bottom w:val="none" w:sz="0" w:space="0" w:color="auto"/>
        <w:right w:val="none" w:sz="0" w:space="0" w:color="auto"/>
      </w:divBdr>
    </w:div>
    <w:div w:id="913319458">
      <w:bodyDiv w:val="1"/>
      <w:marLeft w:val="0"/>
      <w:marRight w:val="0"/>
      <w:marTop w:val="0"/>
      <w:marBottom w:val="0"/>
      <w:divBdr>
        <w:top w:val="none" w:sz="0" w:space="0" w:color="auto"/>
        <w:left w:val="none" w:sz="0" w:space="0" w:color="auto"/>
        <w:bottom w:val="none" w:sz="0" w:space="0" w:color="auto"/>
        <w:right w:val="none" w:sz="0" w:space="0" w:color="auto"/>
      </w:divBdr>
    </w:div>
    <w:div w:id="918439894">
      <w:bodyDiv w:val="1"/>
      <w:marLeft w:val="0"/>
      <w:marRight w:val="0"/>
      <w:marTop w:val="0"/>
      <w:marBottom w:val="0"/>
      <w:divBdr>
        <w:top w:val="none" w:sz="0" w:space="0" w:color="auto"/>
        <w:left w:val="none" w:sz="0" w:space="0" w:color="auto"/>
        <w:bottom w:val="none" w:sz="0" w:space="0" w:color="auto"/>
        <w:right w:val="none" w:sz="0" w:space="0" w:color="auto"/>
      </w:divBdr>
    </w:div>
    <w:div w:id="966011632">
      <w:bodyDiv w:val="1"/>
      <w:marLeft w:val="0"/>
      <w:marRight w:val="0"/>
      <w:marTop w:val="0"/>
      <w:marBottom w:val="0"/>
      <w:divBdr>
        <w:top w:val="none" w:sz="0" w:space="0" w:color="auto"/>
        <w:left w:val="none" w:sz="0" w:space="0" w:color="auto"/>
        <w:bottom w:val="none" w:sz="0" w:space="0" w:color="auto"/>
        <w:right w:val="none" w:sz="0" w:space="0" w:color="auto"/>
      </w:divBdr>
    </w:div>
    <w:div w:id="971061050">
      <w:bodyDiv w:val="1"/>
      <w:marLeft w:val="0"/>
      <w:marRight w:val="0"/>
      <w:marTop w:val="0"/>
      <w:marBottom w:val="0"/>
      <w:divBdr>
        <w:top w:val="none" w:sz="0" w:space="0" w:color="auto"/>
        <w:left w:val="none" w:sz="0" w:space="0" w:color="auto"/>
        <w:bottom w:val="none" w:sz="0" w:space="0" w:color="auto"/>
        <w:right w:val="none" w:sz="0" w:space="0" w:color="auto"/>
      </w:divBdr>
    </w:div>
    <w:div w:id="973801382">
      <w:bodyDiv w:val="1"/>
      <w:marLeft w:val="0"/>
      <w:marRight w:val="0"/>
      <w:marTop w:val="0"/>
      <w:marBottom w:val="0"/>
      <w:divBdr>
        <w:top w:val="none" w:sz="0" w:space="0" w:color="auto"/>
        <w:left w:val="none" w:sz="0" w:space="0" w:color="auto"/>
        <w:bottom w:val="none" w:sz="0" w:space="0" w:color="auto"/>
        <w:right w:val="none" w:sz="0" w:space="0" w:color="auto"/>
      </w:divBdr>
    </w:div>
    <w:div w:id="985359928">
      <w:bodyDiv w:val="1"/>
      <w:marLeft w:val="0"/>
      <w:marRight w:val="0"/>
      <w:marTop w:val="0"/>
      <w:marBottom w:val="0"/>
      <w:divBdr>
        <w:top w:val="none" w:sz="0" w:space="0" w:color="auto"/>
        <w:left w:val="none" w:sz="0" w:space="0" w:color="auto"/>
        <w:bottom w:val="none" w:sz="0" w:space="0" w:color="auto"/>
        <w:right w:val="none" w:sz="0" w:space="0" w:color="auto"/>
      </w:divBdr>
    </w:div>
    <w:div w:id="986711265">
      <w:bodyDiv w:val="1"/>
      <w:marLeft w:val="0"/>
      <w:marRight w:val="0"/>
      <w:marTop w:val="0"/>
      <w:marBottom w:val="0"/>
      <w:divBdr>
        <w:top w:val="none" w:sz="0" w:space="0" w:color="auto"/>
        <w:left w:val="none" w:sz="0" w:space="0" w:color="auto"/>
        <w:bottom w:val="none" w:sz="0" w:space="0" w:color="auto"/>
        <w:right w:val="none" w:sz="0" w:space="0" w:color="auto"/>
      </w:divBdr>
    </w:div>
    <w:div w:id="1024524978">
      <w:bodyDiv w:val="1"/>
      <w:marLeft w:val="0"/>
      <w:marRight w:val="0"/>
      <w:marTop w:val="0"/>
      <w:marBottom w:val="0"/>
      <w:divBdr>
        <w:top w:val="none" w:sz="0" w:space="0" w:color="auto"/>
        <w:left w:val="none" w:sz="0" w:space="0" w:color="auto"/>
        <w:bottom w:val="none" w:sz="0" w:space="0" w:color="auto"/>
        <w:right w:val="none" w:sz="0" w:space="0" w:color="auto"/>
      </w:divBdr>
    </w:div>
    <w:div w:id="1037966987">
      <w:bodyDiv w:val="1"/>
      <w:marLeft w:val="0"/>
      <w:marRight w:val="0"/>
      <w:marTop w:val="0"/>
      <w:marBottom w:val="0"/>
      <w:divBdr>
        <w:top w:val="none" w:sz="0" w:space="0" w:color="auto"/>
        <w:left w:val="none" w:sz="0" w:space="0" w:color="auto"/>
        <w:bottom w:val="none" w:sz="0" w:space="0" w:color="auto"/>
        <w:right w:val="none" w:sz="0" w:space="0" w:color="auto"/>
      </w:divBdr>
    </w:div>
    <w:div w:id="1057320615">
      <w:bodyDiv w:val="1"/>
      <w:marLeft w:val="0"/>
      <w:marRight w:val="0"/>
      <w:marTop w:val="0"/>
      <w:marBottom w:val="0"/>
      <w:divBdr>
        <w:top w:val="none" w:sz="0" w:space="0" w:color="auto"/>
        <w:left w:val="none" w:sz="0" w:space="0" w:color="auto"/>
        <w:bottom w:val="none" w:sz="0" w:space="0" w:color="auto"/>
        <w:right w:val="none" w:sz="0" w:space="0" w:color="auto"/>
      </w:divBdr>
    </w:div>
    <w:div w:id="1057431841">
      <w:bodyDiv w:val="1"/>
      <w:marLeft w:val="0"/>
      <w:marRight w:val="0"/>
      <w:marTop w:val="0"/>
      <w:marBottom w:val="0"/>
      <w:divBdr>
        <w:top w:val="none" w:sz="0" w:space="0" w:color="auto"/>
        <w:left w:val="none" w:sz="0" w:space="0" w:color="auto"/>
        <w:bottom w:val="none" w:sz="0" w:space="0" w:color="auto"/>
        <w:right w:val="none" w:sz="0" w:space="0" w:color="auto"/>
      </w:divBdr>
    </w:div>
    <w:div w:id="1061489766">
      <w:bodyDiv w:val="1"/>
      <w:marLeft w:val="0"/>
      <w:marRight w:val="0"/>
      <w:marTop w:val="0"/>
      <w:marBottom w:val="0"/>
      <w:divBdr>
        <w:top w:val="none" w:sz="0" w:space="0" w:color="auto"/>
        <w:left w:val="none" w:sz="0" w:space="0" w:color="auto"/>
        <w:bottom w:val="none" w:sz="0" w:space="0" w:color="auto"/>
        <w:right w:val="none" w:sz="0" w:space="0" w:color="auto"/>
      </w:divBdr>
    </w:div>
    <w:div w:id="1070928770">
      <w:bodyDiv w:val="1"/>
      <w:marLeft w:val="0"/>
      <w:marRight w:val="0"/>
      <w:marTop w:val="0"/>
      <w:marBottom w:val="0"/>
      <w:divBdr>
        <w:top w:val="none" w:sz="0" w:space="0" w:color="auto"/>
        <w:left w:val="none" w:sz="0" w:space="0" w:color="auto"/>
        <w:bottom w:val="none" w:sz="0" w:space="0" w:color="auto"/>
        <w:right w:val="none" w:sz="0" w:space="0" w:color="auto"/>
      </w:divBdr>
    </w:div>
    <w:div w:id="1080440873">
      <w:bodyDiv w:val="1"/>
      <w:marLeft w:val="0"/>
      <w:marRight w:val="0"/>
      <w:marTop w:val="0"/>
      <w:marBottom w:val="0"/>
      <w:divBdr>
        <w:top w:val="none" w:sz="0" w:space="0" w:color="auto"/>
        <w:left w:val="none" w:sz="0" w:space="0" w:color="auto"/>
        <w:bottom w:val="none" w:sz="0" w:space="0" w:color="auto"/>
        <w:right w:val="none" w:sz="0" w:space="0" w:color="auto"/>
      </w:divBdr>
    </w:div>
    <w:div w:id="1094133806">
      <w:bodyDiv w:val="1"/>
      <w:marLeft w:val="0"/>
      <w:marRight w:val="0"/>
      <w:marTop w:val="0"/>
      <w:marBottom w:val="0"/>
      <w:divBdr>
        <w:top w:val="none" w:sz="0" w:space="0" w:color="auto"/>
        <w:left w:val="none" w:sz="0" w:space="0" w:color="auto"/>
        <w:bottom w:val="none" w:sz="0" w:space="0" w:color="auto"/>
        <w:right w:val="none" w:sz="0" w:space="0" w:color="auto"/>
      </w:divBdr>
    </w:div>
    <w:div w:id="1110782048">
      <w:bodyDiv w:val="1"/>
      <w:marLeft w:val="0"/>
      <w:marRight w:val="0"/>
      <w:marTop w:val="0"/>
      <w:marBottom w:val="0"/>
      <w:divBdr>
        <w:top w:val="none" w:sz="0" w:space="0" w:color="auto"/>
        <w:left w:val="none" w:sz="0" w:space="0" w:color="auto"/>
        <w:bottom w:val="none" w:sz="0" w:space="0" w:color="auto"/>
        <w:right w:val="none" w:sz="0" w:space="0" w:color="auto"/>
      </w:divBdr>
    </w:div>
    <w:div w:id="1145470931">
      <w:bodyDiv w:val="1"/>
      <w:marLeft w:val="0"/>
      <w:marRight w:val="0"/>
      <w:marTop w:val="0"/>
      <w:marBottom w:val="0"/>
      <w:divBdr>
        <w:top w:val="none" w:sz="0" w:space="0" w:color="auto"/>
        <w:left w:val="none" w:sz="0" w:space="0" w:color="auto"/>
        <w:bottom w:val="none" w:sz="0" w:space="0" w:color="auto"/>
        <w:right w:val="none" w:sz="0" w:space="0" w:color="auto"/>
      </w:divBdr>
    </w:div>
    <w:div w:id="1152020989">
      <w:bodyDiv w:val="1"/>
      <w:marLeft w:val="0"/>
      <w:marRight w:val="0"/>
      <w:marTop w:val="0"/>
      <w:marBottom w:val="0"/>
      <w:divBdr>
        <w:top w:val="none" w:sz="0" w:space="0" w:color="auto"/>
        <w:left w:val="none" w:sz="0" w:space="0" w:color="auto"/>
        <w:bottom w:val="none" w:sz="0" w:space="0" w:color="auto"/>
        <w:right w:val="none" w:sz="0" w:space="0" w:color="auto"/>
      </w:divBdr>
    </w:div>
    <w:div w:id="1156337381">
      <w:bodyDiv w:val="1"/>
      <w:marLeft w:val="0"/>
      <w:marRight w:val="0"/>
      <w:marTop w:val="0"/>
      <w:marBottom w:val="0"/>
      <w:divBdr>
        <w:top w:val="none" w:sz="0" w:space="0" w:color="auto"/>
        <w:left w:val="none" w:sz="0" w:space="0" w:color="auto"/>
        <w:bottom w:val="none" w:sz="0" w:space="0" w:color="auto"/>
        <w:right w:val="none" w:sz="0" w:space="0" w:color="auto"/>
      </w:divBdr>
    </w:div>
    <w:div w:id="1175000858">
      <w:bodyDiv w:val="1"/>
      <w:marLeft w:val="0"/>
      <w:marRight w:val="0"/>
      <w:marTop w:val="0"/>
      <w:marBottom w:val="0"/>
      <w:divBdr>
        <w:top w:val="none" w:sz="0" w:space="0" w:color="auto"/>
        <w:left w:val="none" w:sz="0" w:space="0" w:color="auto"/>
        <w:bottom w:val="none" w:sz="0" w:space="0" w:color="auto"/>
        <w:right w:val="none" w:sz="0" w:space="0" w:color="auto"/>
      </w:divBdr>
    </w:div>
    <w:div w:id="1188375319">
      <w:bodyDiv w:val="1"/>
      <w:marLeft w:val="0"/>
      <w:marRight w:val="0"/>
      <w:marTop w:val="0"/>
      <w:marBottom w:val="0"/>
      <w:divBdr>
        <w:top w:val="none" w:sz="0" w:space="0" w:color="auto"/>
        <w:left w:val="none" w:sz="0" w:space="0" w:color="auto"/>
        <w:bottom w:val="none" w:sz="0" w:space="0" w:color="auto"/>
        <w:right w:val="none" w:sz="0" w:space="0" w:color="auto"/>
      </w:divBdr>
    </w:div>
    <w:div w:id="1197814619">
      <w:bodyDiv w:val="1"/>
      <w:marLeft w:val="0"/>
      <w:marRight w:val="0"/>
      <w:marTop w:val="0"/>
      <w:marBottom w:val="0"/>
      <w:divBdr>
        <w:top w:val="none" w:sz="0" w:space="0" w:color="auto"/>
        <w:left w:val="none" w:sz="0" w:space="0" w:color="auto"/>
        <w:bottom w:val="none" w:sz="0" w:space="0" w:color="auto"/>
        <w:right w:val="none" w:sz="0" w:space="0" w:color="auto"/>
      </w:divBdr>
    </w:div>
    <w:div w:id="1201897211">
      <w:bodyDiv w:val="1"/>
      <w:marLeft w:val="0"/>
      <w:marRight w:val="0"/>
      <w:marTop w:val="0"/>
      <w:marBottom w:val="0"/>
      <w:divBdr>
        <w:top w:val="none" w:sz="0" w:space="0" w:color="auto"/>
        <w:left w:val="none" w:sz="0" w:space="0" w:color="auto"/>
        <w:bottom w:val="none" w:sz="0" w:space="0" w:color="auto"/>
        <w:right w:val="none" w:sz="0" w:space="0" w:color="auto"/>
      </w:divBdr>
    </w:div>
    <w:div w:id="1215658226">
      <w:bodyDiv w:val="1"/>
      <w:marLeft w:val="0"/>
      <w:marRight w:val="0"/>
      <w:marTop w:val="0"/>
      <w:marBottom w:val="0"/>
      <w:divBdr>
        <w:top w:val="none" w:sz="0" w:space="0" w:color="auto"/>
        <w:left w:val="none" w:sz="0" w:space="0" w:color="auto"/>
        <w:bottom w:val="none" w:sz="0" w:space="0" w:color="auto"/>
        <w:right w:val="none" w:sz="0" w:space="0" w:color="auto"/>
      </w:divBdr>
    </w:div>
    <w:div w:id="1217427560">
      <w:bodyDiv w:val="1"/>
      <w:marLeft w:val="0"/>
      <w:marRight w:val="0"/>
      <w:marTop w:val="0"/>
      <w:marBottom w:val="0"/>
      <w:divBdr>
        <w:top w:val="none" w:sz="0" w:space="0" w:color="auto"/>
        <w:left w:val="none" w:sz="0" w:space="0" w:color="auto"/>
        <w:bottom w:val="none" w:sz="0" w:space="0" w:color="auto"/>
        <w:right w:val="none" w:sz="0" w:space="0" w:color="auto"/>
      </w:divBdr>
    </w:div>
    <w:div w:id="1221405147">
      <w:bodyDiv w:val="1"/>
      <w:marLeft w:val="0"/>
      <w:marRight w:val="0"/>
      <w:marTop w:val="0"/>
      <w:marBottom w:val="0"/>
      <w:divBdr>
        <w:top w:val="none" w:sz="0" w:space="0" w:color="auto"/>
        <w:left w:val="none" w:sz="0" w:space="0" w:color="auto"/>
        <w:bottom w:val="none" w:sz="0" w:space="0" w:color="auto"/>
        <w:right w:val="none" w:sz="0" w:space="0" w:color="auto"/>
      </w:divBdr>
    </w:div>
    <w:div w:id="1223642263">
      <w:bodyDiv w:val="1"/>
      <w:marLeft w:val="0"/>
      <w:marRight w:val="0"/>
      <w:marTop w:val="0"/>
      <w:marBottom w:val="0"/>
      <w:divBdr>
        <w:top w:val="none" w:sz="0" w:space="0" w:color="auto"/>
        <w:left w:val="none" w:sz="0" w:space="0" w:color="auto"/>
        <w:bottom w:val="none" w:sz="0" w:space="0" w:color="auto"/>
        <w:right w:val="none" w:sz="0" w:space="0" w:color="auto"/>
      </w:divBdr>
    </w:div>
    <w:div w:id="1242370014">
      <w:bodyDiv w:val="1"/>
      <w:marLeft w:val="0"/>
      <w:marRight w:val="0"/>
      <w:marTop w:val="0"/>
      <w:marBottom w:val="0"/>
      <w:divBdr>
        <w:top w:val="none" w:sz="0" w:space="0" w:color="auto"/>
        <w:left w:val="none" w:sz="0" w:space="0" w:color="auto"/>
        <w:bottom w:val="none" w:sz="0" w:space="0" w:color="auto"/>
        <w:right w:val="none" w:sz="0" w:space="0" w:color="auto"/>
      </w:divBdr>
    </w:div>
    <w:div w:id="1242714256">
      <w:bodyDiv w:val="1"/>
      <w:marLeft w:val="0"/>
      <w:marRight w:val="0"/>
      <w:marTop w:val="0"/>
      <w:marBottom w:val="0"/>
      <w:divBdr>
        <w:top w:val="none" w:sz="0" w:space="0" w:color="auto"/>
        <w:left w:val="none" w:sz="0" w:space="0" w:color="auto"/>
        <w:bottom w:val="none" w:sz="0" w:space="0" w:color="auto"/>
        <w:right w:val="none" w:sz="0" w:space="0" w:color="auto"/>
      </w:divBdr>
    </w:div>
    <w:div w:id="1254125135">
      <w:bodyDiv w:val="1"/>
      <w:marLeft w:val="0"/>
      <w:marRight w:val="0"/>
      <w:marTop w:val="0"/>
      <w:marBottom w:val="0"/>
      <w:divBdr>
        <w:top w:val="none" w:sz="0" w:space="0" w:color="auto"/>
        <w:left w:val="none" w:sz="0" w:space="0" w:color="auto"/>
        <w:bottom w:val="none" w:sz="0" w:space="0" w:color="auto"/>
        <w:right w:val="none" w:sz="0" w:space="0" w:color="auto"/>
      </w:divBdr>
    </w:div>
    <w:div w:id="1259753212">
      <w:bodyDiv w:val="1"/>
      <w:marLeft w:val="0"/>
      <w:marRight w:val="0"/>
      <w:marTop w:val="0"/>
      <w:marBottom w:val="0"/>
      <w:divBdr>
        <w:top w:val="none" w:sz="0" w:space="0" w:color="auto"/>
        <w:left w:val="none" w:sz="0" w:space="0" w:color="auto"/>
        <w:bottom w:val="none" w:sz="0" w:space="0" w:color="auto"/>
        <w:right w:val="none" w:sz="0" w:space="0" w:color="auto"/>
      </w:divBdr>
    </w:div>
    <w:div w:id="1264066984">
      <w:bodyDiv w:val="1"/>
      <w:marLeft w:val="0"/>
      <w:marRight w:val="0"/>
      <w:marTop w:val="0"/>
      <w:marBottom w:val="0"/>
      <w:divBdr>
        <w:top w:val="none" w:sz="0" w:space="0" w:color="auto"/>
        <w:left w:val="none" w:sz="0" w:space="0" w:color="auto"/>
        <w:bottom w:val="none" w:sz="0" w:space="0" w:color="auto"/>
        <w:right w:val="none" w:sz="0" w:space="0" w:color="auto"/>
      </w:divBdr>
    </w:div>
    <w:div w:id="1304382552">
      <w:bodyDiv w:val="1"/>
      <w:marLeft w:val="0"/>
      <w:marRight w:val="0"/>
      <w:marTop w:val="0"/>
      <w:marBottom w:val="0"/>
      <w:divBdr>
        <w:top w:val="none" w:sz="0" w:space="0" w:color="auto"/>
        <w:left w:val="none" w:sz="0" w:space="0" w:color="auto"/>
        <w:bottom w:val="none" w:sz="0" w:space="0" w:color="auto"/>
        <w:right w:val="none" w:sz="0" w:space="0" w:color="auto"/>
      </w:divBdr>
    </w:div>
    <w:div w:id="1308053166">
      <w:bodyDiv w:val="1"/>
      <w:marLeft w:val="0"/>
      <w:marRight w:val="0"/>
      <w:marTop w:val="0"/>
      <w:marBottom w:val="0"/>
      <w:divBdr>
        <w:top w:val="none" w:sz="0" w:space="0" w:color="auto"/>
        <w:left w:val="none" w:sz="0" w:space="0" w:color="auto"/>
        <w:bottom w:val="none" w:sz="0" w:space="0" w:color="auto"/>
        <w:right w:val="none" w:sz="0" w:space="0" w:color="auto"/>
      </w:divBdr>
    </w:div>
    <w:div w:id="1325478308">
      <w:bodyDiv w:val="1"/>
      <w:marLeft w:val="0"/>
      <w:marRight w:val="0"/>
      <w:marTop w:val="0"/>
      <w:marBottom w:val="0"/>
      <w:divBdr>
        <w:top w:val="none" w:sz="0" w:space="0" w:color="auto"/>
        <w:left w:val="none" w:sz="0" w:space="0" w:color="auto"/>
        <w:bottom w:val="none" w:sz="0" w:space="0" w:color="auto"/>
        <w:right w:val="none" w:sz="0" w:space="0" w:color="auto"/>
      </w:divBdr>
    </w:div>
    <w:div w:id="1335066589">
      <w:bodyDiv w:val="1"/>
      <w:marLeft w:val="0"/>
      <w:marRight w:val="0"/>
      <w:marTop w:val="0"/>
      <w:marBottom w:val="0"/>
      <w:divBdr>
        <w:top w:val="none" w:sz="0" w:space="0" w:color="auto"/>
        <w:left w:val="none" w:sz="0" w:space="0" w:color="auto"/>
        <w:bottom w:val="none" w:sz="0" w:space="0" w:color="auto"/>
        <w:right w:val="none" w:sz="0" w:space="0" w:color="auto"/>
      </w:divBdr>
    </w:div>
    <w:div w:id="1346666112">
      <w:bodyDiv w:val="1"/>
      <w:marLeft w:val="0"/>
      <w:marRight w:val="0"/>
      <w:marTop w:val="0"/>
      <w:marBottom w:val="0"/>
      <w:divBdr>
        <w:top w:val="none" w:sz="0" w:space="0" w:color="auto"/>
        <w:left w:val="none" w:sz="0" w:space="0" w:color="auto"/>
        <w:bottom w:val="none" w:sz="0" w:space="0" w:color="auto"/>
        <w:right w:val="none" w:sz="0" w:space="0" w:color="auto"/>
      </w:divBdr>
    </w:div>
    <w:div w:id="1351293176">
      <w:bodyDiv w:val="1"/>
      <w:marLeft w:val="0"/>
      <w:marRight w:val="0"/>
      <w:marTop w:val="0"/>
      <w:marBottom w:val="0"/>
      <w:divBdr>
        <w:top w:val="none" w:sz="0" w:space="0" w:color="auto"/>
        <w:left w:val="none" w:sz="0" w:space="0" w:color="auto"/>
        <w:bottom w:val="none" w:sz="0" w:space="0" w:color="auto"/>
        <w:right w:val="none" w:sz="0" w:space="0" w:color="auto"/>
      </w:divBdr>
    </w:div>
    <w:div w:id="1351639730">
      <w:bodyDiv w:val="1"/>
      <w:marLeft w:val="0"/>
      <w:marRight w:val="0"/>
      <w:marTop w:val="0"/>
      <w:marBottom w:val="0"/>
      <w:divBdr>
        <w:top w:val="none" w:sz="0" w:space="0" w:color="auto"/>
        <w:left w:val="none" w:sz="0" w:space="0" w:color="auto"/>
        <w:bottom w:val="none" w:sz="0" w:space="0" w:color="auto"/>
        <w:right w:val="none" w:sz="0" w:space="0" w:color="auto"/>
      </w:divBdr>
    </w:div>
    <w:div w:id="1351878230">
      <w:bodyDiv w:val="1"/>
      <w:marLeft w:val="0"/>
      <w:marRight w:val="0"/>
      <w:marTop w:val="0"/>
      <w:marBottom w:val="0"/>
      <w:divBdr>
        <w:top w:val="none" w:sz="0" w:space="0" w:color="auto"/>
        <w:left w:val="none" w:sz="0" w:space="0" w:color="auto"/>
        <w:bottom w:val="none" w:sz="0" w:space="0" w:color="auto"/>
        <w:right w:val="none" w:sz="0" w:space="0" w:color="auto"/>
      </w:divBdr>
    </w:div>
    <w:div w:id="1357197394">
      <w:bodyDiv w:val="1"/>
      <w:marLeft w:val="0"/>
      <w:marRight w:val="0"/>
      <w:marTop w:val="0"/>
      <w:marBottom w:val="0"/>
      <w:divBdr>
        <w:top w:val="none" w:sz="0" w:space="0" w:color="auto"/>
        <w:left w:val="none" w:sz="0" w:space="0" w:color="auto"/>
        <w:bottom w:val="none" w:sz="0" w:space="0" w:color="auto"/>
        <w:right w:val="none" w:sz="0" w:space="0" w:color="auto"/>
      </w:divBdr>
    </w:div>
    <w:div w:id="1359969093">
      <w:bodyDiv w:val="1"/>
      <w:marLeft w:val="0"/>
      <w:marRight w:val="0"/>
      <w:marTop w:val="0"/>
      <w:marBottom w:val="0"/>
      <w:divBdr>
        <w:top w:val="none" w:sz="0" w:space="0" w:color="auto"/>
        <w:left w:val="none" w:sz="0" w:space="0" w:color="auto"/>
        <w:bottom w:val="none" w:sz="0" w:space="0" w:color="auto"/>
        <w:right w:val="none" w:sz="0" w:space="0" w:color="auto"/>
      </w:divBdr>
    </w:div>
    <w:div w:id="1360547726">
      <w:bodyDiv w:val="1"/>
      <w:marLeft w:val="0"/>
      <w:marRight w:val="0"/>
      <w:marTop w:val="0"/>
      <w:marBottom w:val="0"/>
      <w:divBdr>
        <w:top w:val="none" w:sz="0" w:space="0" w:color="auto"/>
        <w:left w:val="none" w:sz="0" w:space="0" w:color="auto"/>
        <w:bottom w:val="none" w:sz="0" w:space="0" w:color="auto"/>
        <w:right w:val="none" w:sz="0" w:space="0" w:color="auto"/>
      </w:divBdr>
    </w:div>
    <w:div w:id="1365136030">
      <w:bodyDiv w:val="1"/>
      <w:marLeft w:val="0"/>
      <w:marRight w:val="0"/>
      <w:marTop w:val="0"/>
      <w:marBottom w:val="0"/>
      <w:divBdr>
        <w:top w:val="none" w:sz="0" w:space="0" w:color="auto"/>
        <w:left w:val="none" w:sz="0" w:space="0" w:color="auto"/>
        <w:bottom w:val="none" w:sz="0" w:space="0" w:color="auto"/>
        <w:right w:val="none" w:sz="0" w:space="0" w:color="auto"/>
      </w:divBdr>
    </w:div>
    <w:div w:id="1367484208">
      <w:bodyDiv w:val="1"/>
      <w:marLeft w:val="0"/>
      <w:marRight w:val="0"/>
      <w:marTop w:val="0"/>
      <w:marBottom w:val="0"/>
      <w:divBdr>
        <w:top w:val="none" w:sz="0" w:space="0" w:color="auto"/>
        <w:left w:val="none" w:sz="0" w:space="0" w:color="auto"/>
        <w:bottom w:val="none" w:sz="0" w:space="0" w:color="auto"/>
        <w:right w:val="none" w:sz="0" w:space="0" w:color="auto"/>
      </w:divBdr>
    </w:div>
    <w:div w:id="1369334756">
      <w:bodyDiv w:val="1"/>
      <w:marLeft w:val="0"/>
      <w:marRight w:val="0"/>
      <w:marTop w:val="0"/>
      <w:marBottom w:val="0"/>
      <w:divBdr>
        <w:top w:val="none" w:sz="0" w:space="0" w:color="auto"/>
        <w:left w:val="none" w:sz="0" w:space="0" w:color="auto"/>
        <w:bottom w:val="none" w:sz="0" w:space="0" w:color="auto"/>
        <w:right w:val="none" w:sz="0" w:space="0" w:color="auto"/>
      </w:divBdr>
    </w:div>
    <w:div w:id="1369837614">
      <w:bodyDiv w:val="1"/>
      <w:marLeft w:val="0"/>
      <w:marRight w:val="0"/>
      <w:marTop w:val="0"/>
      <w:marBottom w:val="0"/>
      <w:divBdr>
        <w:top w:val="none" w:sz="0" w:space="0" w:color="auto"/>
        <w:left w:val="none" w:sz="0" w:space="0" w:color="auto"/>
        <w:bottom w:val="none" w:sz="0" w:space="0" w:color="auto"/>
        <w:right w:val="none" w:sz="0" w:space="0" w:color="auto"/>
      </w:divBdr>
    </w:div>
    <w:div w:id="1385372194">
      <w:bodyDiv w:val="1"/>
      <w:marLeft w:val="0"/>
      <w:marRight w:val="0"/>
      <w:marTop w:val="0"/>
      <w:marBottom w:val="0"/>
      <w:divBdr>
        <w:top w:val="none" w:sz="0" w:space="0" w:color="auto"/>
        <w:left w:val="none" w:sz="0" w:space="0" w:color="auto"/>
        <w:bottom w:val="none" w:sz="0" w:space="0" w:color="auto"/>
        <w:right w:val="none" w:sz="0" w:space="0" w:color="auto"/>
      </w:divBdr>
    </w:div>
    <w:div w:id="1388339210">
      <w:bodyDiv w:val="1"/>
      <w:marLeft w:val="0"/>
      <w:marRight w:val="0"/>
      <w:marTop w:val="0"/>
      <w:marBottom w:val="0"/>
      <w:divBdr>
        <w:top w:val="none" w:sz="0" w:space="0" w:color="auto"/>
        <w:left w:val="none" w:sz="0" w:space="0" w:color="auto"/>
        <w:bottom w:val="none" w:sz="0" w:space="0" w:color="auto"/>
        <w:right w:val="none" w:sz="0" w:space="0" w:color="auto"/>
      </w:divBdr>
    </w:div>
    <w:div w:id="1399012361">
      <w:bodyDiv w:val="1"/>
      <w:marLeft w:val="0"/>
      <w:marRight w:val="0"/>
      <w:marTop w:val="0"/>
      <w:marBottom w:val="0"/>
      <w:divBdr>
        <w:top w:val="none" w:sz="0" w:space="0" w:color="auto"/>
        <w:left w:val="none" w:sz="0" w:space="0" w:color="auto"/>
        <w:bottom w:val="none" w:sz="0" w:space="0" w:color="auto"/>
        <w:right w:val="none" w:sz="0" w:space="0" w:color="auto"/>
      </w:divBdr>
    </w:div>
    <w:div w:id="1404062879">
      <w:bodyDiv w:val="1"/>
      <w:marLeft w:val="0"/>
      <w:marRight w:val="0"/>
      <w:marTop w:val="0"/>
      <w:marBottom w:val="0"/>
      <w:divBdr>
        <w:top w:val="none" w:sz="0" w:space="0" w:color="auto"/>
        <w:left w:val="none" w:sz="0" w:space="0" w:color="auto"/>
        <w:bottom w:val="none" w:sz="0" w:space="0" w:color="auto"/>
        <w:right w:val="none" w:sz="0" w:space="0" w:color="auto"/>
      </w:divBdr>
    </w:div>
    <w:div w:id="1410536299">
      <w:bodyDiv w:val="1"/>
      <w:marLeft w:val="0"/>
      <w:marRight w:val="0"/>
      <w:marTop w:val="0"/>
      <w:marBottom w:val="0"/>
      <w:divBdr>
        <w:top w:val="none" w:sz="0" w:space="0" w:color="auto"/>
        <w:left w:val="none" w:sz="0" w:space="0" w:color="auto"/>
        <w:bottom w:val="none" w:sz="0" w:space="0" w:color="auto"/>
        <w:right w:val="none" w:sz="0" w:space="0" w:color="auto"/>
      </w:divBdr>
    </w:div>
    <w:div w:id="1411199823">
      <w:bodyDiv w:val="1"/>
      <w:marLeft w:val="0"/>
      <w:marRight w:val="0"/>
      <w:marTop w:val="0"/>
      <w:marBottom w:val="0"/>
      <w:divBdr>
        <w:top w:val="none" w:sz="0" w:space="0" w:color="auto"/>
        <w:left w:val="none" w:sz="0" w:space="0" w:color="auto"/>
        <w:bottom w:val="none" w:sz="0" w:space="0" w:color="auto"/>
        <w:right w:val="none" w:sz="0" w:space="0" w:color="auto"/>
      </w:divBdr>
    </w:div>
    <w:div w:id="1417944670">
      <w:bodyDiv w:val="1"/>
      <w:marLeft w:val="0"/>
      <w:marRight w:val="0"/>
      <w:marTop w:val="0"/>
      <w:marBottom w:val="0"/>
      <w:divBdr>
        <w:top w:val="none" w:sz="0" w:space="0" w:color="auto"/>
        <w:left w:val="none" w:sz="0" w:space="0" w:color="auto"/>
        <w:bottom w:val="none" w:sz="0" w:space="0" w:color="auto"/>
        <w:right w:val="none" w:sz="0" w:space="0" w:color="auto"/>
      </w:divBdr>
    </w:div>
    <w:div w:id="1429233661">
      <w:bodyDiv w:val="1"/>
      <w:marLeft w:val="0"/>
      <w:marRight w:val="0"/>
      <w:marTop w:val="0"/>
      <w:marBottom w:val="0"/>
      <w:divBdr>
        <w:top w:val="none" w:sz="0" w:space="0" w:color="auto"/>
        <w:left w:val="none" w:sz="0" w:space="0" w:color="auto"/>
        <w:bottom w:val="none" w:sz="0" w:space="0" w:color="auto"/>
        <w:right w:val="none" w:sz="0" w:space="0" w:color="auto"/>
      </w:divBdr>
    </w:div>
    <w:div w:id="1441024537">
      <w:bodyDiv w:val="1"/>
      <w:marLeft w:val="0"/>
      <w:marRight w:val="0"/>
      <w:marTop w:val="0"/>
      <w:marBottom w:val="0"/>
      <w:divBdr>
        <w:top w:val="none" w:sz="0" w:space="0" w:color="auto"/>
        <w:left w:val="none" w:sz="0" w:space="0" w:color="auto"/>
        <w:bottom w:val="none" w:sz="0" w:space="0" w:color="auto"/>
        <w:right w:val="none" w:sz="0" w:space="0" w:color="auto"/>
      </w:divBdr>
    </w:div>
    <w:div w:id="1443383440">
      <w:bodyDiv w:val="1"/>
      <w:marLeft w:val="0"/>
      <w:marRight w:val="0"/>
      <w:marTop w:val="0"/>
      <w:marBottom w:val="0"/>
      <w:divBdr>
        <w:top w:val="none" w:sz="0" w:space="0" w:color="auto"/>
        <w:left w:val="none" w:sz="0" w:space="0" w:color="auto"/>
        <w:bottom w:val="none" w:sz="0" w:space="0" w:color="auto"/>
        <w:right w:val="none" w:sz="0" w:space="0" w:color="auto"/>
      </w:divBdr>
    </w:div>
    <w:div w:id="1452552659">
      <w:bodyDiv w:val="1"/>
      <w:marLeft w:val="0"/>
      <w:marRight w:val="0"/>
      <w:marTop w:val="0"/>
      <w:marBottom w:val="0"/>
      <w:divBdr>
        <w:top w:val="none" w:sz="0" w:space="0" w:color="auto"/>
        <w:left w:val="none" w:sz="0" w:space="0" w:color="auto"/>
        <w:bottom w:val="none" w:sz="0" w:space="0" w:color="auto"/>
        <w:right w:val="none" w:sz="0" w:space="0" w:color="auto"/>
      </w:divBdr>
    </w:div>
    <w:div w:id="1466577990">
      <w:bodyDiv w:val="1"/>
      <w:marLeft w:val="0"/>
      <w:marRight w:val="0"/>
      <w:marTop w:val="0"/>
      <w:marBottom w:val="0"/>
      <w:divBdr>
        <w:top w:val="none" w:sz="0" w:space="0" w:color="auto"/>
        <w:left w:val="none" w:sz="0" w:space="0" w:color="auto"/>
        <w:bottom w:val="none" w:sz="0" w:space="0" w:color="auto"/>
        <w:right w:val="none" w:sz="0" w:space="0" w:color="auto"/>
      </w:divBdr>
    </w:div>
    <w:div w:id="1477649336">
      <w:bodyDiv w:val="1"/>
      <w:marLeft w:val="0"/>
      <w:marRight w:val="0"/>
      <w:marTop w:val="0"/>
      <w:marBottom w:val="0"/>
      <w:divBdr>
        <w:top w:val="none" w:sz="0" w:space="0" w:color="auto"/>
        <w:left w:val="none" w:sz="0" w:space="0" w:color="auto"/>
        <w:bottom w:val="none" w:sz="0" w:space="0" w:color="auto"/>
        <w:right w:val="none" w:sz="0" w:space="0" w:color="auto"/>
      </w:divBdr>
    </w:div>
    <w:div w:id="1491558788">
      <w:bodyDiv w:val="1"/>
      <w:marLeft w:val="0"/>
      <w:marRight w:val="0"/>
      <w:marTop w:val="0"/>
      <w:marBottom w:val="0"/>
      <w:divBdr>
        <w:top w:val="none" w:sz="0" w:space="0" w:color="auto"/>
        <w:left w:val="none" w:sz="0" w:space="0" w:color="auto"/>
        <w:bottom w:val="none" w:sz="0" w:space="0" w:color="auto"/>
        <w:right w:val="none" w:sz="0" w:space="0" w:color="auto"/>
      </w:divBdr>
    </w:div>
    <w:div w:id="1508212140">
      <w:bodyDiv w:val="1"/>
      <w:marLeft w:val="0"/>
      <w:marRight w:val="0"/>
      <w:marTop w:val="0"/>
      <w:marBottom w:val="0"/>
      <w:divBdr>
        <w:top w:val="none" w:sz="0" w:space="0" w:color="auto"/>
        <w:left w:val="none" w:sz="0" w:space="0" w:color="auto"/>
        <w:bottom w:val="none" w:sz="0" w:space="0" w:color="auto"/>
        <w:right w:val="none" w:sz="0" w:space="0" w:color="auto"/>
      </w:divBdr>
    </w:div>
    <w:div w:id="1527865483">
      <w:bodyDiv w:val="1"/>
      <w:marLeft w:val="0"/>
      <w:marRight w:val="0"/>
      <w:marTop w:val="0"/>
      <w:marBottom w:val="0"/>
      <w:divBdr>
        <w:top w:val="none" w:sz="0" w:space="0" w:color="auto"/>
        <w:left w:val="none" w:sz="0" w:space="0" w:color="auto"/>
        <w:bottom w:val="none" w:sz="0" w:space="0" w:color="auto"/>
        <w:right w:val="none" w:sz="0" w:space="0" w:color="auto"/>
      </w:divBdr>
    </w:div>
    <w:div w:id="1559047466">
      <w:bodyDiv w:val="1"/>
      <w:marLeft w:val="0"/>
      <w:marRight w:val="0"/>
      <w:marTop w:val="0"/>
      <w:marBottom w:val="0"/>
      <w:divBdr>
        <w:top w:val="none" w:sz="0" w:space="0" w:color="auto"/>
        <w:left w:val="none" w:sz="0" w:space="0" w:color="auto"/>
        <w:bottom w:val="none" w:sz="0" w:space="0" w:color="auto"/>
        <w:right w:val="none" w:sz="0" w:space="0" w:color="auto"/>
      </w:divBdr>
    </w:div>
    <w:div w:id="1577939268">
      <w:bodyDiv w:val="1"/>
      <w:marLeft w:val="0"/>
      <w:marRight w:val="0"/>
      <w:marTop w:val="0"/>
      <w:marBottom w:val="0"/>
      <w:divBdr>
        <w:top w:val="none" w:sz="0" w:space="0" w:color="auto"/>
        <w:left w:val="none" w:sz="0" w:space="0" w:color="auto"/>
        <w:bottom w:val="none" w:sz="0" w:space="0" w:color="auto"/>
        <w:right w:val="none" w:sz="0" w:space="0" w:color="auto"/>
      </w:divBdr>
    </w:div>
    <w:div w:id="1600019844">
      <w:bodyDiv w:val="1"/>
      <w:marLeft w:val="0"/>
      <w:marRight w:val="0"/>
      <w:marTop w:val="0"/>
      <w:marBottom w:val="0"/>
      <w:divBdr>
        <w:top w:val="none" w:sz="0" w:space="0" w:color="auto"/>
        <w:left w:val="none" w:sz="0" w:space="0" w:color="auto"/>
        <w:bottom w:val="none" w:sz="0" w:space="0" w:color="auto"/>
        <w:right w:val="none" w:sz="0" w:space="0" w:color="auto"/>
      </w:divBdr>
    </w:div>
    <w:div w:id="1610119694">
      <w:bodyDiv w:val="1"/>
      <w:marLeft w:val="0"/>
      <w:marRight w:val="0"/>
      <w:marTop w:val="0"/>
      <w:marBottom w:val="0"/>
      <w:divBdr>
        <w:top w:val="none" w:sz="0" w:space="0" w:color="auto"/>
        <w:left w:val="none" w:sz="0" w:space="0" w:color="auto"/>
        <w:bottom w:val="none" w:sz="0" w:space="0" w:color="auto"/>
        <w:right w:val="none" w:sz="0" w:space="0" w:color="auto"/>
      </w:divBdr>
    </w:div>
    <w:div w:id="1634870843">
      <w:bodyDiv w:val="1"/>
      <w:marLeft w:val="0"/>
      <w:marRight w:val="0"/>
      <w:marTop w:val="0"/>
      <w:marBottom w:val="0"/>
      <w:divBdr>
        <w:top w:val="none" w:sz="0" w:space="0" w:color="auto"/>
        <w:left w:val="none" w:sz="0" w:space="0" w:color="auto"/>
        <w:bottom w:val="none" w:sz="0" w:space="0" w:color="auto"/>
        <w:right w:val="none" w:sz="0" w:space="0" w:color="auto"/>
      </w:divBdr>
    </w:div>
    <w:div w:id="1638759852">
      <w:bodyDiv w:val="1"/>
      <w:marLeft w:val="0"/>
      <w:marRight w:val="0"/>
      <w:marTop w:val="0"/>
      <w:marBottom w:val="0"/>
      <w:divBdr>
        <w:top w:val="none" w:sz="0" w:space="0" w:color="auto"/>
        <w:left w:val="none" w:sz="0" w:space="0" w:color="auto"/>
        <w:bottom w:val="none" w:sz="0" w:space="0" w:color="auto"/>
        <w:right w:val="none" w:sz="0" w:space="0" w:color="auto"/>
      </w:divBdr>
    </w:div>
    <w:div w:id="1667854570">
      <w:bodyDiv w:val="1"/>
      <w:marLeft w:val="0"/>
      <w:marRight w:val="0"/>
      <w:marTop w:val="0"/>
      <w:marBottom w:val="0"/>
      <w:divBdr>
        <w:top w:val="none" w:sz="0" w:space="0" w:color="auto"/>
        <w:left w:val="none" w:sz="0" w:space="0" w:color="auto"/>
        <w:bottom w:val="none" w:sz="0" w:space="0" w:color="auto"/>
        <w:right w:val="none" w:sz="0" w:space="0" w:color="auto"/>
      </w:divBdr>
    </w:div>
    <w:div w:id="1679698134">
      <w:bodyDiv w:val="1"/>
      <w:marLeft w:val="0"/>
      <w:marRight w:val="0"/>
      <w:marTop w:val="0"/>
      <w:marBottom w:val="0"/>
      <w:divBdr>
        <w:top w:val="none" w:sz="0" w:space="0" w:color="auto"/>
        <w:left w:val="none" w:sz="0" w:space="0" w:color="auto"/>
        <w:bottom w:val="none" w:sz="0" w:space="0" w:color="auto"/>
        <w:right w:val="none" w:sz="0" w:space="0" w:color="auto"/>
      </w:divBdr>
    </w:div>
    <w:div w:id="1683311206">
      <w:bodyDiv w:val="1"/>
      <w:marLeft w:val="0"/>
      <w:marRight w:val="0"/>
      <w:marTop w:val="0"/>
      <w:marBottom w:val="0"/>
      <w:divBdr>
        <w:top w:val="none" w:sz="0" w:space="0" w:color="auto"/>
        <w:left w:val="none" w:sz="0" w:space="0" w:color="auto"/>
        <w:bottom w:val="none" w:sz="0" w:space="0" w:color="auto"/>
        <w:right w:val="none" w:sz="0" w:space="0" w:color="auto"/>
      </w:divBdr>
    </w:div>
    <w:div w:id="1699625427">
      <w:bodyDiv w:val="1"/>
      <w:marLeft w:val="0"/>
      <w:marRight w:val="0"/>
      <w:marTop w:val="0"/>
      <w:marBottom w:val="0"/>
      <w:divBdr>
        <w:top w:val="none" w:sz="0" w:space="0" w:color="auto"/>
        <w:left w:val="none" w:sz="0" w:space="0" w:color="auto"/>
        <w:bottom w:val="none" w:sz="0" w:space="0" w:color="auto"/>
        <w:right w:val="none" w:sz="0" w:space="0" w:color="auto"/>
      </w:divBdr>
    </w:div>
    <w:div w:id="1711883670">
      <w:bodyDiv w:val="1"/>
      <w:marLeft w:val="0"/>
      <w:marRight w:val="0"/>
      <w:marTop w:val="0"/>
      <w:marBottom w:val="0"/>
      <w:divBdr>
        <w:top w:val="none" w:sz="0" w:space="0" w:color="auto"/>
        <w:left w:val="none" w:sz="0" w:space="0" w:color="auto"/>
        <w:bottom w:val="none" w:sz="0" w:space="0" w:color="auto"/>
        <w:right w:val="none" w:sz="0" w:space="0" w:color="auto"/>
      </w:divBdr>
    </w:div>
    <w:div w:id="1712681869">
      <w:bodyDiv w:val="1"/>
      <w:marLeft w:val="0"/>
      <w:marRight w:val="0"/>
      <w:marTop w:val="0"/>
      <w:marBottom w:val="0"/>
      <w:divBdr>
        <w:top w:val="none" w:sz="0" w:space="0" w:color="auto"/>
        <w:left w:val="none" w:sz="0" w:space="0" w:color="auto"/>
        <w:bottom w:val="none" w:sz="0" w:space="0" w:color="auto"/>
        <w:right w:val="none" w:sz="0" w:space="0" w:color="auto"/>
      </w:divBdr>
    </w:div>
    <w:div w:id="1714454086">
      <w:bodyDiv w:val="1"/>
      <w:marLeft w:val="0"/>
      <w:marRight w:val="0"/>
      <w:marTop w:val="0"/>
      <w:marBottom w:val="0"/>
      <w:divBdr>
        <w:top w:val="none" w:sz="0" w:space="0" w:color="auto"/>
        <w:left w:val="none" w:sz="0" w:space="0" w:color="auto"/>
        <w:bottom w:val="none" w:sz="0" w:space="0" w:color="auto"/>
        <w:right w:val="none" w:sz="0" w:space="0" w:color="auto"/>
      </w:divBdr>
    </w:div>
    <w:div w:id="1731034179">
      <w:bodyDiv w:val="1"/>
      <w:marLeft w:val="0"/>
      <w:marRight w:val="0"/>
      <w:marTop w:val="0"/>
      <w:marBottom w:val="0"/>
      <w:divBdr>
        <w:top w:val="none" w:sz="0" w:space="0" w:color="auto"/>
        <w:left w:val="none" w:sz="0" w:space="0" w:color="auto"/>
        <w:bottom w:val="none" w:sz="0" w:space="0" w:color="auto"/>
        <w:right w:val="none" w:sz="0" w:space="0" w:color="auto"/>
      </w:divBdr>
    </w:div>
    <w:div w:id="1746613059">
      <w:bodyDiv w:val="1"/>
      <w:marLeft w:val="0"/>
      <w:marRight w:val="0"/>
      <w:marTop w:val="0"/>
      <w:marBottom w:val="0"/>
      <w:divBdr>
        <w:top w:val="none" w:sz="0" w:space="0" w:color="auto"/>
        <w:left w:val="none" w:sz="0" w:space="0" w:color="auto"/>
        <w:bottom w:val="none" w:sz="0" w:space="0" w:color="auto"/>
        <w:right w:val="none" w:sz="0" w:space="0" w:color="auto"/>
      </w:divBdr>
    </w:div>
    <w:div w:id="1754663791">
      <w:bodyDiv w:val="1"/>
      <w:marLeft w:val="0"/>
      <w:marRight w:val="0"/>
      <w:marTop w:val="0"/>
      <w:marBottom w:val="0"/>
      <w:divBdr>
        <w:top w:val="none" w:sz="0" w:space="0" w:color="auto"/>
        <w:left w:val="none" w:sz="0" w:space="0" w:color="auto"/>
        <w:bottom w:val="none" w:sz="0" w:space="0" w:color="auto"/>
        <w:right w:val="none" w:sz="0" w:space="0" w:color="auto"/>
      </w:divBdr>
    </w:div>
    <w:div w:id="1769962635">
      <w:bodyDiv w:val="1"/>
      <w:marLeft w:val="0"/>
      <w:marRight w:val="0"/>
      <w:marTop w:val="0"/>
      <w:marBottom w:val="0"/>
      <w:divBdr>
        <w:top w:val="none" w:sz="0" w:space="0" w:color="auto"/>
        <w:left w:val="none" w:sz="0" w:space="0" w:color="auto"/>
        <w:bottom w:val="none" w:sz="0" w:space="0" w:color="auto"/>
        <w:right w:val="none" w:sz="0" w:space="0" w:color="auto"/>
      </w:divBdr>
    </w:div>
    <w:div w:id="1780755331">
      <w:bodyDiv w:val="1"/>
      <w:marLeft w:val="0"/>
      <w:marRight w:val="0"/>
      <w:marTop w:val="0"/>
      <w:marBottom w:val="0"/>
      <w:divBdr>
        <w:top w:val="none" w:sz="0" w:space="0" w:color="auto"/>
        <w:left w:val="none" w:sz="0" w:space="0" w:color="auto"/>
        <w:bottom w:val="none" w:sz="0" w:space="0" w:color="auto"/>
        <w:right w:val="none" w:sz="0" w:space="0" w:color="auto"/>
      </w:divBdr>
    </w:div>
    <w:div w:id="1780878886">
      <w:bodyDiv w:val="1"/>
      <w:marLeft w:val="0"/>
      <w:marRight w:val="0"/>
      <w:marTop w:val="0"/>
      <w:marBottom w:val="0"/>
      <w:divBdr>
        <w:top w:val="none" w:sz="0" w:space="0" w:color="auto"/>
        <w:left w:val="none" w:sz="0" w:space="0" w:color="auto"/>
        <w:bottom w:val="none" w:sz="0" w:space="0" w:color="auto"/>
        <w:right w:val="none" w:sz="0" w:space="0" w:color="auto"/>
      </w:divBdr>
    </w:div>
    <w:div w:id="1801419742">
      <w:bodyDiv w:val="1"/>
      <w:marLeft w:val="0"/>
      <w:marRight w:val="0"/>
      <w:marTop w:val="0"/>
      <w:marBottom w:val="0"/>
      <w:divBdr>
        <w:top w:val="none" w:sz="0" w:space="0" w:color="auto"/>
        <w:left w:val="none" w:sz="0" w:space="0" w:color="auto"/>
        <w:bottom w:val="none" w:sz="0" w:space="0" w:color="auto"/>
        <w:right w:val="none" w:sz="0" w:space="0" w:color="auto"/>
      </w:divBdr>
    </w:div>
    <w:div w:id="1805074753">
      <w:bodyDiv w:val="1"/>
      <w:marLeft w:val="0"/>
      <w:marRight w:val="0"/>
      <w:marTop w:val="0"/>
      <w:marBottom w:val="0"/>
      <w:divBdr>
        <w:top w:val="none" w:sz="0" w:space="0" w:color="auto"/>
        <w:left w:val="none" w:sz="0" w:space="0" w:color="auto"/>
        <w:bottom w:val="none" w:sz="0" w:space="0" w:color="auto"/>
        <w:right w:val="none" w:sz="0" w:space="0" w:color="auto"/>
      </w:divBdr>
    </w:div>
    <w:div w:id="1817841141">
      <w:bodyDiv w:val="1"/>
      <w:marLeft w:val="0"/>
      <w:marRight w:val="0"/>
      <w:marTop w:val="0"/>
      <w:marBottom w:val="0"/>
      <w:divBdr>
        <w:top w:val="none" w:sz="0" w:space="0" w:color="auto"/>
        <w:left w:val="none" w:sz="0" w:space="0" w:color="auto"/>
        <w:bottom w:val="none" w:sz="0" w:space="0" w:color="auto"/>
        <w:right w:val="none" w:sz="0" w:space="0" w:color="auto"/>
      </w:divBdr>
    </w:div>
    <w:div w:id="1820340189">
      <w:bodyDiv w:val="1"/>
      <w:marLeft w:val="0"/>
      <w:marRight w:val="0"/>
      <w:marTop w:val="0"/>
      <w:marBottom w:val="0"/>
      <w:divBdr>
        <w:top w:val="none" w:sz="0" w:space="0" w:color="auto"/>
        <w:left w:val="none" w:sz="0" w:space="0" w:color="auto"/>
        <w:bottom w:val="none" w:sz="0" w:space="0" w:color="auto"/>
        <w:right w:val="none" w:sz="0" w:space="0" w:color="auto"/>
      </w:divBdr>
    </w:div>
    <w:div w:id="1827355112">
      <w:bodyDiv w:val="1"/>
      <w:marLeft w:val="0"/>
      <w:marRight w:val="0"/>
      <w:marTop w:val="0"/>
      <w:marBottom w:val="0"/>
      <w:divBdr>
        <w:top w:val="none" w:sz="0" w:space="0" w:color="auto"/>
        <w:left w:val="none" w:sz="0" w:space="0" w:color="auto"/>
        <w:bottom w:val="none" w:sz="0" w:space="0" w:color="auto"/>
        <w:right w:val="none" w:sz="0" w:space="0" w:color="auto"/>
      </w:divBdr>
    </w:div>
    <w:div w:id="1829051821">
      <w:bodyDiv w:val="1"/>
      <w:marLeft w:val="0"/>
      <w:marRight w:val="0"/>
      <w:marTop w:val="0"/>
      <w:marBottom w:val="0"/>
      <w:divBdr>
        <w:top w:val="none" w:sz="0" w:space="0" w:color="auto"/>
        <w:left w:val="none" w:sz="0" w:space="0" w:color="auto"/>
        <w:bottom w:val="none" w:sz="0" w:space="0" w:color="auto"/>
        <w:right w:val="none" w:sz="0" w:space="0" w:color="auto"/>
      </w:divBdr>
    </w:div>
    <w:div w:id="1832676569">
      <w:bodyDiv w:val="1"/>
      <w:marLeft w:val="0"/>
      <w:marRight w:val="0"/>
      <w:marTop w:val="0"/>
      <w:marBottom w:val="0"/>
      <w:divBdr>
        <w:top w:val="none" w:sz="0" w:space="0" w:color="auto"/>
        <w:left w:val="none" w:sz="0" w:space="0" w:color="auto"/>
        <w:bottom w:val="none" w:sz="0" w:space="0" w:color="auto"/>
        <w:right w:val="none" w:sz="0" w:space="0" w:color="auto"/>
      </w:divBdr>
    </w:div>
    <w:div w:id="1839809604">
      <w:bodyDiv w:val="1"/>
      <w:marLeft w:val="0"/>
      <w:marRight w:val="0"/>
      <w:marTop w:val="0"/>
      <w:marBottom w:val="0"/>
      <w:divBdr>
        <w:top w:val="none" w:sz="0" w:space="0" w:color="auto"/>
        <w:left w:val="none" w:sz="0" w:space="0" w:color="auto"/>
        <w:bottom w:val="none" w:sz="0" w:space="0" w:color="auto"/>
        <w:right w:val="none" w:sz="0" w:space="0" w:color="auto"/>
      </w:divBdr>
    </w:div>
    <w:div w:id="1851068012">
      <w:bodyDiv w:val="1"/>
      <w:marLeft w:val="0"/>
      <w:marRight w:val="0"/>
      <w:marTop w:val="0"/>
      <w:marBottom w:val="0"/>
      <w:divBdr>
        <w:top w:val="none" w:sz="0" w:space="0" w:color="auto"/>
        <w:left w:val="none" w:sz="0" w:space="0" w:color="auto"/>
        <w:bottom w:val="none" w:sz="0" w:space="0" w:color="auto"/>
        <w:right w:val="none" w:sz="0" w:space="0" w:color="auto"/>
      </w:divBdr>
    </w:div>
    <w:div w:id="1863782154">
      <w:bodyDiv w:val="1"/>
      <w:marLeft w:val="0"/>
      <w:marRight w:val="0"/>
      <w:marTop w:val="0"/>
      <w:marBottom w:val="0"/>
      <w:divBdr>
        <w:top w:val="none" w:sz="0" w:space="0" w:color="auto"/>
        <w:left w:val="none" w:sz="0" w:space="0" w:color="auto"/>
        <w:bottom w:val="none" w:sz="0" w:space="0" w:color="auto"/>
        <w:right w:val="none" w:sz="0" w:space="0" w:color="auto"/>
      </w:divBdr>
    </w:div>
    <w:div w:id="1883863391">
      <w:bodyDiv w:val="1"/>
      <w:marLeft w:val="0"/>
      <w:marRight w:val="0"/>
      <w:marTop w:val="0"/>
      <w:marBottom w:val="0"/>
      <w:divBdr>
        <w:top w:val="none" w:sz="0" w:space="0" w:color="auto"/>
        <w:left w:val="none" w:sz="0" w:space="0" w:color="auto"/>
        <w:bottom w:val="none" w:sz="0" w:space="0" w:color="auto"/>
        <w:right w:val="none" w:sz="0" w:space="0" w:color="auto"/>
      </w:divBdr>
    </w:div>
    <w:div w:id="1885560560">
      <w:bodyDiv w:val="1"/>
      <w:marLeft w:val="0"/>
      <w:marRight w:val="0"/>
      <w:marTop w:val="0"/>
      <w:marBottom w:val="0"/>
      <w:divBdr>
        <w:top w:val="none" w:sz="0" w:space="0" w:color="auto"/>
        <w:left w:val="none" w:sz="0" w:space="0" w:color="auto"/>
        <w:bottom w:val="none" w:sz="0" w:space="0" w:color="auto"/>
        <w:right w:val="none" w:sz="0" w:space="0" w:color="auto"/>
      </w:divBdr>
    </w:div>
    <w:div w:id="1892955404">
      <w:bodyDiv w:val="1"/>
      <w:marLeft w:val="0"/>
      <w:marRight w:val="0"/>
      <w:marTop w:val="0"/>
      <w:marBottom w:val="0"/>
      <w:divBdr>
        <w:top w:val="none" w:sz="0" w:space="0" w:color="auto"/>
        <w:left w:val="none" w:sz="0" w:space="0" w:color="auto"/>
        <w:bottom w:val="none" w:sz="0" w:space="0" w:color="auto"/>
        <w:right w:val="none" w:sz="0" w:space="0" w:color="auto"/>
      </w:divBdr>
    </w:div>
    <w:div w:id="1899589259">
      <w:bodyDiv w:val="1"/>
      <w:marLeft w:val="0"/>
      <w:marRight w:val="0"/>
      <w:marTop w:val="0"/>
      <w:marBottom w:val="0"/>
      <w:divBdr>
        <w:top w:val="none" w:sz="0" w:space="0" w:color="auto"/>
        <w:left w:val="none" w:sz="0" w:space="0" w:color="auto"/>
        <w:bottom w:val="none" w:sz="0" w:space="0" w:color="auto"/>
        <w:right w:val="none" w:sz="0" w:space="0" w:color="auto"/>
      </w:divBdr>
    </w:div>
    <w:div w:id="1899632160">
      <w:bodyDiv w:val="1"/>
      <w:marLeft w:val="0"/>
      <w:marRight w:val="0"/>
      <w:marTop w:val="0"/>
      <w:marBottom w:val="0"/>
      <w:divBdr>
        <w:top w:val="none" w:sz="0" w:space="0" w:color="auto"/>
        <w:left w:val="none" w:sz="0" w:space="0" w:color="auto"/>
        <w:bottom w:val="none" w:sz="0" w:space="0" w:color="auto"/>
        <w:right w:val="none" w:sz="0" w:space="0" w:color="auto"/>
      </w:divBdr>
    </w:div>
    <w:div w:id="1907107766">
      <w:bodyDiv w:val="1"/>
      <w:marLeft w:val="0"/>
      <w:marRight w:val="0"/>
      <w:marTop w:val="0"/>
      <w:marBottom w:val="0"/>
      <w:divBdr>
        <w:top w:val="none" w:sz="0" w:space="0" w:color="auto"/>
        <w:left w:val="none" w:sz="0" w:space="0" w:color="auto"/>
        <w:bottom w:val="none" w:sz="0" w:space="0" w:color="auto"/>
        <w:right w:val="none" w:sz="0" w:space="0" w:color="auto"/>
      </w:divBdr>
    </w:div>
    <w:div w:id="1923755492">
      <w:bodyDiv w:val="1"/>
      <w:marLeft w:val="0"/>
      <w:marRight w:val="0"/>
      <w:marTop w:val="0"/>
      <w:marBottom w:val="0"/>
      <w:divBdr>
        <w:top w:val="none" w:sz="0" w:space="0" w:color="auto"/>
        <w:left w:val="none" w:sz="0" w:space="0" w:color="auto"/>
        <w:bottom w:val="none" w:sz="0" w:space="0" w:color="auto"/>
        <w:right w:val="none" w:sz="0" w:space="0" w:color="auto"/>
      </w:divBdr>
    </w:div>
    <w:div w:id="1928540539">
      <w:bodyDiv w:val="1"/>
      <w:marLeft w:val="0"/>
      <w:marRight w:val="0"/>
      <w:marTop w:val="0"/>
      <w:marBottom w:val="0"/>
      <w:divBdr>
        <w:top w:val="none" w:sz="0" w:space="0" w:color="auto"/>
        <w:left w:val="none" w:sz="0" w:space="0" w:color="auto"/>
        <w:bottom w:val="none" w:sz="0" w:space="0" w:color="auto"/>
        <w:right w:val="none" w:sz="0" w:space="0" w:color="auto"/>
      </w:divBdr>
    </w:div>
    <w:div w:id="1965653071">
      <w:bodyDiv w:val="1"/>
      <w:marLeft w:val="0"/>
      <w:marRight w:val="0"/>
      <w:marTop w:val="0"/>
      <w:marBottom w:val="0"/>
      <w:divBdr>
        <w:top w:val="none" w:sz="0" w:space="0" w:color="auto"/>
        <w:left w:val="none" w:sz="0" w:space="0" w:color="auto"/>
        <w:bottom w:val="none" w:sz="0" w:space="0" w:color="auto"/>
        <w:right w:val="none" w:sz="0" w:space="0" w:color="auto"/>
      </w:divBdr>
    </w:div>
    <w:div w:id="1968972017">
      <w:bodyDiv w:val="1"/>
      <w:marLeft w:val="0"/>
      <w:marRight w:val="0"/>
      <w:marTop w:val="0"/>
      <w:marBottom w:val="0"/>
      <w:divBdr>
        <w:top w:val="none" w:sz="0" w:space="0" w:color="auto"/>
        <w:left w:val="none" w:sz="0" w:space="0" w:color="auto"/>
        <w:bottom w:val="none" w:sz="0" w:space="0" w:color="auto"/>
        <w:right w:val="none" w:sz="0" w:space="0" w:color="auto"/>
      </w:divBdr>
    </w:div>
    <w:div w:id="1971278759">
      <w:bodyDiv w:val="1"/>
      <w:marLeft w:val="0"/>
      <w:marRight w:val="0"/>
      <w:marTop w:val="0"/>
      <w:marBottom w:val="0"/>
      <w:divBdr>
        <w:top w:val="none" w:sz="0" w:space="0" w:color="auto"/>
        <w:left w:val="none" w:sz="0" w:space="0" w:color="auto"/>
        <w:bottom w:val="none" w:sz="0" w:space="0" w:color="auto"/>
        <w:right w:val="none" w:sz="0" w:space="0" w:color="auto"/>
      </w:divBdr>
    </w:div>
    <w:div w:id="1972324180">
      <w:bodyDiv w:val="1"/>
      <w:marLeft w:val="0"/>
      <w:marRight w:val="0"/>
      <w:marTop w:val="0"/>
      <w:marBottom w:val="0"/>
      <w:divBdr>
        <w:top w:val="none" w:sz="0" w:space="0" w:color="auto"/>
        <w:left w:val="none" w:sz="0" w:space="0" w:color="auto"/>
        <w:bottom w:val="none" w:sz="0" w:space="0" w:color="auto"/>
        <w:right w:val="none" w:sz="0" w:space="0" w:color="auto"/>
      </w:divBdr>
    </w:div>
    <w:div w:id="1981492888">
      <w:bodyDiv w:val="1"/>
      <w:marLeft w:val="0"/>
      <w:marRight w:val="0"/>
      <w:marTop w:val="0"/>
      <w:marBottom w:val="0"/>
      <w:divBdr>
        <w:top w:val="none" w:sz="0" w:space="0" w:color="auto"/>
        <w:left w:val="none" w:sz="0" w:space="0" w:color="auto"/>
        <w:bottom w:val="none" w:sz="0" w:space="0" w:color="auto"/>
        <w:right w:val="none" w:sz="0" w:space="0" w:color="auto"/>
      </w:divBdr>
    </w:div>
    <w:div w:id="1985349932">
      <w:bodyDiv w:val="1"/>
      <w:marLeft w:val="0"/>
      <w:marRight w:val="0"/>
      <w:marTop w:val="0"/>
      <w:marBottom w:val="0"/>
      <w:divBdr>
        <w:top w:val="none" w:sz="0" w:space="0" w:color="auto"/>
        <w:left w:val="none" w:sz="0" w:space="0" w:color="auto"/>
        <w:bottom w:val="none" w:sz="0" w:space="0" w:color="auto"/>
        <w:right w:val="none" w:sz="0" w:space="0" w:color="auto"/>
      </w:divBdr>
    </w:div>
    <w:div w:id="1987125886">
      <w:bodyDiv w:val="1"/>
      <w:marLeft w:val="0"/>
      <w:marRight w:val="0"/>
      <w:marTop w:val="0"/>
      <w:marBottom w:val="0"/>
      <w:divBdr>
        <w:top w:val="none" w:sz="0" w:space="0" w:color="auto"/>
        <w:left w:val="none" w:sz="0" w:space="0" w:color="auto"/>
        <w:bottom w:val="none" w:sz="0" w:space="0" w:color="auto"/>
        <w:right w:val="none" w:sz="0" w:space="0" w:color="auto"/>
      </w:divBdr>
    </w:div>
    <w:div w:id="1991250978">
      <w:bodyDiv w:val="1"/>
      <w:marLeft w:val="0"/>
      <w:marRight w:val="0"/>
      <w:marTop w:val="0"/>
      <w:marBottom w:val="0"/>
      <w:divBdr>
        <w:top w:val="none" w:sz="0" w:space="0" w:color="auto"/>
        <w:left w:val="none" w:sz="0" w:space="0" w:color="auto"/>
        <w:bottom w:val="none" w:sz="0" w:space="0" w:color="auto"/>
        <w:right w:val="none" w:sz="0" w:space="0" w:color="auto"/>
      </w:divBdr>
    </w:div>
    <w:div w:id="1991251374">
      <w:bodyDiv w:val="1"/>
      <w:marLeft w:val="0"/>
      <w:marRight w:val="0"/>
      <w:marTop w:val="0"/>
      <w:marBottom w:val="0"/>
      <w:divBdr>
        <w:top w:val="none" w:sz="0" w:space="0" w:color="auto"/>
        <w:left w:val="none" w:sz="0" w:space="0" w:color="auto"/>
        <w:bottom w:val="none" w:sz="0" w:space="0" w:color="auto"/>
        <w:right w:val="none" w:sz="0" w:space="0" w:color="auto"/>
      </w:divBdr>
    </w:div>
    <w:div w:id="2011520125">
      <w:bodyDiv w:val="1"/>
      <w:marLeft w:val="0"/>
      <w:marRight w:val="0"/>
      <w:marTop w:val="0"/>
      <w:marBottom w:val="0"/>
      <w:divBdr>
        <w:top w:val="none" w:sz="0" w:space="0" w:color="auto"/>
        <w:left w:val="none" w:sz="0" w:space="0" w:color="auto"/>
        <w:bottom w:val="none" w:sz="0" w:space="0" w:color="auto"/>
        <w:right w:val="none" w:sz="0" w:space="0" w:color="auto"/>
      </w:divBdr>
    </w:div>
    <w:div w:id="2024434118">
      <w:bodyDiv w:val="1"/>
      <w:marLeft w:val="0"/>
      <w:marRight w:val="0"/>
      <w:marTop w:val="0"/>
      <w:marBottom w:val="0"/>
      <w:divBdr>
        <w:top w:val="none" w:sz="0" w:space="0" w:color="auto"/>
        <w:left w:val="none" w:sz="0" w:space="0" w:color="auto"/>
        <w:bottom w:val="none" w:sz="0" w:space="0" w:color="auto"/>
        <w:right w:val="none" w:sz="0" w:space="0" w:color="auto"/>
      </w:divBdr>
    </w:div>
    <w:div w:id="2057505309">
      <w:bodyDiv w:val="1"/>
      <w:marLeft w:val="0"/>
      <w:marRight w:val="0"/>
      <w:marTop w:val="0"/>
      <w:marBottom w:val="0"/>
      <w:divBdr>
        <w:top w:val="none" w:sz="0" w:space="0" w:color="auto"/>
        <w:left w:val="none" w:sz="0" w:space="0" w:color="auto"/>
        <w:bottom w:val="none" w:sz="0" w:space="0" w:color="auto"/>
        <w:right w:val="none" w:sz="0" w:space="0" w:color="auto"/>
      </w:divBdr>
    </w:div>
    <w:div w:id="2059353601">
      <w:bodyDiv w:val="1"/>
      <w:marLeft w:val="0"/>
      <w:marRight w:val="0"/>
      <w:marTop w:val="0"/>
      <w:marBottom w:val="0"/>
      <w:divBdr>
        <w:top w:val="none" w:sz="0" w:space="0" w:color="auto"/>
        <w:left w:val="none" w:sz="0" w:space="0" w:color="auto"/>
        <w:bottom w:val="none" w:sz="0" w:space="0" w:color="auto"/>
        <w:right w:val="none" w:sz="0" w:space="0" w:color="auto"/>
      </w:divBdr>
    </w:div>
    <w:div w:id="2064596064">
      <w:bodyDiv w:val="1"/>
      <w:marLeft w:val="0"/>
      <w:marRight w:val="0"/>
      <w:marTop w:val="0"/>
      <w:marBottom w:val="0"/>
      <w:divBdr>
        <w:top w:val="none" w:sz="0" w:space="0" w:color="auto"/>
        <w:left w:val="none" w:sz="0" w:space="0" w:color="auto"/>
        <w:bottom w:val="none" w:sz="0" w:space="0" w:color="auto"/>
        <w:right w:val="none" w:sz="0" w:space="0" w:color="auto"/>
      </w:divBdr>
    </w:div>
    <w:div w:id="2069768290">
      <w:bodyDiv w:val="1"/>
      <w:marLeft w:val="0"/>
      <w:marRight w:val="0"/>
      <w:marTop w:val="0"/>
      <w:marBottom w:val="0"/>
      <w:divBdr>
        <w:top w:val="none" w:sz="0" w:space="0" w:color="auto"/>
        <w:left w:val="none" w:sz="0" w:space="0" w:color="auto"/>
        <w:bottom w:val="none" w:sz="0" w:space="0" w:color="auto"/>
        <w:right w:val="none" w:sz="0" w:space="0" w:color="auto"/>
      </w:divBdr>
    </w:div>
    <w:div w:id="2095205428">
      <w:bodyDiv w:val="1"/>
      <w:marLeft w:val="0"/>
      <w:marRight w:val="0"/>
      <w:marTop w:val="0"/>
      <w:marBottom w:val="0"/>
      <w:divBdr>
        <w:top w:val="none" w:sz="0" w:space="0" w:color="auto"/>
        <w:left w:val="none" w:sz="0" w:space="0" w:color="auto"/>
        <w:bottom w:val="none" w:sz="0" w:space="0" w:color="auto"/>
        <w:right w:val="none" w:sz="0" w:space="0" w:color="auto"/>
      </w:divBdr>
    </w:div>
    <w:div w:id="2105294547">
      <w:bodyDiv w:val="1"/>
      <w:marLeft w:val="0"/>
      <w:marRight w:val="0"/>
      <w:marTop w:val="0"/>
      <w:marBottom w:val="0"/>
      <w:divBdr>
        <w:top w:val="none" w:sz="0" w:space="0" w:color="auto"/>
        <w:left w:val="none" w:sz="0" w:space="0" w:color="auto"/>
        <w:bottom w:val="none" w:sz="0" w:space="0" w:color="auto"/>
        <w:right w:val="none" w:sz="0" w:space="0" w:color="auto"/>
      </w:divBdr>
    </w:div>
    <w:div w:id="2118400235">
      <w:bodyDiv w:val="1"/>
      <w:marLeft w:val="0"/>
      <w:marRight w:val="0"/>
      <w:marTop w:val="0"/>
      <w:marBottom w:val="0"/>
      <w:divBdr>
        <w:top w:val="none" w:sz="0" w:space="0" w:color="auto"/>
        <w:left w:val="none" w:sz="0" w:space="0" w:color="auto"/>
        <w:bottom w:val="none" w:sz="0" w:space="0" w:color="auto"/>
        <w:right w:val="none" w:sz="0" w:space="0" w:color="auto"/>
      </w:divBdr>
    </w:div>
    <w:div w:id="2120374875">
      <w:bodyDiv w:val="1"/>
      <w:marLeft w:val="0"/>
      <w:marRight w:val="0"/>
      <w:marTop w:val="0"/>
      <w:marBottom w:val="0"/>
      <w:divBdr>
        <w:top w:val="none" w:sz="0" w:space="0" w:color="auto"/>
        <w:left w:val="none" w:sz="0" w:space="0" w:color="auto"/>
        <w:bottom w:val="none" w:sz="0" w:space="0" w:color="auto"/>
        <w:right w:val="none" w:sz="0" w:space="0" w:color="auto"/>
      </w:divBdr>
    </w:div>
    <w:div w:id="2131781377">
      <w:bodyDiv w:val="1"/>
      <w:marLeft w:val="0"/>
      <w:marRight w:val="0"/>
      <w:marTop w:val="0"/>
      <w:marBottom w:val="0"/>
      <w:divBdr>
        <w:top w:val="none" w:sz="0" w:space="0" w:color="auto"/>
        <w:left w:val="none" w:sz="0" w:space="0" w:color="auto"/>
        <w:bottom w:val="none" w:sz="0" w:space="0" w:color="auto"/>
        <w:right w:val="none" w:sz="0" w:space="0" w:color="auto"/>
      </w:divBdr>
    </w:div>
    <w:div w:id="2134397328">
      <w:bodyDiv w:val="1"/>
      <w:marLeft w:val="0"/>
      <w:marRight w:val="0"/>
      <w:marTop w:val="0"/>
      <w:marBottom w:val="0"/>
      <w:divBdr>
        <w:top w:val="none" w:sz="0" w:space="0" w:color="auto"/>
        <w:left w:val="none" w:sz="0" w:space="0" w:color="auto"/>
        <w:bottom w:val="none" w:sz="0" w:space="0" w:color="auto"/>
        <w:right w:val="none" w:sz="0" w:space="0" w:color="auto"/>
      </w:divBdr>
    </w:div>
    <w:div w:id="2135365712">
      <w:bodyDiv w:val="1"/>
      <w:marLeft w:val="0"/>
      <w:marRight w:val="0"/>
      <w:marTop w:val="0"/>
      <w:marBottom w:val="0"/>
      <w:divBdr>
        <w:top w:val="none" w:sz="0" w:space="0" w:color="auto"/>
        <w:left w:val="none" w:sz="0" w:space="0" w:color="auto"/>
        <w:bottom w:val="none" w:sz="0" w:space="0" w:color="auto"/>
        <w:right w:val="none" w:sz="0" w:space="0" w:color="auto"/>
      </w:divBdr>
    </w:div>
    <w:div w:id="21462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vsm.rm@hotmail.com" TargetMode="External"/><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827C8-3C4E-422B-A259-821C77B7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3309</TotalTime>
  <Pages>38</Pages>
  <Words>4826</Words>
  <Characters>27511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VRM</Company>
  <LinksUpToDate>false</LinksUpToDate>
  <CharactersWithSpaces>32273</CharactersWithSpaces>
  <SharedDoc>false</SharedDoc>
  <HLinks>
    <vt:vector size="6" baseType="variant">
      <vt:variant>
        <vt:i4>6357000</vt:i4>
      </vt:variant>
      <vt:variant>
        <vt:i4>0</vt:i4>
      </vt:variant>
      <vt:variant>
        <vt:i4>0</vt:i4>
      </vt:variant>
      <vt:variant>
        <vt:i4>5</vt:i4>
      </vt:variant>
      <vt:variant>
        <vt:lpwstr>mailto:vsm.rm@hotmail.com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Sonja</cp:lastModifiedBy>
  <cp:revision>170</cp:revision>
  <cp:lastPrinted>2020-04-14T11:28:00Z</cp:lastPrinted>
  <dcterms:created xsi:type="dcterms:W3CDTF">2017-04-06T12:06:00Z</dcterms:created>
  <dcterms:modified xsi:type="dcterms:W3CDTF">2021-02-23T08:34:00Z</dcterms:modified>
</cp:coreProperties>
</file>